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2.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3.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theme/themeOverride4.xml" ContentType="application/vnd.openxmlformats-officedocument.themeOverride+xml"/>
  <Override PartName="/word/charts/chart11.xml" ContentType="application/vnd.openxmlformats-officedocument.drawingml.chart+xml"/>
  <Override PartName="/word/charts/style10.xml" ContentType="application/vnd.ms-office.chartstyle+xml"/>
  <Override PartName="/word/charts/colors10.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565F14" w14:textId="77777777" w:rsidR="007D76B9" w:rsidRPr="00683D22" w:rsidRDefault="007D76B9" w:rsidP="00DA16DB">
      <w:pPr>
        <w:spacing w:after="0" w:line="276" w:lineRule="auto"/>
        <w:jc w:val="center"/>
      </w:pPr>
      <w:r w:rsidRPr="00683D22">
        <w:rPr>
          <w:noProof/>
        </w:rPr>
        <w:drawing>
          <wp:inline distT="0" distB="0" distL="0" distR="0" wp14:anchorId="42DD9260" wp14:editId="49454391">
            <wp:extent cx="495300" cy="685800"/>
            <wp:effectExtent l="0" t="0" r="0" b="0"/>
            <wp:docPr id="9" name="Picture 1" descr="Slika na kojoj se prikazuje simbol, emblem, crveno, logotip&#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 descr="Slika na kojoj se prikazuje simbol, emblem, crveno, logotip&#10;&#10;Opis je automatski generira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5300" cy="685800"/>
                    </a:xfrm>
                    <a:prstGeom prst="rect">
                      <a:avLst/>
                    </a:prstGeom>
                    <a:noFill/>
                    <a:ln>
                      <a:noFill/>
                    </a:ln>
                  </pic:spPr>
                </pic:pic>
              </a:graphicData>
            </a:graphic>
          </wp:inline>
        </w:drawing>
      </w:r>
      <w:r w:rsidRPr="00683D22">
        <w:fldChar w:fldCharType="begin"/>
      </w:r>
      <w:r w:rsidRPr="00683D22">
        <w:instrText xml:space="preserve"> INCLUDEPICTURE "http://www.inet.hr/~box/images/grb-rh.gif" \* MERGEFORMATINET </w:instrText>
      </w:r>
      <w:r w:rsidRPr="00683D22">
        <w:fldChar w:fldCharType="end"/>
      </w:r>
    </w:p>
    <w:p w14:paraId="578A647F" w14:textId="77777777" w:rsidR="007D76B9" w:rsidRPr="00683D22" w:rsidRDefault="007D76B9" w:rsidP="00DA16DB">
      <w:pPr>
        <w:spacing w:after="0" w:line="276" w:lineRule="auto"/>
        <w:jc w:val="center"/>
        <w:rPr>
          <w:b/>
        </w:rPr>
      </w:pPr>
      <w:bookmarkStart w:id="0" w:name="_Toc513727862"/>
      <w:bookmarkStart w:id="1" w:name="_Toc513727619"/>
      <w:r w:rsidRPr="00683D22">
        <w:rPr>
          <w:b/>
        </w:rPr>
        <w:t>REPUBLIKA HRVATSKA</w:t>
      </w:r>
      <w:bookmarkEnd w:id="0"/>
      <w:bookmarkEnd w:id="1"/>
    </w:p>
    <w:p w14:paraId="733E3AFE" w14:textId="77777777" w:rsidR="007D76B9" w:rsidRPr="00683D22" w:rsidRDefault="007D76B9" w:rsidP="00DA16DB">
      <w:pPr>
        <w:spacing w:after="0" w:line="276" w:lineRule="auto"/>
        <w:jc w:val="center"/>
        <w:rPr>
          <w:b/>
        </w:rPr>
      </w:pPr>
      <w:bookmarkStart w:id="2" w:name="_Toc513727863"/>
      <w:bookmarkStart w:id="3" w:name="_Toc513727620"/>
      <w:r w:rsidRPr="00683D22">
        <w:rPr>
          <w:b/>
        </w:rPr>
        <w:t>MINISTARSTVO PRAVOSUĐA</w:t>
      </w:r>
      <w:bookmarkEnd w:id="2"/>
      <w:bookmarkEnd w:id="3"/>
      <w:r w:rsidRPr="00683D22">
        <w:rPr>
          <w:b/>
        </w:rPr>
        <w:t>, UPRAVE I DIGITALNE TRANSFORMACIJE</w:t>
      </w:r>
    </w:p>
    <w:p w14:paraId="356A20D4" w14:textId="77777777" w:rsidR="007D76B9" w:rsidRPr="00683D22" w:rsidRDefault="007D76B9" w:rsidP="00DA16DB">
      <w:pPr>
        <w:spacing w:after="0" w:line="276" w:lineRule="auto"/>
        <w:jc w:val="center"/>
        <w:rPr>
          <w:b/>
        </w:rPr>
      </w:pPr>
    </w:p>
    <w:p w14:paraId="437A36EA" w14:textId="77777777" w:rsidR="007D76B9" w:rsidRPr="00683D22" w:rsidRDefault="007D76B9" w:rsidP="00DA16DB">
      <w:pPr>
        <w:spacing w:after="0" w:line="276" w:lineRule="auto"/>
        <w:jc w:val="center"/>
        <w:rPr>
          <w:b/>
        </w:rPr>
      </w:pPr>
    </w:p>
    <w:p w14:paraId="429976F0" w14:textId="77777777" w:rsidR="007D76B9" w:rsidRPr="00683D22" w:rsidRDefault="007D76B9" w:rsidP="00DA16DB">
      <w:pPr>
        <w:spacing w:after="0" w:line="276" w:lineRule="auto"/>
        <w:jc w:val="center"/>
        <w:rPr>
          <w:b/>
        </w:rPr>
      </w:pPr>
    </w:p>
    <w:p w14:paraId="1474BD6A" w14:textId="77777777" w:rsidR="007D76B9" w:rsidRPr="00683D22" w:rsidRDefault="007D76B9" w:rsidP="00DA16DB">
      <w:pPr>
        <w:spacing w:after="0" w:line="276" w:lineRule="auto"/>
        <w:jc w:val="center"/>
        <w:rPr>
          <w:b/>
        </w:rPr>
      </w:pPr>
    </w:p>
    <w:p w14:paraId="5D935862" w14:textId="62C77B2F" w:rsidR="007D76B9" w:rsidRPr="00683D22" w:rsidRDefault="007D76B9" w:rsidP="00DA16DB">
      <w:pPr>
        <w:spacing w:after="0" w:line="276" w:lineRule="auto"/>
        <w:jc w:val="center"/>
        <w:rPr>
          <w:b/>
        </w:rPr>
      </w:pPr>
    </w:p>
    <w:p w14:paraId="19CD9EEE" w14:textId="0FEE12CB" w:rsidR="0042633E" w:rsidRDefault="0042633E" w:rsidP="00DA16DB">
      <w:pPr>
        <w:spacing w:after="0" w:line="276" w:lineRule="auto"/>
        <w:jc w:val="center"/>
        <w:rPr>
          <w:b/>
        </w:rPr>
      </w:pPr>
    </w:p>
    <w:p w14:paraId="3B539D3C" w14:textId="6EA49419" w:rsidR="00A91207" w:rsidRDefault="00A91207" w:rsidP="00DA16DB">
      <w:pPr>
        <w:spacing w:after="0" w:line="276" w:lineRule="auto"/>
        <w:jc w:val="center"/>
        <w:rPr>
          <w:b/>
        </w:rPr>
      </w:pPr>
    </w:p>
    <w:p w14:paraId="3AD26AA2" w14:textId="77777777" w:rsidR="00A91207" w:rsidRDefault="00A91207" w:rsidP="00DA16DB">
      <w:pPr>
        <w:spacing w:after="0" w:line="276" w:lineRule="auto"/>
        <w:jc w:val="center"/>
        <w:rPr>
          <w:b/>
        </w:rPr>
      </w:pPr>
    </w:p>
    <w:p w14:paraId="20F85120" w14:textId="77777777" w:rsidR="00A91207" w:rsidRPr="00683D22" w:rsidRDefault="00A91207" w:rsidP="00DA16DB">
      <w:pPr>
        <w:spacing w:after="0" w:line="276" w:lineRule="auto"/>
        <w:jc w:val="center"/>
        <w:rPr>
          <w:b/>
        </w:rPr>
      </w:pPr>
    </w:p>
    <w:p w14:paraId="6E9EB743" w14:textId="77777777" w:rsidR="0042633E" w:rsidRPr="00683D22" w:rsidRDefault="0042633E" w:rsidP="00DA16DB">
      <w:pPr>
        <w:spacing w:after="0" w:line="276" w:lineRule="auto"/>
        <w:jc w:val="center"/>
        <w:rPr>
          <w:b/>
        </w:rPr>
      </w:pPr>
    </w:p>
    <w:p w14:paraId="78B28F60" w14:textId="77777777" w:rsidR="007D76B9" w:rsidRPr="00683D22" w:rsidRDefault="007D76B9" w:rsidP="00DA16DB">
      <w:pPr>
        <w:spacing w:after="0" w:line="276" w:lineRule="auto"/>
        <w:jc w:val="center"/>
        <w:rPr>
          <w:b/>
        </w:rPr>
      </w:pPr>
    </w:p>
    <w:p w14:paraId="753345AA" w14:textId="77777777" w:rsidR="007D76B9" w:rsidRPr="00683D22" w:rsidRDefault="007D76B9" w:rsidP="00DA16DB">
      <w:pPr>
        <w:spacing w:after="0" w:line="276" w:lineRule="auto"/>
        <w:jc w:val="center"/>
        <w:rPr>
          <w:b/>
        </w:rPr>
      </w:pPr>
    </w:p>
    <w:p w14:paraId="4B048B42" w14:textId="77777777" w:rsidR="007D76B9" w:rsidRPr="00683D22" w:rsidRDefault="007D76B9" w:rsidP="00DA16DB">
      <w:pPr>
        <w:spacing w:after="0" w:line="276" w:lineRule="auto"/>
        <w:jc w:val="center"/>
        <w:rPr>
          <w:b/>
        </w:rPr>
      </w:pPr>
    </w:p>
    <w:p w14:paraId="085F509A" w14:textId="77777777" w:rsidR="007D76B9" w:rsidRPr="00683D22" w:rsidRDefault="007D76B9" w:rsidP="00DA16DB">
      <w:pPr>
        <w:spacing w:after="0" w:line="276" w:lineRule="auto"/>
        <w:jc w:val="center"/>
        <w:rPr>
          <w:b/>
        </w:rPr>
      </w:pPr>
    </w:p>
    <w:p w14:paraId="4BA3CD75" w14:textId="77777777" w:rsidR="007D76B9" w:rsidRPr="00683D22" w:rsidRDefault="007D76B9" w:rsidP="00DA16DB">
      <w:pPr>
        <w:spacing w:after="0" w:line="276" w:lineRule="auto"/>
        <w:jc w:val="center"/>
        <w:rPr>
          <w:b/>
          <w:i/>
        </w:rPr>
      </w:pPr>
      <w:r w:rsidRPr="00683D22">
        <w:rPr>
          <w:b/>
          <w:i/>
        </w:rPr>
        <w:t>IZVJEŠĆE O OSTVARIVANJU PRAVA NA BESPLATNU</w:t>
      </w:r>
    </w:p>
    <w:p w14:paraId="660DCD1B" w14:textId="1B27EC37" w:rsidR="007D76B9" w:rsidRPr="00683D22" w:rsidRDefault="007D76B9" w:rsidP="00DA16DB">
      <w:pPr>
        <w:spacing w:after="0" w:line="276" w:lineRule="auto"/>
        <w:jc w:val="center"/>
        <w:rPr>
          <w:b/>
          <w:i/>
        </w:rPr>
      </w:pPr>
      <w:r w:rsidRPr="00683D22">
        <w:rPr>
          <w:b/>
          <w:i/>
        </w:rPr>
        <w:t>PRAVNU POMOĆ I UTROŠKU SREDSTAVA U 202</w:t>
      </w:r>
      <w:r w:rsidR="00D05D93" w:rsidRPr="00683D22">
        <w:rPr>
          <w:b/>
          <w:i/>
        </w:rPr>
        <w:t>5</w:t>
      </w:r>
      <w:r w:rsidRPr="00683D22">
        <w:rPr>
          <w:b/>
          <w:i/>
        </w:rPr>
        <w:t>.</w:t>
      </w:r>
    </w:p>
    <w:p w14:paraId="3A826937" w14:textId="77777777" w:rsidR="007D76B9" w:rsidRPr="00683D22" w:rsidRDefault="007D76B9" w:rsidP="00DA16DB">
      <w:pPr>
        <w:spacing w:after="0" w:line="276" w:lineRule="auto"/>
        <w:jc w:val="center"/>
        <w:rPr>
          <w:b/>
        </w:rPr>
      </w:pPr>
    </w:p>
    <w:p w14:paraId="380B25BE" w14:textId="77777777" w:rsidR="007D76B9" w:rsidRPr="00683D22" w:rsidRDefault="007D76B9" w:rsidP="00DA16DB">
      <w:pPr>
        <w:spacing w:after="0" w:line="276" w:lineRule="auto"/>
        <w:jc w:val="center"/>
        <w:rPr>
          <w:b/>
        </w:rPr>
      </w:pPr>
    </w:p>
    <w:p w14:paraId="1EB3BDCC" w14:textId="77777777" w:rsidR="007D76B9" w:rsidRPr="00683D22" w:rsidRDefault="007D76B9" w:rsidP="00DA16DB">
      <w:pPr>
        <w:spacing w:after="0" w:line="276" w:lineRule="auto"/>
        <w:jc w:val="center"/>
        <w:rPr>
          <w:b/>
        </w:rPr>
      </w:pPr>
    </w:p>
    <w:p w14:paraId="7084F16E" w14:textId="77777777" w:rsidR="007D76B9" w:rsidRPr="00683D22" w:rsidRDefault="007D76B9" w:rsidP="00DA16DB">
      <w:pPr>
        <w:spacing w:after="0" w:line="276" w:lineRule="auto"/>
        <w:jc w:val="center"/>
        <w:rPr>
          <w:b/>
        </w:rPr>
      </w:pPr>
    </w:p>
    <w:p w14:paraId="372EFD40" w14:textId="77777777" w:rsidR="007D76B9" w:rsidRPr="00683D22" w:rsidRDefault="007D76B9" w:rsidP="00DA16DB">
      <w:pPr>
        <w:spacing w:after="0" w:line="276" w:lineRule="auto"/>
        <w:jc w:val="center"/>
        <w:rPr>
          <w:b/>
        </w:rPr>
      </w:pPr>
    </w:p>
    <w:p w14:paraId="20B6567F" w14:textId="77777777" w:rsidR="007D76B9" w:rsidRPr="00683D22" w:rsidRDefault="007D76B9" w:rsidP="00DA16DB">
      <w:pPr>
        <w:spacing w:after="0" w:line="276" w:lineRule="auto"/>
        <w:jc w:val="center"/>
        <w:rPr>
          <w:b/>
        </w:rPr>
      </w:pPr>
    </w:p>
    <w:p w14:paraId="0E20FC3D" w14:textId="77777777" w:rsidR="007D76B9" w:rsidRPr="00683D22" w:rsidRDefault="007D76B9" w:rsidP="00DA16DB">
      <w:pPr>
        <w:spacing w:after="0" w:line="276" w:lineRule="auto"/>
        <w:jc w:val="center"/>
        <w:rPr>
          <w:b/>
        </w:rPr>
      </w:pPr>
    </w:p>
    <w:p w14:paraId="2279692F" w14:textId="77777777" w:rsidR="007D76B9" w:rsidRPr="00683D22" w:rsidRDefault="007D76B9" w:rsidP="00DA16DB">
      <w:pPr>
        <w:spacing w:after="0" w:line="276" w:lineRule="auto"/>
        <w:rPr>
          <w:b/>
        </w:rPr>
      </w:pPr>
    </w:p>
    <w:p w14:paraId="0897BA13" w14:textId="2067A849" w:rsidR="001720D6" w:rsidRPr="00683D22" w:rsidRDefault="001720D6" w:rsidP="00DA16DB">
      <w:pPr>
        <w:spacing w:after="0" w:line="276" w:lineRule="auto"/>
        <w:rPr>
          <w:b/>
        </w:rPr>
      </w:pPr>
    </w:p>
    <w:p w14:paraId="4A57E5C0" w14:textId="2915E113" w:rsidR="001720D6" w:rsidRPr="00683D22" w:rsidRDefault="001720D6" w:rsidP="00DA16DB">
      <w:pPr>
        <w:spacing w:after="0" w:line="276" w:lineRule="auto"/>
        <w:rPr>
          <w:b/>
        </w:rPr>
      </w:pPr>
    </w:p>
    <w:p w14:paraId="47686613" w14:textId="2292480C" w:rsidR="001720D6" w:rsidRPr="00683D22" w:rsidRDefault="001720D6" w:rsidP="00DA16DB">
      <w:pPr>
        <w:spacing w:after="0" w:line="276" w:lineRule="auto"/>
        <w:rPr>
          <w:b/>
        </w:rPr>
      </w:pPr>
    </w:p>
    <w:p w14:paraId="60E2ACB4" w14:textId="444038A6" w:rsidR="001720D6" w:rsidRPr="00683D22" w:rsidRDefault="001720D6" w:rsidP="00DA16DB">
      <w:pPr>
        <w:spacing w:after="0" w:line="276" w:lineRule="auto"/>
        <w:rPr>
          <w:b/>
        </w:rPr>
      </w:pPr>
    </w:p>
    <w:p w14:paraId="6ECA0853" w14:textId="4AF7C652" w:rsidR="001720D6" w:rsidRPr="00683D22" w:rsidRDefault="001720D6" w:rsidP="00DA16DB">
      <w:pPr>
        <w:spacing w:after="0" w:line="276" w:lineRule="auto"/>
        <w:rPr>
          <w:b/>
        </w:rPr>
      </w:pPr>
    </w:p>
    <w:p w14:paraId="1E800904" w14:textId="2052BAAA" w:rsidR="001720D6" w:rsidRDefault="001720D6" w:rsidP="00DA16DB">
      <w:pPr>
        <w:spacing w:after="0" w:line="276" w:lineRule="auto"/>
        <w:rPr>
          <w:b/>
        </w:rPr>
      </w:pPr>
    </w:p>
    <w:p w14:paraId="20CFD5F0" w14:textId="4A5CE9FB" w:rsidR="00683D22" w:rsidRDefault="00683D22" w:rsidP="00DA16DB">
      <w:pPr>
        <w:spacing w:after="0" w:line="276" w:lineRule="auto"/>
        <w:rPr>
          <w:b/>
        </w:rPr>
      </w:pPr>
    </w:p>
    <w:p w14:paraId="698931D3" w14:textId="77777777" w:rsidR="00683D22" w:rsidRPr="00683D22" w:rsidRDefault="00683D22" w:rsidP="00DA16DB">
      <w:pPr>
        <w:spacing w:after="0" w:line="276" w:lineRule="auto"/>
        <w:rPr>
          <w:b/>
        </w:rPr>
      </w:pPr>
    </w:p>
    <w:p w14:paraId="0FCBB4CB" w14:textId="4244129D" w:rsidR="007D76B9" w:rsidRDefault="007D76B9" w:rsidP="00DA16DB">
      <w:pPr>
        <w:spacing w:after="0" w:line="276" w:lineRule="auto"/>
        <w:rPr>
          <w:b/>
        </w:rPr>
      </w:pPr>
    </w:p>
    <w:p w14:paraId="488ADFA2" w14:textId="77777777" w:rsidR="00683D22" w:rsidRPr="00683D22" w:rsidRDefault="00683D22" w:rsidP="00DA16DB">
      <w:pPr>
        <w:spacing w:after="0" w:line="276" w:lineRule="auto"/>
        <w:rPr>
          <w:b/>
        </w:rPr>
      </w:pPr>
    </w:p>
    <w:p w14:paraId="273FA23E" w14:textId="529F7104" w:rsidR="00A91207" w:rsidRDefault="00A91207" w:rsidP="00DA16DB">
      <w:pPr>
        <w:spacing w:after="0" w:line="276" w:lineRule="auto"/>
        <w:jc w:val="center"/>
        <w:rPr>
          <w:b/>
        </w:rPr>
      </w:pPr>
    </w:p>
    <w:p w14:paraId="7BDF0B4B" w14:textId="77777777" w:rsidR="00B97432" w:rsidRPr="00683D22" w:rsidRDefault="00B97432" w:rsidP="00DA16DB">
      <w:pPr>
        <w:spacing w:after="0" w:line="276" w:lineRule="auto"/>
        <w:jc w:val="center"/>
        <w:rPr>
          <w:b/>
        </w:rPr>
      </w:pPr>
    </w:p>
    <w:p w14:paraId="38DE68AF" w14:textId="6DC2A892" w:rsidR="00683D22" w:rsidRDefault="007D76B9" w:rsidP="00683D22">
      <w:pPr>
        <w:spacing w:after="0" w:line="276" w:lineRule="auto"/>
        <w:jc w:val="center"/>
        <w:rPr>
          <w:b/>
        </w:rPr>
      </w:pPr>
      <w:bookmarkStart w:id="4" w:name="_Toc513727864"/>
      <w:bookmarkStart w:id="5" w:name="_Toc513727621"/>
      <w:r w:rsidRPr="00F2407C">
        <w:rPr>
          <w:b/>
        </w:rPr>
        <w:t xml:space="preserve">Zagreb, </w:t>
      </w:r>
      <w:r w:rsidR="003F78C2">
        <w:rPr>
          <w:b/>
        </w:rPr>
        <w:t xml:space="preserve">lipanj </w:t>
      </w:r>
      <w:r w:rsidRPr="00F2407C">
        <w:rPr>
          <w:b/>
        </w:rPr>
        <w:t>202</w:t>
      </w:r>
      <w:bookmarkEnd w:id="4"/>
      <w:bookmarkEnd w:id="5"/>
      <w:r w:rsidR="00D05D93" w:rsidRPr="00F2407C">
        <w:rPr>
          <w:b/>
        </w:rPr>
        <w:t>6</w:t>
      </w:r>
      <w:r w:rsidRPr="00F2407C">
        <w:rPr>
          <w:b/>
        </w:rPr>
        <w:t>.</w:t>
      </w:r>
    </w:p>
    <w:p w14:paraId="18C6DE4C" w14:textId="280EBC33" w:rsidR="00683D22" w:rsidRDefault="00683D22" w:rsidP="00683D22">
      <w:pPr>
        <w:spacing w:after="0" w:line="276" w:lineRule="auto"/>
        <w:jc w:val="center"/>
        <w:rPr>
          <w:b/>
        </w:rPr>
      </w:pPr>
    </w:p>
    <w:p w14:paraId="42EBD5D4" w14:textId="72BD52A9" w:rsidR="00683D22" w:rsidRPr="00683D22" w:rsidRDefault="00683D22" w:rsidP="00CE3A4D">
      <w:pPr>
        <w:spacing w:after="0" w:line="276" w:lineRule="auto"/>
        <w:rPr>
          <w:b/>
        </w:rPr>
      </w:pPr>
    </w:p>
    <w:p w14:paraId="293FE9BA" w14:textId="0B7F975C" w:rsidR="003F18BF" w:rsidRPr="008A61AD" w:rsidRDefault="007A3820" w:rsidP="00683D22">
      <w:pPr>
        <w:keepNext/>
        <w:keepLines/>
        <w:spacing w:line="276" w:lineRule="auto"/>
        <w:jc w:val="center"/>
        <w:rPr>
          <w:b/>
          <w:bCs/>
        </w:rPr>
      </w:pPr>
      <w:r w:rsidRPr="008A61AD">
        <w:rPr>
          <w:b/>
          <w:bCs/>
        </w:rPr>
        <w:t>S</w:t>
      </w:r>
      <w:r w:rsidR="00D03E29" w:rsidRPr="008A61AD">
        <w:rPr>
          <w:b/>
          <w:bCs/>
        </w:rPr>
        <w:t xml:space="preserve"> </w:t>
      </w:r>
      <w:r w:rsidRPr="008A61AD">
        <w:rPr>
          <w:b/>
          <w:bCs/>
        </w:rPr>
        <w:t>a</w:t>
      </w:r>
      <w:r w:rsidR="00D03E29" w:rsidRPr="008A61AD">
        <w:rPr>
          <w:b/>
          <w:bCs/>
        </w:rPr>
        <w:t xml:space="preserve"> </w:t>
      </w:r>
      <w:r w:rsidRPr="008A61AD">
        <w:rPr>
          <w:b/>
          <w:bCs/>
        </w:rPr>
        <w:t>d</w:t>
      </w:r>
      <w:r w:rsidR="00D03E29" w:rsidRPr="008A61AD">
        <w:rPr>
          <w:b/>
          <w:bCs/>
        </w:rPr>
        <w:t xml:space="preserve"> </w:t>
      </w:r>
      <w:r w:rsidRPr="008A61AD">
        <w:rPr>
          <w:b/>
          <w:bCs/>
        </w:rPr>
        <w:t>r</w:t>
      </w:r>
      <w:r w:rsidR="00D03E29" w:rsidRPr="008A61AD">
        <w:rPr>
          <w:b/>
          <w:bCs/>
        </w:rPr>
        <w:t xml:space="preserve"> </w:t>
      </w:r>
      <w:r w:rsidRPr="008A61AD">
        <w:rPr>
          <w:b/>
          <w:bCs/>
        </w:rPr>
        <w:t>ž</w:t>
      </w:r>
      <w:r w:rsidR="00D03E29" w:rsidRPr="008A61AD">
        <w:rPr>
          <w:b/>
          <w:bCs/>
        </w:rPr>
        <w:t xml:space="preserve"> </w:t>
      </w:r>
      <w:r w:rsidRPr="008A61AD">
        <w:rPr>
          <w:b/>
          <w:bCs/>
        </w:rPr>
        <w:t>a</w:t>
      </w:r>
      <w:r w:rsidR="00D03E29" w:rsidRPr="008A61AD">
        <w:rPr>
          <w:b/>
          <w:bCs/>
        </w:rPr>
        <w:t xml:space="preserve"> </w:t>
      </w:r>
      <w:r w:rsidRPr="008A61AD">
        <w:rPr>
          <w:b/>
          <w:bCs/>
        </w:rPr>
        <w:t>j</w:t>
      </w:r>
    </w:p>
    <w:p w14:paraId="4324948B" w14:textId="79B78CAA" w:rsidR="00955099" w:rsidRPr="00955099" w:rsidRDefault="007A3820">
      <w:pPr>
        <w:pStyle w:val="TOC1"/>
        <w:tabs>
          <w:tab w:val="right" w:leader="underscore" w:pos="9062"/>
        </w:tabs>
        <w:rPr>
          <w:rFonts w:ascii="Times New Roman" w:eastAsiaTheme="minorEastAsia" w:hAnsi="Times New Roman"/>
          <w:b w:val="0"/>
          <w:bCs w:val="0"/>
          <w:i w:val="0"/>
          <w:iCs w:val="0"/>
          <w:noProof/>
        </w:rPr>
      </w:pPr>
      <w:r w:rsidRPr="000D305C">
        <w:rPr>
          <w:rFonts w:ascii="Times New Roman" w:hAnsi="Times New Roman"/>
          <w:b w:val="0"/>
          <w:bCs w:val="0"/>
          <w:i w:val="0"/>
          <w:iCs w:val="0"/>
        </w:rPr>
        <w:fldChar w:fldCharType="begin"/>
      </w:r>
      <w:r w:rsidRPr="000D305C">
        <w:rPr>
          <w:rFonts w:ascii="Times New Roman" w:hAnsi="Times New Roman"/>
        </w:rPr>
        <w:instrText xml:space="preserve"> TOC \o "1-3" \h \z \u </w:instrText>
      </w:r>
      <w:r w:rsidRPr="000D305C">
        <w:rPr>
          <w:rFonts w:ascii="Times New Roman" w:hAnsi="Times New Roman"/>
          <w:b w:val="0"/>
          <w:bCs w:val="0"/>
          <w:i w:val="0"/>
          <w:iCs w:val="0"/>
        </w:rPr>
        <w:fldChar w:fldCharType="separate"/>
      </w:r>
      <w:hyperlink w:anchor="_Toc227751222" w:history="1">
        <w:r w:rsidR="00955099" w:rsidRPr="00955099">
          <w:rPr>
            <w:rStyle w:val="Hyperlink"/>
            <w:rFonts w:ascii="Times New Roman" w:hAnsi="Times New Roman"/>
            <w:noProof/>
          </w:rPr>
          <w:t>1. UVODNE NAPOMENE</w:t>
        </w:r>
        <w:r w:rsidR="00955099" w:rsidRPr="00955099">
          <w:rPr>
            <w:rFonts w:ascii="Times New Roman" w:hAnsi="Times New Roman"/>
            <w:noProof/>
            <w:webHidden/>
          </w:rPr>
          <w:tab/>
        </w:r>
        <w:r w:rsidR="00955099" w:rsidRPr="00955099">
          <w:rPr>
            <w:rFonts w:ascii="Times New Roman" w:hAnsi="Times New Roman"/>
            <w:noProof/>
            <w:webHidden/>
          </w:rPr>
          <w:fldChar w:fldCharType="begin"/>
        </w:r>
        <w:r w:rsidR="00955099" w:rsidRPr="00955099">
          <w:rPr>
            <w:rFonts w:ascii="Times New Roman" w:hAnsi="Times New Roman"/>
            <w:noProof/>
            <w:webHidden/>
          </w:rPr>
          <w:instrText xml:space="preserve"> PAGEREF _Toc227751222 \h </w:instrText>
        </w:r>
        <w:r w:rsidR="00955099" w:rsidRPr="00955099">
          <w:rPr>
            <w:rFonts w:ascii="Times New Roman" w:hAnsi="Times New Roman"/>
            <w:noProof/>
            <w:webHidden/>
          </w:rPr>
        </w:r>
        <w:r w:rsidR="00955099" w:rsidRPr="00955099">
          <w:rPr>
            <w:rFonts w:ascii="Times New Roman" w:hAnsi="Times New Roman"/>
            <w:noProof/>
            <w:webHidden/>
          </w:rPr>
          <w:fldChar w:fldCharType="separate"/>
        </w:r>
        <w:r w:rsidR="00955099" w:rsidRPr="00955099">
          <w:rPr>
            <w:rFonts w:ascii="Times New Roman" w:hAnsi="Times New Roman"/>
            <w:noProof/>
            <w:webHidden/>
          </w:rPr>
          <w:t>2</w:t>
        </w:r>
        <w:r w:rsidR="00955099" w:rsidRPr="00955099">
          <w:rPr>
            <w:rFonts w:ascii="Times New Roman" w:hAnsi="Times New Roman"/>
            <w:noProof/>
            <w:webHidden/>
          </w:rPr>
          <w:fldChar w:fldCharType="end"/>
        </w:r>
      </w:hyperlink>
    </w:p>
    <w:p w14:paraId="6D6376E7" w14:textId="357A5D9E" w:rsidR="00955099" w:rsidRPr="00955099" w:rsidRDefault="003F78C2">
      <w:pPr>
        <w:pStyle w:val="TOC1"/>
        <w:tabs>
          <w:tab w:val="right" w:leader="underscore" w:pos="9062"/>
        </w:tabs>
        <w:rPr>
          <w:rFonts w:ascii="Times New Roman" w:eastAsiaTheme="minorEastAsia" w:hAnsi="Times New Roman"/>
          <w:b w:val="0"/>
          <w:bCs w:val="0"/>
          <w:i w:val="0"/>
          <w:iCs w:val="0"/>
          <w:noProof/>
        </w:rPr>
      </w:pPr>
      <w:hyperlink w:anchor="_Toc227751223" w:history="1">
        <w:r w:rsidR="00955099" w:rsidRPr="00955099">
          <w:rPr>
            <w:rStyle w:val="Hyperlink"/>
            <w:rFonts w:ascii="Times New Roman" w:hAnsi="Times New Roman"/>
            <w:noProof/>
            <w:kern w:val="32"/>
          </w:rPr>
          <w:t>2. ISTAKNUTE AKTIVNOSTI U 2025.</w:t>
        </w:r>
        <w:r w:rsidR="00955099" w:rsidRPr="00955099">
          <w:rPr>
            <w:rFonts w:ascii="Times New Roman" w:hAnsi="Times New Roman"/>
            <w:noProof/>
            <w:webHidden/>
          </w:rPr>
          <w:tab/>
        </w:r>
        <w:r w:rsidR="00955099" w:rsidRPr="00955099">
          <w:rPr>
            <w:rFonts w:ascii="Times New Roman" w:hAnsi="Times New Roman"/>
            <w:noProof/>
            <w:webHidden/>
          </w:rPr>
          <w:fldChar w:fldCharType="begin"/>
        </w:r>
        <w:r w:rsidR="00955099" w:rsidRPr="00955099">
          <w:rPr>
            <w:rFonts w:ascii="Times New Roman" w:hAnsi="Times New Roman"/>
            <w:noProof/>
            <w:webHidden/>
          </w:rPr>
          <w:instrText xml:space="preserve"> PAGEREF _Toc227751223 \h </w:instrText>
        </w:r>
        <w:r w:rsidR="00955099" w:rsidRPr="00955099">
          <w:rPr>
            <w:rFonts w:ascii="Times New Roman" w:hAnsi="Times New Roman"/>
            <w:noProof/>
            <w:webHidden/>
          </w:rPr>
        </w:r>
        <w:r w:rsidR="00955099" w:rsidRPr="00955099">
          <w:rPr>
            <w:rFonts w:ascii="Times New Roman" w:hAnsi="Times New Roman"/>
            <w:noProof/>
            <w:webHidden/>
          </w:rPr>
          <w:fldChar w:fldCharType="separate"/>
        </w:r>
        <w:r w:rsidR="00955099" w:rsidRPr="00955099">
          <w:rPr>
            <w:rFonts w:ascii="Times New Roman" w:hAnsi="Times New Roman"/>
            <w:noProof/>
            <w:webHidden/>
          </w:rPr>
          <w:t>3</w:t>
        </w:r>
        <w:r w:rsidR="00955099" w:rsidRPr="00955099">
          <w:rPr>
            <w:rFonts w:ascii="Times New Roman" w:hAnsi="Times New Roman"/>
            <w:noProof/>
            <w:webHidden/>
          </w:rPr>
          <w:fldChar w:fldCharType="end"/>
        </w:r>
      </w:hyperlink>
    </w:p>
    <w:p w14:paraId="1BD57707" w14:textId="2AEC2DB9" w:rsidR="00955099" w:rsidRPr="00955099" w:rsidRDefault="003F78C2">
      <w:pPr>
        <w:pStyle w:val="TOC1"/>
        <w:tabs>
          <w:tab w:val="right" w:leader="underscore" w:pos="9062"/>
        </w:tabs>
        <w:rPr>
          <w:rFonts w:ascii="Times New Roman" w:eastAsiaTheme="minorEastAsia" w:hAnsi="Times New Roman"/>
          <w:b w:val="0"/>
          <w:bCs w:val="0"/>
          <w:i w:val="0"/>
          <w:iCs w:val="0"/>
          <w:noProof/>
        </w:rPr>
      </w:pPr>
      <w:hyperlink w:anchor="_Toc227751224" w:history="1">
        <w:r w:rsidR="00955099" w:rsidRPr="00955099">
          <w:rPr>
            <w:rStyle w:val="Hyperlink"/>
            <w:rFonts w:ascii="Times New Roman" w:hAnsi="Times New Roman"/>
            <w:noProof/>
          </w:rPr>
          <w:t>3. ZAKONODAVNI I INSTITUCIONALNI OKVIR</w:t>
        </w:r>
        <w:r w:rsidR="00955099" w:rsidRPr="00955099">
          <w:rPr>
            <w:rFonts w:ascii="Times New Roman" w:hAnsi="Times New Roman"/>
            <w:noProof/>
            <w:webHidden/>
          </w:rPr>
          <w:tab/>
        </w:r>
        <w:r w:rsidR="00955099" w:rsidRPr="00955099">
          <w:rPr>
            <w:rFonts w:ascii="Times New Roman" w:hAnsi="Times New Roman"/>
            <w:noProof/>
            <w:webHidden/>
          </w:rPr>
          <w:fldChar w:fldCharType="begin"/>
        </w:r>
        <w:r w:rsidR="00955099" w:rsidRPr="00955099">
          <w:rPr>
            <w:rFonts w:ascii="Times New Roman" w:hAnsi="Times New Roman"/>
            <w:noProof/>
            <w:webHidden/>
          </w:rPr>
          <w:instrText xml:space="preserve"> PAGEREF _Toc227751224 \h </w:instrText>
        </w:r>
        <w:r w:rsidR="00955099" w:rsidRPr="00955099">
          <w:rPr>
            <w:rFonts w:ascii="Times New Roman" w:hAnsi="Times New Roman"/>
            <w:noProof/>
            <w:webHidden/>
          </w:rPr>
        </w:r>
        <w:r w:rsidR="00955099" w:rsidRPr="00955099">
          <w:rPr>
            <w:rFonts w:ascii="Times New Roman" w:hAnsi="Times New Roman"/>
            <w:noProof/>
            <w:webHidden/>
          </w:rPr>
          <w:fldChar w:fldCharType="separate"/>
        </w:r>
        <w:r w:rsidR="00955099" w:rsidRPr="00955099">
          <w:rPr>
            <w:rFonts w:ascii="Times New Roman" w:hAnsi="Times New Roman"/>
            <w:noProof/>
            <w:webHidden/>
          </w:rPr>
          <w:t>5</w:t>
        </w:r>
        <w:r w:rsidR="00955099" w:rsidRPr="00955099">
          <w:rPr>
            <w:rFonts w:ascii="Times New Roman" w:hAnsi="Times New Roman"/>
            <w:noProof/>
            <w:webHidden/>
          </w:rPr>
          <w:fldChar w:fldCharType="end"/>
        </w:r>
      </w:hyperlink>
    </w:p>
    <w:p w14:paraId="67440BCD" w14:textId="3BD5347E" w:rsidR="00955099" w:rsidRPr="00955099" w:rsidRDefault="003F78C2">
      <w:pPr>
        <w:pStyle w:val="TOC2"/>
        <w:tabs>
          <w:tab w:val="right" w:leader="underscore" w:pos="9062"/>
        </w:tabs>
        <w:rPr>
          <w:rFonts w:ascii="Times New Roman" w:eastAsiaTheme="minorEastAsia" w:hAnsi="Times New Roman"/>
          <w:b w:val="0"/>
          <w:bCs w:val="0"/>
          <w:noProof/>
          <w:sz w:val="24"/>
          <w:szCs w:val="24"/>
        </w:rPr>
      </w:pPr>
      <w:hyperlink w:anchor="_Toc227751225" w:history="1">
        <w:r w:rsidR="00955099" w:rsidRPr="00955099">
          <w:rPr>
            <w:rStyle w:val="Hyperlink"/>
            <w:rFonts w:ascii="Times New Roman" w:hAnsi="Times New Roman"/>
            <w:noProof/>
            <w:sz w:val="24"/>
            <w:szCs w:val="24"/>
          </w:rPr>
          <w:t>3.1. Zakonodavni okvir</w:t>
        </w:r>
        <w:r w:rsidR="00955099" w:rsidRPr="00955099">
          <w:rPr>
            <w:rFonts w:ascii="Times New Roman" w:hAnsi="Times New Roman"/>
            <w:noProof/>
            <w:webHidden/>
            <w:sz w:val="24"/>
            <w:szCs w:val="24"/>
          </w:rPr>
          <w:tab/>
        </w:r>
        <w:r w:rsidR="00955099" w:rsidRPr="00955099">
          <w:rPr>
            <w:rFonts w:ascii="Times New Roman" w:hAnsi="Times New Roman"/>
            <w:noProof/>
            <w:webHidden/>
            <w:sz w:val="24"/>
            <w:szCs w:val="24"/>
          </w:rPr>
          <w:fldChar w:fldCharType="begin"/>
        </w:r>
        <w:r w:rsidR="00955099" w:rsidRPr="00955099">
          <w:rPr>
            <w:rFonts w:ascii="Times New Roman" w:hAnsi="Times New Roman"/>
            <w:noProof/>
            <w:webHidden/>
            <w:sz w:val="24"/>
            <w:szCs w:val="24"/>
          </w:rPr>
          <w:instrText xml:space="preserve"> PAGEREF _Toc227751225 \h </w:instrText>
        </w:r>
        <w:r w:rsidR="00955099" w:rsidRPr="00955099">
          <w:rPr>
            <w:rFonts w:ascii="Times New Roman" w:hAnsi="Times New Roman"/>
            <w:noProof/>
            <w:webHidden/>
            <w:sz w:val="24"/>
            <w:szCs w:val="24"/>
          </w:rPr>
        </w:r>
        <w:r w:rsidR="00955099" w:rsidRPr="00955099">
          <w:rPr>
            <w:rFonts w:ascii="Times New Roman" w:hAnsi="Times New Roman"/>
            <w:noProof/>
            <w:webHidden/>
            <w:sz w:val="24"/>
            <w:szCs w:val="24"/>
          </w:rPr>
          <w:fldChar w:fldCharType="separate"/>
        </w:r>
        <w:r w:rsidR="00955099" w:rsidRPr="00955099">
          <w:rPr>
            <w:rFonts w:ascii="Times New Roman" w:hAnsi="Times New Roman"/>
            <w:noProof/>
            <w:webHidden/>
            <w:sz w:val="24"/>
            <w:szCs w:val="24"/>
          </w:rPr>
          <w:t>5</w:t>
        </w:r>
        <w:r w:rsidR="00955099" w:rsidRPr="00955099">
          <w:rPr>
            <w:rFonts w:ascii="Times New Roman" w:hAnsi="Times New Roman"/>
            <w:noProof/>
            <w:webHidden/>
            <w:sz w:val="24"/>
            <w:szCs w:val="24"/>
          </w:rPr>
          <w:fldChar w:fldCharType="end"/>
        </w:r>
      </w:hyperlink>
    </w:p>
    <w:p w14:paraId="3885A385" w14:textId="5B80669F" w:rsidR="00955099" w:rsidRPr="00955099" w:rsidRDefault="003F78C2">
      <w:pPr>
        <w:pStyle w:val="TOC2"/>
        <w:tabs>
          <w:tab w:val="right" w:leader="underscore" w:pos="9062"/>
        </w:tabs>
        <w:rPr>
          <w:rFonts w:ascii="Times New Roman" w:eastAsiaTheme="minorEastAsia" w:hAnsi="Times New Roman"/>
          <w:b w:val="0"/>
          <w:bCs w:val="0"/>
          <w:noProof/>
          <w:sz w:val="24"/>
          <w:szCs w:val="24"/>
        </w:rPr>
      </w:pPr>
      <w:hyperlink w:anchor="_Toc227751226" w:history="1">
        <w:r w:rsidR="00955099" w:rsidRPr="00955099">
          <w:rPr>
            <w:rStyle w:val="Hyperlink"/>
            <w:rFonts w:ascii="Times New Roman" w:hAnsi="Times New Roman"/>
            <w:noProof/>
            <w:sz w:val="24"/>
            <w:szCs w:val="24"/>
          </w:rPr>
          <w:t>3.2 Institucionalni okvir</w:t>
        </w:r>
        <w:r w:rsidR="00955099" w:rsidRPr="00955099">
          <w:rPr>
            <w:rFonts w:ascii="Times New Roman" w:hAnsi="Times New Roman"/>
            <w:noProof/>
            <w:webHidden/>
            <w:sz w:val="24"/>
            <w:szCs w:val="24"/>
          </w:rPr>
          <w:tab/>
        </w:r>
        <w:r w:rsidR="00955099" w:rsidRPr="00955099">
          <w:rPr>
            <w:rFonts w:ascii="Times New Roman" w:hAnsi="Times New Roman"/>
            <w:noProof/>
            <w:webHidden/>
            <w:sz w:val="24"/>
            <w:szCs w:val="24"/>
          </w:rPr>
          <w:fldChar w:fldCharType="begin"/>
        </w:r>
        <w:r w:rsidR="00955099" w:rsidRPr="00955099">
          <w:rPr>
            <w:rFonts w:ascii="Times New Roman" w:hAnsi="Times New Roman"/>
            <w:noProof/>
            <w:webHidden/>
            <w:sz w:val="24"/>
            <w:szCs w:val="24"/>
          </w:rPr>
          <w:instrText xml:space="preserve"> PAGEREF _Toc227751226 \h </w:instrText>
        </w:r>
        <w:r w:rsidR="00955099" w:rsidRPr="00955099">
          <w:rPr>
            <w:rFonts w:ascii="Times New Roman" w:hAnsi="Times New Roman"/>
            <w:noProof/>
            <w:webHidden/>
            <w:sz w:val="24"/>
            <w:szCs w:val="24"/>
          </w:rPr>
        </w:r>
        <w:r w:rsidR="00955099" w:rsidRPr="00955099">
          <w:rPr>
            <w:rFonts w:ascii="Times New Roman" w:hAnsi="Times New Roman"/>
            <w:noProof/>
            <w:webHidden/>
            <w:sz w:val="24"/>
            <w:szCs w:val="24"/>
          </w:rPr>
          <w:fldChar w:fldCharType="separate"/>
        </w:r>
        <w:r w:rsidR="00955099" w:rsidRPr="00955099">
          <w:rPr>
            <w:rFonts w:ascii="Times New Roman" w:hAnsi="Times New Roman"/>
            <w:noProof/>
            <w:webHidden/>
            <w:sz w:val="24"/>
            <w:szCs w:val="24"/>
          </w:rPr>
          <w:t>7</w:t>
        </w:r>
        <w:r w:rsidR="00955099" w:rsidRPr="00955099">
          <w:rPr>
            <w:rFonts w:ascii="Times New Roman" w:hAnsi="Times New Roman"/>
            <w:noProof/>
            <w:webHidden/>
            <w:sz w:val="24"/>
            <w:szCs w:val="24"/>
          </w:rPr>
          <w:fldChar w:fldCharType="end"/>
        </w:r>
      </w:hyperlink>
    </w:p>
    <w:p w14:paraId="79DEFC4E" w14:textId="7B4CDFD4" w:rsidR="00955099" w:rsidRPr="00955099" w:rsidRDefault="003F78C2">
      <w:pPr>
        <w:pStyle w:val="TOC1"/>
        <w:tabs>
          <w:tab w:val="right" w:leader="underscore" w:pos="9062"/>
        </w:tabs>
        <w:rPr>
          <w:rFonts w:ascii="Times New Roman" w:eastAsiaTheme="minorEastAsia" w:hAnsi="Times New Roman"/>
          <w:b w:val="0"/>
          <w:bCs w:val="0"/>
          <w:i w:val="0"/>
          <w:iCs w:val="0"/>
          <w:noProof/>
        </w:rPr>
      </w:pPr>
      <w:hyperlink w:anchor="_Toc227751227" w:history="1">
        <w:r w:rsidR="00955099" w:rsidRPr="00955099">
          <w:rPr>
            <w:rStyle w:val="Hyperlink"/>
            <w:rFonts w:ascii="Times New Roman" w:hAnsi="Times New Roman"/>
            <w:noProof/>
          </w:rPr>
          <w:t>4. OSTVARIVANJE PRAVA NA BESPLATNU PRAVNU POMOĆ U 2025. - STATISTIČKI POKAZATELJI</w:t>
        </w:r>
        <w:r w:rsidR="00955099" w:rsidRPr="00955099">
          <w:rPr>
            <w:rFonts w:ascii="Times New Roman" w:hAnsi="Times New Roman"/>
            <w:noProof/>
            <w:webHidden/>
          </w:rPr>
          <w:tab/>
        </w:r>
        <w:r w:rsidR="00955099" w:rsidRPr="00955099">
          <w:rPr>
            <w:rFonts w:ascii="Times New Roman" w:hAnsi="Times New Roman"/>
            <w:noProof/>
            <w:webHidden/>
          </w:rPr>
          <w:fldChar w:fldCharType="begin"/>
        </w:r>
        <w:r w:rsidR="00955099" w:rsidRPr="00955099">
          <w:rPr>
            <w:rFonts w:ascii="Times New Roman" w:hAnsi="Times New Roman"/>
            <w:noProof/>
            <w:webHidden/>
          </w:rPr>
          <w:instrText xml:space="preserve"> PAGEREF _Toc227751227 \h </w:instrText>
        </w:r>
        <w:r w:rsidR="00955099" w:rsidRPr="00955099">
          <w:rPr>
            <w:rFonts w:ascii="Times New Roman" w:hAnsi="Times New Roman"/>
            <w:noProof/>
            <w:webHidden/>
          </w:rPr>
        </w:r>
        <w:r w:rsidR="00955099" w:rsidRPr="00955099">
          <w:rPr>
            <w:rFonts w:ascii="Times New Roman" w:hAnsi="Times New Roman"/>
            <w:noProof/>
            <w:webHidden/>
          </w:rPr>
          <w:fldChar w:fldCharType="separate"/>
        </w:r>
        <w:r w:rsidR="00955099" w:rsidRPr="00955099">
          <w:rPr>
            <w:rFonts w:ascii="Times New Roman" w:hAnsi="Times New Roman"/>
            <w:noProof/>
            <w:webHidden/>
          </w:rPr>
          <w:t>8</w:t>
        </w:r>
        <w:r w:rsidR="00955099" w:rsidRPr="00955099">
          <w:rPr>
            <w:rFonts w:ascii="Times New Roman" w:hAnsi="Times New Roman"/>
            <w:noProof/>
            <w:webHidden/>
          </w:rPr>
          <w:fldChar w:fldCharType="end"/>
        </w:r>
      </w:hyperlink>
    </w:p>
    <w:p w14:paraId="7A82381D" w14:textId="237425BD" w:rsidR="00955099" w:rsidRPr="00955099" w:rsidRDefault="003F78C2">
      <w:pPr>
        <w:pStyle w:val="TOC2"/>
        <w:tabs>
          <w:tab w:val="right" w:leader="underscore" w:pos="9062"/>
        </w:tabs>
        <w:rPr>
          <w:rFonts w:ascii="Times New Roman" w:eastAsiaTheme="minorEastAsia" w:hAnsi="Times New Roman"/>
          <w:b w:val="0"/>
          <w:bCs w:val="0"/>
          <w:noProof/>
          <w:sz w:val="24"/>
          <w:szCs w:val="24"/>
        </w:rPr>
      </w:pPr>
      <w:hyperlink w:anchor="_Toc227751228" w:history="1">
        <w:r w:rsidR="00955099" w:rsidRPr="00955099">
          <w:rPr>
            <w:rStyle w:val="Hyperlink"/>
            <w:rFonts w:ascii="Times New Roman" w:hAnsi="Times New Roman"/>
            <w:noProof/>
            <w:sz w:val="24"/>
            <w:szCs w:val="24"/>
          </w:rPr>
          <w:t>4.1. PRIMARNA PRAVNA POMOĆ</w:t>
        </w:r>
        <w:r w:rsidR="00955099" w:rsidRPr="00955099">
          <w:rPr>
            <w:rFonts w:ascii="Times New Roman" w:hAnsi="Times New Roman"/>
            <w:noProof/>
            <w:webHidden/>
            <w:sz w:val="24"/>
            <w:szCs w:val="24"/>
          </w:rPr>
          <w:tab/>
        </w:r>
        <w:r w:rsidR="00955099" w:rsidRPr="00955099">
          <w:rPr>
            <w:rFonts w:ascii="Times New Roman" w:hAnsi="Times New Roman"/>
            <w:noProof/>
            <w:webHidden/>
            <w:sz w:val="24"/>
            <w:szCs w:val="24"/>
          </w:rPr>
          <w:fldChar w:fldCharType="begin"/>
        </w:r>
        <w:r w:rsidR="00955099" w:rsidRPr="00955099">
          <w:rPr>
            <w:rFonts w:ascii="Times New Roman" w:hAnsi="Times New Roman"/>
            <w:noProof/>
            <w:webHidden/>
            <w:sz w:val="24"/>
            <w:szCs w:val="24"/>
          </w:rPr>
          <w:instrText xml:space="preserve"> PAGEREF _Toc227751228 \h </w:instrText>
        </w:r>
        <w:r w:rsidR="00955099" w:rsidRPr="00955099">
          <w:rPr>
            <w:rFonts w:ascii="Times New Roman" w:hAnsi="Times New Roman"/>
            <w:noProof/>
            <w:webHidden/>
            <w:sz w:val="24"/>
            <w:szCs w:val="24"/>
          </w:rPr>
        </w:r>
        <w:r w:rsidR="00955099" w:rsidRPr="00955099">
          <w:rPr>
            <w:rFonts w:ascii="Times New Roman" w:hAnsi="Times New Roman"/>
            <w:noProof/>
            <w:webHidden/>
            <w:sz w:val="24"/>
            <w:szCs w:val="24"/>
          </w:rPr>
          <w:fldChar w:fldCharType="separate"/>
        </w:r>
        <w:r w:rsidR="00955099" w:rsidRPr="00955099">
          <w:rPr>
            <w:rFonts w:ascii="Times New Roman" w:hAnsi="Times New Roman"/>
            <w:noProof/>
            <w:webHidden/>
            <w:sz w:val="24"/>
            <w:szCs w:val="24"/>
          </w:rPr>
          <w:t>8</w:t>
        </w:r>
        <w:r w:rsidR="00955099" w:rsidRPr="00955099">
          <w:rPr>
            <w:rFonts w:ascii="Times New Roman" w:hAnsi="Times New Roman"/>
            <w:noProof/>
            <w:webHidden/>
            <w:sz w:val="24"/>
            <w:szCs w:val="24"/>
          </w:rPr>
          <w:fldChar w:fldCharType="end"/>
        </w:r>
      </w:hyperlink>
    </w:p>
    <w:p w14:paraId="70AFB36F" w14:textId="199D46CC" w:rsidR="00955099" w:rsidRPr="00955099" w:rsidRDefault="003F78C2">
      <w:pPr>
        <w:pStyle w:val="TOC3"/>
        <w:tabs>
          <w:tab w:val="right" w:leader="underscore" w:pos="9062"/>
        </w:tabs>
        <w:rPr>
          <w:rFonts w:ascii="Times New Roman" w:eastAsiaTheme="minorEastAsia" w:hAnsi="Times New Roman"/>
          <w:b/>
          <w:bCs/>
          <w:noProof/>
          <w:sz w:val="24"/>
          <w:szCs w:val="24"/>
        </w:rPr>
      </w:pPr>
      <w:hyperlink w:anchor="_Toc227751229" w:history="1">
        <w:r w:rsidR="00955099" w:rsidRPr="00955099">
          <w:rPr>
            <w:rStyle w:val="Hyperlink"/>
            <w:rFonts w:ascii="Times New Roman" w:hAnsi="Times New Roman"/>
            <w:b/>
            <w:bCs/>
            <w:noProof/>
            <w:sz w:val="24"/>
            <w:szCs w:val="24"/>
          </w:rPr>
          <w:t>4.1.1. Korisnici primarne pravne pomoći</w:t>
        </w:r>
        <w:r w:rsidR="00955099" w:rsidRPr="00955099">
          <w:rPr>
            <w:rFonts w:ascii="Times New Roman" w:hAnsi="Times New Roman"/>
            <w:b/>
            <w:bCs/>
            <w:noProof/>
            <w:webHidden/>
            <w:sz w:val="24"/>
            <w:szCs w:val="24"/>
          </w:rPr>
          <w:tab/>
        </w:r>
        <w:r w:rsidR="00955099" w:rsidRPr="00955099">
          <w:rPr>
            <w:rFonts w:ascii="Times New Roman" w:hAnsi="Times New Roman"/>
            <w:b/>
            <w:bCs/>
            <w:noProof/>
            <w:webHidden/>
            <w:sz w:val="24"/>
            <w:szCs w:val="24"/>
          </w:rPr>
          <w:fldChar w:fldCharType="begin"/>
        </w:r>
        <w:r w:rsidR="00955099" w:rsidRPr="00955099">
          <w:rPr>
            <w:rFonts w:ascii="Times New Roman" w:hAnsi="Times New Roman"/>
            <w:b/>
            <w:bCs/>
            <w:noProof/>
            <w:webHidden/>
            <w:sz w:val="24"/>
            <w:szCs w:val="24"/>
          </w:rPr>
          <w:instrText xml:space="preserve"> PAGEREF _Toc227751229 \h </w:instrText>
        </w:r>
        <w:r w:rsidR="00955099" w:rsidRPr="00955099">
          <w:rPr>
            <w:rFonts w:ascii="Times New Roman" w:hAnsi="Times New Roman"/>
            <w:b/>
            <w:bCs/>
            <w:noProof/>
            <w:webHidden/>
            <w:sz w:val="24"/>
            <w:szCs w:val="24"/>
          </w:rPr>
        </w:r>
        <w:r w:rsidR="00955099" w:rsidRPr="00955099">
          <w:rPr>
            <w:rFonts w:ascii="Times New Roman" w:hAnsi="Times New Roman"/>
            <w:b/>
            <w:bCs/>
            <w:noProof/>
            <w:webHidden/>
            <w:sz w:val="24"/>
            <w:szCs w:val="24"/>
          </w:rPr>
          <w:fldChar w:fldCharType="separate"/>
        </w:r>
        <w:r w:rsidR="00955099" w:rsidRPr="00955099">
          <w:rPr>
            <w:rFonts w:ascii="Times New Roman" w:hAnsi="Times New Roman"/>
            <w:b/>
            <w:bCs/>
            <w:noProof/>
            <w:webHidden/>
            <w:sz w:val="24"/>
            <w:szCs w:val="24"/>
          </w:rPr>
          <w:t>8</w:t>
        </w:r>
        <w:r w:rsidR="00955099" w:rsidRPr="00955099">
          <w:rPr>
            <w:rFonts w:ascii="Times New Roman" w:hAnsi="Times New Roman"/>
            <w:b/>
            <w:bCs/>
            <w:noProof/>
            <w:webHidden/>
            <w:sz w:val="24"/>
            <w:szCs w:val="24"/>
          </w:rPr>
          <w:fldChar w:fldCharType="end"/>
        </w:r>
      </w:hyperlink>
    </w:p>
    <w:p w14:paraId="1F838FC1" w14:textId="1D8C8BB4" w:rsidR="00955099" w:rsidRPr="00955099" w:rsidRDefault="003F78C2">
      <w:pPr>
        <w:pStyle w:val="TOC3"/>
        <w:tabs>
          <w:tab w:val="right" w:leader="underscore" w:pos="9062"/>
        </w:tabs>
        <w:rPr>
          <w:rFonts w:ascii="Times New Roman" w:eastAsiaTheme="minorEastAsia" w:hAnsi="Times New Roman"/>
          <w:b/>
          <w:bCs/>
          <w:noProof/>
          <w:sz w:val="24"/>
          <w:szCs w:val="24"/>
        </w:rPr>
      </w:pPr>
      <w:hyperlink w:anchor="_Toc227751230" w:history="1">
        <w:r w:rsidR="00955099" w:rsidRPr="00955099">
          <w:rPr>
            <w:rStyle w:val="Hyperlink"/>
            <w:rFonts w:ascii="Times New Roman" w:hAnsi="Times New Roman"/>
            <w:b/>
            <w:bCs/>
            <w:iCs/>
            <w:noProof/>
            <w:sz w:val="24"/>
            <w:szCs w:val="24"/>
          </w:rPr>
          <w:t>4.2.1. Pružanje primarne pravne pomoći</w:t>
        </w:r>
        <w:r w:rsidR="00955099" w:rsidRPr="00955099">
          <w:rPr>
            <w:rFonts w:ascii="Times New Roman" w:hAnsi="Times New Roman"/>
            <w:b/>
            <w:bCs/>
            <w:noProof/>
            <w:webHidden/>
            <w:sz w:val="24"/>
            <w:szCs w:val="24"/>
          </w:rPr>
          <w:tab/>
        </w:r>
        <w:r w:rsidR="00955099" w:rsidRPr="00955099">
          <w:rPr>
            <w:rFonts w:ascii="Times New Roman" w:hAnsi="Times New Roman"/>
            <w:b/>
            <w:bCs/>
            <w:noProof/>
            <w:webHidden/>
            <w:sz w:val="24"/>
            <w:szCs w:val="24"/>
          </w:rPr>
          <w:fldChar w:fldCharType="begin"/>
        </w:r>
        <w:r w:rsidR="00955099" w:rsidRPr="00955099">
          <w:rPr>
            <w:rFonts w:ascii="Times New Roman" w:hAnsi="Times New Roman"/>
            <w:b/>
            <w:bCs/>
            <w:noProof/>
            <w:webHidden/>
            <w:sz w:val="24"/>
            <w:szCs w:val="24"/>
          </w:rPr>
          <w:instrText xml:space="preserve"> PAGEREF _Toc227751230 \h </w:instrText>
        </w:r>
        <w:r w:rsidR="00955099" w:rsidRPr="00955099">
          <w:rPr>
            <w:rFonts w:ascii="Times New Roman" w:hAnsi="Times New Roman"/>
            <w:b/>
            <w:bCs/>
            <w:noProof/>
            <w:webHidden/>
            <w:sz w:val="24"/>
            <w:szCs w:val="24"/>
          </w:rPr>
        </w:r>
        <w:r w:rsidR="00955099" w:rsidRPr="00955099">
          <w:rPr>
            <w:rFonts w:ascii="Times New Roman" w:hAnsi="Times New Roman"/>
            <w:b/>
            <w:bCs/>
            <w:noProof/>
            <w:webHidden/>
            <w:sz w:val="24"/>
            <w:szCs w:val="24"/>
          </w:rPr>
          <w:fldChar w:fldCharType="separate"/>
        </w:r>
        <w:r w:rsidR="00955099" w:rsidRPr="00955099">
          <w:rPr>
            <w:rFonts w:ascii="Times New Roman" w:hAnsi="Times New Roman"/>
            <w:b/>
            <w:bCs/>
            <w:noProof/>
            <w:webHidden/>
            <w:sz w:val="24"/>
            <w:szCs w:val="24"/>
          </w:rPr>
          <w:t>11</w:t>
        </w:r>
        <w:r w:rsidR="00955099" w:rsidRPr="00955099">
          <w:rPr>
            <w:rFonts w:ascii="Times New Roman" w:hAnsi="Times New Roman"/>
            <w:b/>
            <w:bCs/>
            <w:noProof/>
            <w:webHidden/>
            <w:sz w:val="24"/>
            <w:szCs w:val="24"/>
          </w:rPr>
          <w:fldChar w:fldCharType="end"/>
        </w:r>
      </w:hyperlink>
    </w:p>
    <w:p w14:paraId="152E9E48" w14:textId="19C65518" w:rsidR="00955099" w:rsidRPr="00955099" w:rsidRDefault="003F78C2">
      <w:pPr>
        <w:pStyle w:val="TOC2"/>
        <w:tabs>
          <w:tab w:val="right" w:leader="underscore" w:pos="9062"/>
        </w:tabs>
        <w:rPr>
          <w:rFonts w:ascii="Times New Roman" w:eastAsiaTheme="minorEastAsia" w:hAnsi="Times New Roman"/>
          <w:b w:val="0"/>
          <w:bCs w:val="0"/>
          <w:noProof/>
          <w:sz w:val="24"/>
          <w:szCs w:val="24"/>
        </w:rPr>
      </w:pPr>
      <w:hyperlink w:anchor="_Toc227751231" w:history="1">
        <w:r w:rsidR="00955099" w:rsidRPr="00955099">
          <w:rPr>
            <w:rStyle w:val="Hyperlink"/>
            <w:rFonts w:ascii="Times New Roman" w:hAnsi="Times New Roman"/>
            <w:iCs/>
            <w:noProof/>
            <w:sz w:val="24"/>
            <w:szCs w:val="24"/>
          </w:rPr>
          <w:t>4.2. SEKUNDARNA PRAVNA POMOĆ</w:t>
        </w:r>
        <w:r w:rsidR="00955099" w:rsidRPr="00955099">
          <w:rPr>
            <w:rFonts w:ascii="Times New Roman" w:hAnsi="Times New Roman"/>
            <w:noProof/>
            <w:webHidden/>
            <w:sz w:val="24"/>
            <w:szCs w:val="24"/>
          </w:rPr>
          <w:tab/>
        </w:r>
        <w:r w:rsidR="00955099" w:rsidRPr="00955099">
          <w:rPr>
            <w:rFonts w:ascii="Times New Roman" w:hAnsi="Times New Roman"/>
            <w:noProof/>
            <w:webHidden/>
            <w:sz w:val="24"/>
            <w:szCs w:val="24"/>
          </w:rPr>
          <w:fldChar w:fldCharType="begin"/>
        </w:r>
        <w:r w:rsidR="00955099" w:rsidRPr="00955099">
          <w:rPr>
            <w:rFonts w:ascii="Times New Roman" w:hAnsi="Times New Roman"/>
            <w:noProof/>
            <w:webHidden/>
            <w:sz w:val="24"/>
            <w:szCs w:val="24"/>
          </w:rPr>
          <w:instrText xml:space="preserve"> PAGEREF _Toc227751231 \h </w:instrText>
        </w:r>
        <w:r w:rsidR="00955099" w:rsidRPr="00955099">
          <w:rPr>
            <w:rFonts w:ascii="Times New Roman" w:hAnsi="Times New Roman"/>
            <w:noProof/>
            <w:webHidden/>
            <w:sz w:val="24"/>
            <w:szCs w:val="24"/>
          </w:rPr>
        </w:r>
        <w:r w:rsidR="00955099" w:rsidRPr="00955099">
          <w:rPr>
            <w:rFonts w:ascii="Times New Roman" w:hAnsi="Times New Roman"/>
            <w:noProof/>
            <w:webHidden/>
            <w:sz w:val="24"/>
            <w:szCs w:val="24"/>
          </w:rPr>
          <w:fldChar w:fldCharType="separate"/>
        </w:r>
        <w:r w:rsidR="00955099" w:rsidRPr="00955099">
          <w:rPr>
            <w:rFonts w:ascii="Times New Roman" w:hAnsi="Times New Roman"/>
            <w:noProof/>
            <w:webHidden/>
            <w:sz w:val="24"/>
            <w:szCs w:val="24"/>
          </w:rPr>
          <w:t>13</w:t>
        </w:r>
        <w:r w:rsidR="00955099" w:rsidRPr="00955099">
          <w:rPr>
            <w:rFonts w:ascii="Times New Roman" w:hAnsi="Times New Roman"/>
            <w:noProof/>
            <w:webHidden/>
            <w:sz w:val="24"/>
            <w:szCs w:val="24"/>
          </w:rPr>
          <w:fldChar w:fldCharType="end"/>
        </w:r>
      </w:hyperlink>
    </w:p>
    <w:p w14:paraId="387AE85A" w14:textId="6DE01C54" w:rsidR="00955099" w:rsidRPr="00955099" w:rsidRDefault="003F78C2">
      <w:pPr>
        <w:pStyle w:val="TOC3"/>
        <w:tabs>
          <w:tab w:val="right" w:leader="underscore" w:pos="9062"/>
        </w:tabs>
        <w:rPr>
          <w:rFonts w:ascii="Times New Roman" w:eastAsiaTheme="minorEastAsia" w:hAnsi="Times New Roman"/>
          <w:b/>
          <w:bCs/>
          <w:noProof/>
          <w:sz w:val="24"/>
          <w:szCs w:val="24"/>
        </w:rPr>
      </w:pPr>
      <w:hyperlink w:anchor="_Toc227751232" w:history="1">
        <w:r w:rsidR="00955099" w:rsidRPr="00955099">
          <w:rPr>
            <w:rStyle w:val="Hyperlink"/>
            <w:rFonts w:ascii="Times New Roman" w:hAnsi="Times New Roman"/>
            <w:b/>
            <w:bCs/>
            <w:noProof/>
            <w:sz w:val="24"/>
            <w:szCs w:val="24"/>
          </w:rPr>
          <w:t>4.2.1. Struktura korisnika sekundarne pravne pomoći</w:t>
        </w:r>
        <w:r w:rsidR="00955099" w:rsidRPr="00955099">
          <w:rPr>
            <w:rFonts w:ascii="Times New Roman" w:hAnsi="Times New Roman"/>
            <w:b/>
            <w:bCs/>
            <w:noProof/>
            <w:webHidden/>
            <w:sz w:val="24"/>
            <w:szCs w:val="24"/>
          </w:rPr>
          <w:tab/>
        </w:r>
        <w:r w:rsidR="00955099" w:rsidRPr="00955099">
          <w:rPr>
            <w:rFonts w:ascii="Times New Roman" w:hAnsi="Times New Roman"/>
            <w:b/>
            <w:bCs/>
            <w:noProof/>
            <w:webHidden/>
            <w:sz w:val="24"/>
            <w:szCs w:val="24"/>
          </w:rPr>
          <w:fldChar w:fldCharType="begin"/>
        </w:r>
        <w:r w:rsidR="00955099" w:rsidRPr="00955099">
          <w:rPr>
            <w:rFonts w:ascii="Times New Roman" w:hAnsi="Times New Roman"/>
            <w:b/>
            <w:bCs/>
            <w:noProof/>
            <w:webHidden/>
            <w:sz w:val="24"/>
            <w:szCs w:val="24"/>
          </w:rPr>
          <w:instrText xml:space="preserve"> PAGEREF _Toc227751232 \h </w:instrText>
        </w:r>
        <w:r w:rsidR="00955099" w:rsidRPr="00955099">
          <w:rPr>
            <w:rFonts w:ascii="Times New Roman" w:hAnsi="Times New Roman"/>
            <w:b/>
            <w:bCs/>
            <w:noProof/>
            <w:webHidden/>
            <w:sz w:val="24"/>
            <w:szCs w:val="24"/>
          </w:rPr>
        </w:r>
        <w:r w:rsidR="00955099" w:rsidRPr="00955099">
          <w:rPr>
            <w:rFonts w:ascii="Times New Roman" w:hAnsi="Times New Roman"/>
            <w:b/>
            <w:bCs/>
            <w:noProof/>
            <w:webHidden/>
            <w:sz w:val="24"/>
            <w:szCs w:val="24"/>
          </w:rPr>
          <w:fldChar w:fldCharType="separate"/>
        </w:r>
        <w:r w:rsidR="00955099" w:rsidRPr="00955099">
          <w:rPr>
            <w:rFonts w:ascii="Times New Roman" w:hAnsi="Times New Roman"/>
            <w:b/>
            <w:bCs/>
            <w:noProof/>
            <w:webHidden/>
            <w:sz w:val="24"/>
            <w:szCs w:val="24"/>
          </w:rPr>
          <w:t>13</w:t>
        </w:r>
        <w:r w:rsidR="00955099" w:rsidRPr="00955099">
          <w:rPr>
            <w:rFonts w:ascii="Times New Roman" w:hAnsi="Times New Roman"/>
            <w:b/>
            <w:bCs/>
            <w:noProof/>
            <w:webHidden/>
            <w:sz w:val="24"/>
            <w:szCs w:val="24"/>
          </w:rPr>
          <w:fldChar w:fldCharType="end"/>
        </w:r>
      </w:hyperlink>
    </w:p>
    <w:p w14:paraId="5E30A760" w14:textId="3AEC1409" w:rsidR="00955099" w:rsidRPr="00955099" w:rsidRDefault="003F78C2">
      <w:pPr>
        <w:pStyle w:val="TOC3"/>
        <w:tabs>
          <w:tab w:val="right" w:leader="underscore" w:pos="9062"/>
        </w:tabs>
        <w:rPr>
          <w:rFonts w:ascii="Times New Roman" w:eastAsiaTheme="minorEastAsia" w:hAnsi="Times New Roman"/>
          <w:b/>
          <w:bCs/>
          <w:noProof/>
          <w:sz w:val="24"/>
          <w:szCs w:val="24"/>
        </w:rPr>
      </w:pPr>
      <w:hyperlink w:anchor="_Toc227751233" w:history="1">
        <w:r w:rsidR="00955099" w:rsidRPr="00955099">
          <w:rPr>
            <w:rStyle w:val="Hyperlink"/>
            <w:rFonts w:ascii="Times New Roman" w:hAnsi="Times New Roman"/>
            <w:b/>
            <w:bCs/>
            <w:noProof/>
            <w:sz w:val="24"/>
            <w:szCs w:val="24"/>
          </w:rPr>
          <w:t>4.2.2. Vrste postupaka i oblici u kojima je odobrena sekundarna pravna pomoć</w:t>
        </w:r>
        <w:r w:rsidR="00955099" w:rsidRPr="00955099">
          <w:rPr>
            <w:rFonts w:ascii="Times New Roman" w:hAnsi="Times New Roman"/>
            <w:b/>
            <w:bCs/>
            <w:noProof/>
            <w:webHidden/>
            <w:sz w:val="24"/>
            <w:szCs w:val="24"/>
          </w:rPr>
          <w:tab/>
        </w:r>
        <w:r w:rsidR="00955099" w:rsidRPr="00955099">
          <w:rPr>
            <w:rFonts w:ascii="Times New Roman" w:hAnsi="Times New Roman"/>
            <w:b/>
            <w:bCs/>
            <w:noProof/>
            <w:webHidden/>
            <w:sz w:val="24"/>
            <w:szCs w:val="24"/>
          </w:rPr>
          <w:fldChar w:fldCharType="begin"/>
        </w:r>
        <w:r w:rsidR="00955099" w:rsidRPr="00955099">
          <w:rPr>
            <w:rFonts w:ascii="Times New Roman" w:hAnsi="Times New Roman"/>
            <w:b/>
            <w:bCs/>
            <w:noProof/>
            <w:webHidden/>
            <w:sz w:val="24"/>
            <w:szCs w:val="24"/>
          </w:rPr>
          <w:instrText xml:space="preserve"> PAGEREF _Toc227751233 \h </w:instrText>
        </w:r>
        <w:r w:rsidR="00955099" w:rsidRPr="00955099">
          <w:rPr>
            <w:rFonts w:ascii="Times New Roman" w:hAnsi="Times New Roman"/>
            <w:b/>
            <w:bCs/>
            <w:noProof/>
            <w:webHidden/>
            <w:sz w:val="24"/>
            <w:szCs w:val="24"/>
          </w:rPr>
        </w:r>
        <w:r w:rsidR="00955099" w:rsidRPr="00955099">
          <w:rPr>
            <w:rFonts w:ascii="Times New Roman" w:hAnsi="Times New Roman"/>
            <w:b/>
            <w:bCs/>
            <w:noProof/>
            <w:webHidden/>
            <w:sz w:val="24"/>
            <w:szCs w:val="24"/>
          </w:rPr>
          <w:fldChar w:fldCharType="separate"/>
        </w:r>
        <w:r w:rsidR="00955099" w:rsidRPr="00955099">
          <w:rPr>
            <w:rFonts w:ascii="Times New Roman" w:hAnsi="Times New Roman"/>
            <w:b/>
            <w:bCs/>
            <w:noProof/>
            <w:webHidden/>
            <w:sz w:val="24"/>
            <w:szCs w:val="24"/>
          </w:rPr>
          <w:t>13</w:t>
        </w:r>
        <w:r w:rsidR="00955099" w:rsidRPr="00955099">
          <w:rPr>
            <w:rFonts w:ascii="Times New Roman" w:hAnsi="Times New Roman"/>
            <w:b/>
            <w:bCs/>
            <w:noProof/>
            <w:webHidden/>
            <w:sz w:val="24"/>
            <w:szCs w:val="24"/>
          </w:rPr>
          <w:fldChar w:fldCharType="end"/>
        </w:r>
      </w:hyperlink>
    </w:p>
    <w:p w14:paraId="0B91F02F" w14:textId="0C3E0E20" w:rsidR="00955099" w:rsidRPr="00955099" w:rsidRDefault="003F78C2">
      <w:pPr>
        <w:pStyle w:val="TOC3"/>
        <w:tabs>
          <w:tab w:val="right" w:leader="underscore" w:pos="9062"/>
        </w:tabs>
        <w:rPr>
          <w:rFonts w:ascii="Times New Roman" w:eastAsiaTheme="minorEastAsia" w:hAnsi="Times New Roman"/>
          <w:b/>
          <w:bCs/>
          <w:noProof/>
          <w:sz w:val="24"/>
          <w:szCs w:val="24"/>
        </w:rPr>
      </w:pPr>
      <w:hyperlink w:anchor="_Toc227751234" w:history="1">
        <w:r w:rsidR="00955099" w:rsidRPr="00955099">
          <w:rPr>
            <w:rStyle w:val="Hyperlink"/>
            <w:rFonts w:ascii="Times New Roman" w:hAnsi="Times New Roman"/>
            <w:b/>
            <w:bCs/>
            <w:noProof/>
            <w:sz w:val="24"/>
            <w:szCs w:val="24"/>
          </w:rPr>
          <w:t>4.2.3. Odlučivanje o zahtjevima za ostvarivanje prava na sekundarnu pravnu pomoć</w:t>
        </w:r>
        <w:r w:rsidR="00955099" w:rsidRPr="00955099">
          <w:rPr>
            <w:rFonts w:ascii="Times New Roman" w:hAnsi="Times New Roman"/>
            <w:b/>
            <w:bCs/>
            <w:noProof/>
            <w:webHidden/>
            <w:sz w:val="24"/>
            <w:szCs w:val="24"/>
          </w:rPr>
          <w:tab/>
        </w:r>
        <w:r w:rsidR="00955099" w:rsidRPr="00955099">
          <w:rPr>
            <w:rFonts w:ascii="Times New Roman" w:hAnsi="Times New Roman"/>
            <w:b/>
            <w:bCs/>
            <w:noProof/>
            <w:webHidden/>
            <w:sz w:val="24"/>
            <w:szCs w:val="24"/>
          </w:rPr>
          <w:fldChar w:fldCharType="begin"/>
        </w:r>
        <w:r w:rsidR="00955099" w:rsidRPr="00955099">
          <w:rPr>
            <w:rFonts w:ascii="Times New Roman" w:hAnsi="Times New Roman"/>
            <w:b/>
            <w:bCs/>
            <w:noProof/>
            <w:webHidden/>
            <w:sz w:val="24"/>
            <w:szCs w:val="24"/>
          </w:rPr>
          <w:instrText xml:space="preserve"> PAGEREF _Toc227751234 \h </w:instrText>
        </w:r>
        <w:r w:rsidR="00955099" w:rsidRPr="00955099">
          <w:rPr>
            <w:rFonts w:ascii="Times New Roman" w:hAnsi="Times New Roman"/>
            <w:b/>
            <w:bCs/>
            <w:noProof/>
            <w:webHidden/>
            <w:sz w:val="24"/>
            <w:szCs w:val="24"/>
          </w:rPr>
        </w:r>
        <w:r w:rsidR="00955099" w:rsidRPr="00955099">
          <w:rPr>
            <w:rFonts w:ascii="Times New Roman" w:hAnsi="Times New Roman"/>
            <w:b/>
            <w:bCs/>
            <w:noProof/>
            <w:webHidden/>
            <w:sz w:val="24"/>
            <w:szCs w:val="24"/>
          </w:rPr>
          <w:fldChar w:fldCharType="separate"/>
        </w:r>
        <w:r w:rsidR="00955099" w:rsidRPr="00955099">
          <w:rPr>
            <w:rFonts w:ascii="Times New Roman" w:hAnsi="Times New Roman"/>
            <w:b/>
            <w:bCs/>
            <w:noProof/>
            <w:webHidden/>
            <w:sz w:val="24"/>
            <w:szCs w:val="24"/>
          </w:rPr>
          <w:t>15</w:t>
        </w:r>
        <w:r w:rsidR="00955099" w:rsidRPr="00955099">
          <w:rPr>
            <w:rFonts w:ascii="Times New Roman" w:hAnsi="Times New Roman"/>
            <w:b/>
            <w:bCs/>
            <w:noProof/>
            <w:webHidden/>
            <w:sz w:val="24"/>
            <w:szCs w:val="24"/>
          </w:rPr>
          <w:fldChar w:fldCharType="end"/>
        </w:r>
      </w:hyperlink>
    </w:p>
    <w:p w14:paraId="78B7FA89" w14:textId="043FDDAB" w:rsidR="00955099" w:rsidRPr="00955099" w:rsidRDefault="003F78C2">
      <w:pPr>
        <w:pStyle w:val="TOC1"/>
        <w:tabs>
          <w:tab w:val="right" w:leader="underscore" w:pos="9062"/>
        </w:tabs>
        <w:rPr>
          <w:rFonts w:ascii="Times New Roman" w:eastAsiaTheme="minorEastAsia" w:hAnsi="Times New Roman"/>
          <w:b w:val="0"/>
          <w:bCs w:val="0"/>
          <w:i w:val="0"/>
          <w:iCs w:val="0"/>
          <w:noProof/>
        </w:rPr>
      </w:pPr>
      <w:hyperlink w:anchor="_Toc227751235" w:history="1">
        <w:r w:rsidR="00955099" w:rsidRPr="00955099">
          <w:rPr>
            <w:rStyle w:val="Hyperlink"/>
            <w:rFonts w:ascii="Times New Roman" w:hAnsi="Times New Roman"/>
            <w:noProof/>
            <w:kern w:val="32"/>
          </w:rPr>
          <w:t>5. FINANCIRANJE BESPLATNE PRAVNE POMOĆI U 2025.</w:t>
        </w:r>
        <w:r w:rsidR="00955099" w:rsidRPr="00955099">
          <w:rPr>
            <w:rFonts w:ascii="Times New Roman" w:hAnsi="Times New Roman"/>
            <w:noProof/>
            <w:webHidden/>
          </w:rPr>
          <w:tab/>
        </w:r>
        <w:r w:rsidR="00955099" w:rsidRPr="00955099">
          <w:rPr>
            <w:rFonts w:ascii="Times New Roman" w:hAnsi="Times New Roman"/>
            <w:noProof/>
            <w:webHidden/>
          </w:rPr>
          <w:fldChar w:fldCharType="begin"/>
        </w:r>
        <w:r w:rsidR="00955099" w:rsidRPr="00955099">
          <w:rPr>
            <w:rFonts w:ascii="Times New Roman" w:hAnsi="Times New Roman"/>
            <w:noProof/>
            <w:webHidden/>
          </w:rPr>
          <w:instrText xml:space="preserve"> PAGEREF _Toc227751235 \h </w:instrText>
        </w:r>
        <w:r w:rsidR="00955099" w:rsidRPr="00955099">
          <w:rPr>
            <w:rFonts w:ascii="Times New Roman" w:hAnsi="Times New Roman"/>
            <w:noProof/>
            <w:webHidden/>
          </w:rPr>
        </w:r>
        <w:r w:rsidR="00955099" w:rsidRPr="00955099">
          <w:rPr>
            <w:rFonts w:ascii="Times New Roman" w:hAnsi="Times New Roman"/>
            <w:noProof/>
            <w:webHidden/>
          </w:rPr>
          <w:fldChar w:fldCharType="separate"/>
        </w:r>
        <w:r w:rsidR="00955099" w:rsidRPr="00955099">
          <w:rPr>
            <w:rFonts w:ascii="Times New Roman" w:hAnsi="Times New Roman"/>
            <w:noProof/>
            <w:webHidden/>
          </w:rPr>
          <w:t>18</w:t>
        </w:r>
        <w:r w:rsidR="00955099" w:rsidRPr="00955099">
          <w:rPr>
            <w:rFonts w:ascii="Times New Roman" w:hAnsi="Times New Roman"/>
            <w:noProof/>
            <w:webHidden/>
          </w:rPr>
          <w:fldChar w:fldCharType="end"/>
        </w:r>
      </w:hyperlink>
    </w:p>
    <w:p w14:paraId="45135434" w14:textId="4C0B07DF" w:rsidR="00955099" w:rsidRPr="00955099" w:rsidRDefault="003F78C2">
      <w:pPr>
        <w:pStyle w:val="TOC2"/>
        <w:tabs>
          <w:tab w:val="right" w:leader="underscore" w:pos="9062"/>
        </w:tabs>
        <w:rPr>
          <w:rFonts w:ascii="Times New Roman" w:eastAsiaTheme="minorEastAsia" w:hAnsi="Times New Roman"/>
          <w:b w:val="0"/>
          <w:bCs w:val="0"/>
          <w:noProof/>
          <w:sz w:val="24"/>
          <w:szCs w:val="24"/>
        </w:rPr>
      </w:pPr>
      <w:hyperlink w:anchor="_Toc227751236" w:history="1">
        <w:r w:rsidR="00955099" w:rsidRPr="00955099">
          <w:rPr>
            <w:rStyle w:val="Hyperlink"/>
            <w:rFonts w:ascii="Times New Roman" w:hAnsi="Times New Roman"/>
            <w:iCs/>
            <w:noProof/>
            <w:sz w:val="24"/>
            <w:szCs w:val="24"/>
          </w:rPr>
          <w:t>5.1. FINANCIRANJE PRIMARNE PRAVNE POMOĆI</w:t>
        </w:r>
        <w:r w:rsidR="00955099" w:rsidRPr="00955099">
          <w:rPr>
            <w:rFonts w:ascii="Times New Roman" w:hAnsi="Times New Roman"/>
            <w:noProof/>
            <w:webHidden/>
            <w:sz w:val="24"/>
            <w:szCs w:val="24"/>
          </w:rPr>
          <w:tab/>
        </w:r>
        <w:r w:rsidR="00955099" w:rsidRPr="00955099">
          <w:rPr>
            <w:rFonts w:ascii="Times New Roman" w:hAnsi="Times New Roman"/>
            <w:noProof/>
            <w:webHidden/>
            <w:sz w:val="24"/>
            <w:szCs w:val="24"/>
          </w:rPr>
          <w:fldChar w:fldCharType="begin"/>
        </w:r>
        <w:r w:rsidR="00955099" w:rsidRPr="00955099">
          <w:rPr>
            <w:rFonts w:ascii="Times New Roman" w:hAnsi="Times New Roman"/>
            <w:noProof/>
            <w:webHidden/>
            <w:sz w:val="24"/>
            <w:szCs w:val="24"/>
          </w:rPr>
          <w:instrText xml:space="preserve"> PAGEREF _Toc227751236 \h </w:instrText>
        </w:r>
        <w:r w:rsidR="00955099" w:rsidRPr="00955099">
          <w:rPr>
            <w:rFonts w:ascii="Times New Roman" w:hAnsi="Times New Roman"/>
            <w:noProof/>
            <w:webHidden/>
            <w:sz w:val="24"/>
            <w:szCs w:val="24"/>
          </w:rPr>
        </w:r>
        <w:r w:rsidR="00955099" w:rsidRPr="00955099">
          <w:rPr>
            <w:rFonts w:ascii="Times New Roman" w:hAnsi="Times New Roman"/>
            <w:noProof/>
            <w:webHidden/>
            <w:sz w:val="24"/>
            <w:szCs w:val="24"/>
          </w:rPr>
          <w:fldChar w:fldCharType="separate"/>
        </w:r>
        <w:r w:rsidR="00955099" w:rsidRPr="00955099">
          <w:rPr>
            <w:rFonts w:ascii="Times New Roman" w:hAnsi="Times New Roman"/>
            <w:noProof/>
            <w:webHidden/>
            <w:sz w:val="24"/>
            <w:szCs w:val="24"/>
          </w:rPr>
          <w:t>20</w:t>
        </w:r>
        <w:r w:rsidR="00955099" w:rsidRPr="00955099">
          <w:rPr>
            <w:rFonts w:ascii="Times New Roman" w:hAnsi="Times New Roman"/>
            <w:noProof/>
            <w:webHidden/>
            <w:sz w:val="24"/>
            <w:szCs w:val="24"/>
          </w:rPr>
          <w:fldChar w:fldCharType="end"/>
        </w:r>
      </w:hyperlink>
    </w:p>
    <w:p w14:paraId="1192213D" w14:textId="5A0C0A6F" w:rsidR="00955099" w:rsidRDefault="003F78C2">
      <w:pPr>
        <w:pStyle w:val="TOC2"/>
        <w:tabs>
          <w:tab w:val="right" w:leader="underscore" w:pos="9062"/>
        </w:tabs>
        <w:rPr>
          <w:rFonts w:asciiTheme="minorHAnsi" w:eastAsiaTheme="minorEastAsia" w:hAnsiTheme="minorHAnsi" w:cstheme="minorBidi"/>
          <w:b w:val="0"/>
          <w:bCs w:val="0"/>
          <w:noProof/>
        </w:rPr>
      </w:pPr>
      <w:hyperlink w:anchor="_Toc227751237" w:history="1">
        <w:r w:rsidR="00955099" w:rsidRPr="00955099">
          <w:rPr>
            <w:rStyle w:val="Hyperlink"/>
            <w:rFonts w:ascii="Times New Roman" w:hAnsi="Times New Roman"/>
            <w:iCs/>
            <w:noProof/>
            <w:sz w:val="24"/>
            <w:szCs w:val="24"/>
          </w:rPr>
          <w:t>5.2. FINACIRANJE SEKUNDARNE PRAVNE POMOĆI</w:t>
        </w:r>
        <w:r w:rsidR="00955099" w:rsidRPr="00955099">
          <w:rPr>
            <w:rFonts w:ascii="Times New Roman" w:hAnsi="Times New Roman"/>
            <w:noProof/>
            <w:webHidden/>
            <w:sz w:val="24"/>
            <w:szCs w:val="24"/>
          </w:rPr>
          <w:tab/>
        </w:r>
        <w:r w:rsidR="00955099" w:rsidRPr="00955099">
          <w:rPr>
            <w:rFonts w:ascii="Times New Roman" w:hAnsi="Times New Roman"/>
            <w:noProof/>
            <w:webHidden/>
            <w:sz w:val="24"/>
            <w:szCs w:val="24"/>
          </w:rPr>
          <w:fldChar w:fldCharType="begin"/>
        </w:r>
        <w:r w:rsidR="00955099" w:rsidRPr="00955099">
          <w:rPr>
            <w:rFonts w:ascii="Times New Roman" w:hAnsi="Times New Roman"/>
            <w:noProof/>
            <w:webHidden/>
            <w:sz w:val="24"/>
            <w:szCs w:val="24"/>
          </w:rPr>
          <w:instrText xml:space="preserve"> PAGEREF _Toc227751237 \h </w:instrText>
        </w:r>
        <w:r w:rsidR="00955099" w:rsidRPr="00955099">
          <w:rPr>
            <w:rFonts w:ascii="Times New Roman" w:hAnsi="Times New Roman"/>
            <w:noProof/>
            <w:webHidden/>
            <w:sz w:val="24"/>
            <w:szCs w:val="24"/>
          </w:rPr>
        </w:r>
        <w:r w:rsidR="00955099" w:rsidRPr="00955099">
          <w:rPr>
            <w:rFonts w:ascii="Times New Roman" w:hAnsi="Times New Roman"/>
            <w:noProof/>
            <w:webHidden/>
            <w:sz w:val="24"/>
            <w:szCs w:val="24"/>
          </w:rPr>
          <w:fldChar w:fldCharType="separate"/>
        </w:r>
        <w:r w:rsidR="00955099" w:rsidRPr="00955099">
          <w:rPr>
            <w:rFonts w:ascii="Times New Roman" w:hAnsi="Times New Roman"/>
            <w:noProof/>
            <w:webHidden/>
            <w:sz w:val="24"/>
            <w:szCs w:val="24"/>
          </w:rPr>
          <w:t>20</w:t>
        </w:r>
        <w:r w:rsidR="00955099" w:rsidRPr="00955099">
          <w:rPr>
            <w:rFonts w:ascii="Times New Roman" w:hAnsi="Times New Roman"/>
            <w:noProof/>
            <w:webHidden/>
            <w:sz w:val="24"/>
            <w:szCs w:val="24"/>
          </w:rPr>
          <w:fldChar w:fldCharType="end"/>
        </w:r>
      </w:hyperlink>
    </w:p>
    <w:p w14:paraId="1DC928D6" w14:textId="2E11EC8A" w:rsidR="0099025E" w:rsidRPr="008A61AD" w:rsidRDefault="007A3820" w:rsidP="00683D22">
      <w:pPr>
        <w:pStyle w:val="TOC1"/>
        <w:tabs>
          <w:tab w:val="right" w:leader="underscore" w:pos="9062"/>
        </w:tabs>
        <w:spacing w:before="0" w:line="276" w:lineRule="auto"/>
        <w:rPr>
          <w:rFonts w:ascii="Times New Roman" w:hAnsi="Times New Roman"/>
          <w:b w:val="0"/>
          <w:bCs w:val="0"/>
        </w:rPr>
      </w:pPr>
      <w:r w:rsidRPr="000D305C">
        <w:rPr>
          <w:rFonts w:ascii="Times New Roman" w:hAnsi="Times New Roman"/>
          <w:b w:val="0"/>
          <w:bCs w:val="0"/>
        </w:rPr>
        <w:fldChar w:fldCharType="end"/>
      </w:r>
    </w:p>
    <w:p w14:paraId="5C76D5DE" w14:textId="23807864" w:rsidR="007A3820" w:rsidRPr="00816FA0" w:rsidRDefault="003F18BF" w:rsidP="00DA16DB">
      <w:pPr>
        <w:spacing w:line="276" w:lineRule="auto"/>
        <w:jc w:val="both"/>
        <w:rPr>
          <w:b/>
          <w:sz w:val="22"/>
          <w:szCs w:val="22"/>
        </w:rPr>
      </w:pPr>
      <w:r w:rsidRPr="00816FA0">
        <w:rPr>
          <w:b/>
          <w:sz w:val="22"/>
          <w:szCs w:val="22"/>
        </w:rPr>
        <w:t>PRILOZI</w:t>
      </w:r>
      <w:r w:rsidR="008A5C71" w:rsidRPr="00816FA0">
        <w:rPr>
          <w:b/>
          <w:sz w:val="22"/>
          <w:szCs w:val="22"/>
        </w:rPr>
        <w:t>:</w:t>
      </w:r>
    </w:p>
    <w:p w14:paraId="55F799A3" w14:textId="4D7A0F64" w:rsidR="007A3820" w:rsidRPr="00816FA0" w:rsidRDefault="00B74272" w:rsidP="00DA16DB">
      <w:pPr>
        <w:spacing w:line="276" w:lineRule="auto"/>
        <w:jc w:val="both"/>
        <w:rPr>
          <w:sz w:val="22"/>
          <w:szCs w:val="22"/>
        </w:rPr>
      </w:pPr>
      <w:r>
        <w:rPr>
          <w:sz w:val="22"/>
          <w:szCs w:val="22"/>
        </w:rPr>
        <w:t xml:space="preserve">Tablica </w:t>
      </w:r>
      <w:r w:rsidR="00762905">
        <w:rPr>
          <w:sz w:val="22"/>
          <w:szCs w:val="22"/>
        </w:rPr>
        <w:t xml:space="preserve">br. </w:t>
      </w:r>
      <w:r>
        <w:rPr>
          <w:sz w:val="22"/>
          <w:szCs w:val="22"/>
        </w:rPr>
        <w:t>1</w:t>
      </w:r>
      <w:r w:rsidR="00762905">
        <w:rPr>
          <w:sz w:val="22"/>
          <w:szCs w:val="22"/>
        </w:rPr>
        <w:t>.</w:t>
      </w:r>
      <w:r>
        <w:rPr>
          <w:sz w:val="22"/>
          <w:szCs w:val="22"/>
        </w:rPr>
        <w:t xml:space="preserve"> - </w:t>
      </w:r>
      <w:r w:rsidR="007A3820" w:rsidRPr="00816FA0">
        <w:rPr>
          <w:sz w:val="22"/>
          <w:szCs w:val="22"/>
        </w:rPr>
        <w:t>Godišnje praćenje primarne pravne pomoći prema pružateljima</w:t>
      </w:r>
      <w:r w:rsidR="003407C3">
        <w:rPr>
          <w:sz w:val="22"/>
          <w:szCs w:val="22"/>
        </w:rPr>
        <w:t xml:space="preserve">, dodijeljenim sredstvima </w:t>
      </w:r>
      <w:r w:rsidR="007A3820" w:rsidRPr="00816FA0">
        <w:rPr>
          <w:sz w:val="22"/>
          <w:szCs w:val="22"/>
        </w:rPr>
        <w:t xml:space="preserve">i obliku pravne pomoći za razdoblje od </w:t>
      </w:r>
      <w:r w:rsidR="009C2EB1" w:rsidRPr="00816FA0">
        <w:rPr>
          <w:sz w:val="22"/>
          <w:szCs w:val="22"/>
        </w:rPr>
        <w:t>1. siječnja do 31. prosinca 202</w:t>
      </w:r>
      <w:r w:rsidR="001D406D" w:rsidRPr="00816FA0">
        <w:rPr>
          <w:sz w:val="22"/>
          <w:szCs w:val="22"/>
        </w:rPr>
        <w:t>5</w:t>
      </w:r>
      <w:r w:rsidR="007A3820" w:rsidRPr="00816FA0">
        <w:rPr>
          <w:sz w:val="22"/>
          <w:szCs w:val="22"/>
        </w:rPr>
        <w:t xml:space="preserve">. </w:t>
      </w:r>
    </w:p>
    <w:p w14:paraId="16CDE2F3" w14:textId="46E1B8AF" w:rsidR="007A3820" w:rsidRPr="00816FA0" w:rsidRDefault="00B74272" w:rsidP="00DA16DB">
      <w:pPr>
        <w:spacing w:line="276" w:lineRule="auto"/>
        <w:jc w:val="both"/>
        <w:rPr>
          <w:sz w:val="22"/>
          <w:szCs w:val="22"/>
        </w:rPr>
      </w:pPr>
      <w:r>
        <w:rPr>
          <w:sz w:val="22"/>
          <w:szCs w:val="22"/>
        </w:rPr>
        <w:t xml:space="preserve">Tablica </w:t>
      </w:r>
      <w:r w:rsidR="00762905">
        <w:rPr>
          <w:sz w:val="22"/>
          <w:szCs w:val="22"/>
        </w:rPr>
        <w:t xml:space="preserve">br. </w:t>
      </w:r>
      <w:r>
        <w:rPr>
          <w:sz w:val="22"/>
          <w:szCs w:val="22"/>
        </w:rPr>
        <w:t>2</w:t>
      </w:r>
      <w:r w:rsidR="00762905">
        <w:rPr>
          <w:sz w:val="22"/>
          <w:szCs w:val="22"/>
        </w:rPr>
        <w:t>.</w:t>
      </w:r>
      <w:r>
        <w:rPr>
          <w:sz w:val="22"/>
          <w:szCs w:val="22"/>
        </w:rPr>
        <w:t xml:space="preserve"> - </w:t>
      </w:r>
      <w:r w:rsidR="007A3820" w:rsidRPr="00816FA0">
        <w:rPr>
          <w:sz w:val="22"/>
          <w:szCs w:val="22"/>
        </w:rPr>
        <w:t xml:space="preserve">Statistika zahtjeva za odobravanje sekundarne pravne pomoći za razdoblje od </w:t>
      </w:r>
      <w:r w:rsidR="009C2EB1" w:rsidRPr="00816FA0">
        <w:rPr>
          <w:sz w:val="22"/>
          <w:szCs w:val="22"/>
        </w:rPr>
        <w:t>1. siječnja do 31. prosinca 202</w:t>
      </w:r>
      <w:r w:rsidR="001D406D" w:rsidRPr="00816FA0">
        <w:rPr>
          <w:sz w:val="22"/>
          <w:szCs w:val="22"/>
        </w:rPr>
        <w:t>5</w:t>
      </w:r>
      <w:r w:rsidR="007A3820" w:rsidRPr="00816FA0">
        <w:rPr>
          <w:sz w:val="22"/>
          <w:szCs w:val="22"/>
        </w:rPr>
        <w:t>.</w:t>
      </w:r>
    </w:p>
    <w:p w14:paraId="73884ADB" w14:textId="40B70F01" w:rsidR="007A3820" w:rsidRPr="00816FA0" w:rsidRDefault="00B74272" w:rsidP="00DA16DB">
      <w:pPr>
        <w:spacing w:line="276" w:lineRule="auto"/>
        <w:jc w:val="both"/>
        <w:rPr>
          <w:sz w:val="22"/>
          <w:szCs w:val="22"/>
        </w:rPr>
      </w:pPr>
      <w:r>
        <w:rPr>
          <w:sz w:val="22"/>
          <w:szCs w:val="22"/>
        </w:rPr>
        <w:t xml:space="preserve">Tablica </w:t>
      </w:r>
      <w:r w:rsidR="00762905">
        <w:rPr>
          <w:sz w:val="22"/>
          <w:szCs w:val="22"/>
        </w:rPr>
        <w:t xml:space="preserve">br. </w:t>
      </w:r>
      <w:r>
        <w:rPr>
          <w:sz w:val="22"/>
          <w:szCs w:val="22"/>
        </w:rPr>
        <w:t>3</w:t>
      </w:r>
      <w:r w:rsidR="00762905">
        <w:rPr>
          <w:sz w:val="22"/>
          <w:szCs w:val="22"/>
        </w:rPr>
        <w:t>.</w:t>
      </w:r>
      <w:r>
        <w:rPr>
          <w:sz w:val="22"/>
          <w:szCs w:val="22"/>
        </w:rPr>
        <w:t xml:space="preserve"> - </w:t>
      </w:r>
      <w:r w:rsidR="00F54FD7" w:rsidRPr="00816FA0">
        <w:rPr>
          <w:sz w:val="22"/>
          <w:szCs w:val="22"/>
        </w:rPr>
        <w:t>Prikaz odnosa broja stanovnika i podnesenih zahtjeva za odobravanje sekundarne pravne pomoći po županijama u 2025.</w:t>
      </w:r>
    </w:p>
    <w:p w14:paraId="4EACB7CE" w14:textId="49C76F88" w:rsidR="007A3820" w:rsidRPr="00816FA0" w:rsidRDefault="00B74272" w:rsidP="00DA16DB">
      <w:pPr>
        <w:spacing w:line="276" w:lineRule="auto"/>
        <w:jc w:val="both"/>
        <w:rPr>
          <w:sz w:val="22"/>
          <w:szCs w:val="22"/>
        </w:rPr>
      </w:pPr>
      <w:r>
        <w:rPr>
          <w:sz w:val="22"/>
          <w:szCs w:val="22"/>
        </w:rPr>
        <w:t xml:space="preserve">Tablica </w:t>
      </w:r>
      <w:r w:rsidR="00762905">
        <w:rPr>
          <w:sz w:val="22"/>
          <w:szCs w:val="22"/>
        </w:rPr>
        <w:t xml:space="preserve">br. </w:t>
      </w:r>
      <w:r>
        <w:rPr>
          <w:sz w:val="22"/>
          <w:szCs w:val="22"/>
        </w:rPr>
        <w:t>4</w:t>
      </w:r>
      <w:r w:rsidR="00762905">
        <w:rPr>
          <w:sz w:val="22"/>
          <w:szCs w:val="22"/>
        </w:rPr>
        <w:t>.</w:t>
      </w:r>
      <w:r>
        <w:rPr>
          <w:sz w:val="22"/>
          <w:szCs w:val="22"/>
        </w:rPr>
        <w:t xml:space="preserve"> - </w:t>
      </w:r>
      <w:r w:rsidR="00F54FD7" w:rsidRPr="00816FA0">
        <w:rPr>
          <w:sz w:val="22"/>
          <w:szCs w:val="22"/>
        </w:rPr>
        <w:t>Godišnje praćenje sekundarne pravne pomoći prema vrstama postupaka za razdoblje od 1. siječnja do 31. prosinca 2025.</w:t>
      </w:r>
    </w:p>
    <w:p w14:paraId="53144A9A" w14:textId="0F3F16BD" w:rsidR="007A3820" w:rsidRPr="00816FA0" w:rsidRDefault="00B74272" w:rsidP="00DA16DB">
      <w:pPr>
        <w:spacing w:line="276" w:lineRule="auto"/>
        <w:jc w:val="both"/>
        <w:rPr>
          <w:sz w:val="22"/>
          <w:szCs w:val="22"/>
        </w:rPr>
      </w:pPr>
      <w:r>
        <w:rPr>
          <w:sz w:val="22"/>
          <w:szCs w:val="22"/>
        </w:rPr>
        <w:t xml:space="preserve">Tablica </w:t>
      </w:r>
      <w:r w:rsidR="00762905">
        <w:rPr>
          <w:sz w:val="22"/>
          <w:szCs w:val="22"/>
        </w:rPr>
        <w:t xml:space="preserve">br. </w:t>
      </w:r>
      <w:r>
        <w:rPr>
          <w:sz w:val="22"/>
          <w:szCs w:val="22"/>
        </w:rPr>
        <w:t>5</w:t>
      </w:r>
      <w:r w:rsidR="00762905">
        <w:rPr>
          <w:sz w:val="22"/>
          <w:szCs w:val="22"/>
        </w:rPr>
        <w:t>.</w:t>
      </w:r>
      <w:r>
        <w:rPr>
          <w:sz w:val="22"/>
          <w:szCs w:val="22"/>
        </w:rPr>
        <w:t xml:space="preserve"> - </w:t>
      </w:r>
      <w:r w:rsidR="00F54FD7" w:rsidRPr="00816FA0">
        <w:rPr>
          <w:sz w:val="22"/>
          <w:szCs w:val="22"/>
        </w:rPr>
        <w:t>Godišnje praćenje sekundarne pravne pomoći prema obliku pravne pomoći za razdoblje od 1. siječnja do 31. prosinca 2025.</w:t>
      </w:r>
    </w:p>
    <w:p w14:paraId="4C7EDDF2" w14:textId="68D86FB1" w:rsidR="007A3820" w:rsidRPr="00816FA0" w:rsidRDefault="00B74272" w:rsidP="00DA16DB">
      <w:pPr>
        <w:spacing w:line="276" w:lineRule="auto"/>
        <w:jc w:val="both"/>
        <w:rPr>
          <w:sz w:val="22"/>
          <w:szCs w:val="22"/>
        </w:rPr>
      </w:pPr>
      <w:r>
        <w:rPr>
          <w:sz w:val="22"/>
          <w:szCs w:val="22"/>
        </w:rPr>
        <w:t xml:space="preserve">Tablica </w:t>
      </w:r>
      <w:r w:rsidR="00762905">
        <w:rPr>
          <w:sz w:val="22"/>
          <w:szCs w:val="22"/>
        </w:rPr>
        <w:t xml:space="preserve">br. </w:t>
      </w:r>
      <w:r>
        <w:rPr>
          <w:sz w:val="22"/>
          <w:szCs w:val="22"/>
        </w:rPr>
        <w:t>6</w:t>
      </w:r>
      <w:r w:rsidR="00762905">
        <w:rPr>
          <w:sz w:val="22"/>
          <w:szCs w:val="22"/>
        </w:rPr>
        <w:t>.</w:t>
      </w:r>
      <w:r>
        <w:rPr>
          <w:sz w:val="22"/>
          <w:szCs w:val="22"/>
        </w:rPr>
        <w:t xml:space="preserve"> - </w:t>
      </w:r>
      <w:r w:rsidR="00F54FD7" w:rsidRPr="00816FA0">
        <w:rPr>
          <w:sz w:val="22"/>
          <w:szCs w:val="22"/>
        </w:rPr>
        <w:t>Evidencija korisnika sekundarne pravne pomoći prema državljanstvu i spolu za razdoblje od 1. siječnja do 31. prosinca 2025.</w:t>
      </w:r>
    </w:p>
    <w:p w14:paraId="62C04406" w14:textId="33A40E89" w:rsidR="007A3820" w:rsidRPr="008A61AD" w:rsidRDefault="00B74272" w:rsidP="00DA16DB">
      <w:pPr>
        <w:spacing w:line="276" w:lineRule="auto"/>
        <w:jc w:val="both"/>
      </w:pPr>
      <w:r>
        <w:rPr>
          <w:sz w:val="22"/>
          <w:szCs w:val="22"/>
        </w:rPr>
        <w:t xml:space="preserve">Tablica </w:t>
      </w:r>
      <w:r w:rsidR="00762905">
        <w:rPr>
          <w:sz w:val="22"/>
          <w:szCs w:val="22"/>
        </w:rPr>
        <w:t xml:space="preserve">br. </w:t>
      </w:r>
      <w:r>
        <w:rPr>
          <w:sz w:val="22"/>
          <w:szCs w:val="22"/>
        </w:rPr>
        <w:t>7</w:t>
      </w:r>
      <w:r w:rsidR="00762905">
        <w:rPr>
          <w:sz w:val="22"/>
          <w:szCs w:val="22"/>
        </w:rPr>
        <w:t>.</w:t>
      </w:r>
      <w:r>
        <w:rPr>
          <w:sz w:val="22"/>
          <w:szCs w:val="22"/>
        </w:rPr>
        <w:t xml:space="preserve"> - </w:t>
      </w:r>
      <w:r w:rsidR="00F54FD7" w:rsidRPr="00816FA0">
        <w:rPr>
          <w:sz w:val="22"/>
          <w:szCs w:val="22"/>
        </w:rPr>
        <w:t>Evidencija korisnika sekundarne pravne pomoći prema prebivalištu ili boravištu za razdoblje od 1. siječnja do 31. prosinca 2025.</w:t>
      </w:r>
      <w:r w:rsidR="007A3820" w:rsidRPr="008A61AD">
        <w:rPr>
          <w:b/>
        </w:rPr>
        <w:br w:type="page"/>
      </w:r>
    </w:p>
    <w:p w14:paraId="33D4D189" w14:textId="095CCFD1" w:rsidR="007A3820" w:rsidRDefault="007A3820" w:rsidP="005D08E8">
      <w:pPr>
        <w:pStyle w:val="Heading1"/>
      </w:pPr>
      <w:bookmarkStart w:id="6" w:name="_Toc513728413"/>
      <w:bookmarkStart w:id="7" w:name="_Toc513728367"/>
      <w:bookmarkStart w:id="8" w:name="_Toc513728259"/>
      <w:bookmarkStart w:id="9" w:name="_Toc513728059"/>
      <w:bookmarkStart w:id="10" w:name="_Toc513727865"/>
      <w:bookmarkStart w:id="11" w:name="_Toc513727622"/>
      <w:bookmarkStart w:id="12" w:name="_Toc227751222"/>
      <w:r w:rsidRPr="008A61AD">
        <w:lastRenderedPageBreak/>
        <w:t xml:space="preserve">1. </w:t>
      </w:r>
      <w:bookmarkEnd w:id="6"/>
      <w:bookmarkEnd w:id="7"/>
      <w:bookmarkEnd w:id="8"/>
      <w:bookmarkEnd w:id="9"/>
      <w:bookmarkEnd w:id="10"/>
      <w:bookmarkEnd w:id="11"/>
      <w:r w:rsidR="00E66A04">
        <w:t>UVODNE NAPOMEN</w:t>
      </w:r>
      <w:r w:rsidR="00DB3C4D">
        <w:t>E</w:t>
      </w:r>
      <w:bookmarkEnd w:id="12"/>
    </w:p>
    <w:p w14:paraId="1DB95F55" w14:textId="77777777" w:rsidR="00701F32" w:rsidRPr="00701F32" w:rsidRDefault="00701F32" w:rsidP="00DA16DB">
      <w:pPr>
        <w:keepNext/>
        <w:spacing w:line="276" w:lineRule="auto"/>
        <w:jc w:val="center"/>
        <w:outlineLvl w:val="0"/>
        <w:rPr>
          <w:b/>
          <w:bCs/>
          <w:kern w:val="32"/>
          <w:szCs w:val="32"/>
        </w:rPr>
      </w:pPr>
    </w:p>
    <w:p w14:paraId="2F206AB5" w14:textId="76F3C77A" w:rsidR="00F271E5" w:rsidRDefault="00B3146E" w:rsidP="00DA16DB">
      <w:pPr>
        <w:autoSpaceDE w:val="0"/>
        <w:autoSpaceDN w:val="0"/>
        <w:adjustRightInd w:val="0"/>
        <w:spacing w:line="276" w:lineRule="auto"/>
        <w:jc w:val="both"/>
      </w:pPr>
      <w:r>
        <w:t>Pružanje</w:t>
      </w:r>
      <w:r w:rsidR="007A3820" w:rsidRPr="008A61AD">
        <w:t xml:space="preserve"> besplatne pravne pomoći </w:t>
      </w:r>
      <w:r>
        <w:t xml:space="preserve">u građanskim i upravnim stvarima </w:t>
      </w:r>
      <w:r w:rsidR="007A3820" w:rsidRPr="008A61AD">
        <w:t>u Republici Hrvatskoj uređen</w:t>
      </w:r>
      <w:r>
        <w:t>o</w:t>
      </w:r>
      <w:r w:rsidR="007A3820" w:rsidRPr="008A61AD">
        <w:t xml:space="preserve"> je Zakonom o besplatnoj pravnoj pomoći (</w:t>
      </w:r>
      <w:r w:rsidR="00A207CC" w:rsidRPr="008A61AD">
        <w:t>„</w:t>
      </w:r>
      <w:r w:rsidR="007A3820" w:rsidRPr="008A61AD">
        <w:t>Narodne novine</w:t>
      </w:r>
      <w:r w:rsidR="00A207CC" w:rsidRPr="008A61AD">
        <w:t>“</w:t>
      </w:r>
      <w:r w:rsidR="007A3820" w:rsidRPr="008A61AD">
        <w:t>, br</w:t>
      </w:r>
      <w:r w:rsidR="00D71B4F" w:rsidRPr="008A61AD">
        <w:t>.</w:t>
      </w:r>
      <w:r w:rsidR="007A3820" w:rsidRPr="008A61AD">
        <w:t xml:space="preserve"> 143/13</w:t>
      </w:r>
      <w:r w:rsidR="00A207CC" w:rsidRPr="008A61AD">
        <w:t>.</w:t>
      </w:r>
      <w:r w:rsidR="007A3820" w:rsidRPr="008A61AD">
        <w:t xml:space="preserve"> i 98/19</w:t>
      </w:r>
      <w:r w:rsidR="00D6181B">
        <w:t>.</w:t>
      </w:r>
      <w:r w:rsidR="00460196">
        <w:t>; dalje u tekstu ZBPP13</w:t>
      </w:r>
      <w:r w:rsidR="00180988">
        <w:t xml:space="preserve">). </w:t>
      </w:r>
      <w:r w:rsidR="007D68B7" w:rsidRPr="007D68B7">
        <w:t>Svrha besplat</w:t>
      </w:r>
      <w:r w:rsidR="00D6181B">
        <w:t xml:space="preserve">ne pravne pomoći u smislu </w:t>
      </w:r>
      <w:r w:rsidR="00460196" w:rsidRPr="00460196">
        <w:t>ZBPP13</w:t>
      </w:r>
      <w:r w:rsidR="00460196">
        <w:t xml:space="preserve"> </w:t>
      </w:r>
      <w:r w:rsidR="007D68B7" w:rsidRPr="007D68B7">
        <w:t xml:space="preserve">je ostvarenje jednakosti svih pred zakonom, osiguranje građanima Republike Hrvatske i drugim osobama u skladu s odredbama </w:t>
      </w:r>
      <w:r w:rsidR="00FF17A2" w:rsidRPr="00FF17A2">
        <w:t>ZBPP13</w:t>
      </w:r>
      <w:r w:rsidR="00FF17A2">
        <w:t xml:space="preserve"> </w:t>
      </w:r>
      <w:r w:rsidR="007D68B7" w:rsidRPr="007D68B7">
        <w:t>djelotvorno ostvarenj</w:t>
      </w:r>
      <w:r w:rsidR="008407BF">
        <w:t>e</w:t>
      </w:r>
      <w:r w:rsidR="007D68B7" w:rsidRPr="007D68B7">
        <w:t xml:space="preserve"> pravne zaštite te pristupa sudu i drugim javnopravnim tijelima pod jednakim uvjetima.</w:t>
      </w:r>
    </w:p>
    <w:p w14:paraId="01387F5F" w14:textId="77777777" w:rsidR="00EE445C" w:rsidRDefault="00EE445C" w:rsidP="00DA16DB">
      <w:pPr>
        <w:autoSpaceDE w:val="0"/>
        <w:autoSpaceDN w:val="0"/>
        <w:adjustRightInd w:val="0"/>
        <w:spacing w:line="276" w:lineRule="auto"/>
        <w:jc w:val="both"/>
      </w:pPr>
    </w:p>
    <w:p w14:paraId="49DEDF8A" w14:textId="6AA63685" w:rsidR="00EE445C" w:rsidRDefault="003D5556" w:rsidP="008F7EBE">
      <w:pPr>
        <w:autoSpaceDE w:val="0"/>
        <w:autoSpaceDN w:val="0"/>
        <w:adjustRightInd w:val="0"/>
        <w:spacing w:line="276" w:lineRule="auto"/>
        <w:jc w:val="both"/>
      </w:pPr>
      <w:r w:rsidRPr="003D5556">
        <w:t xml:space="preserve">Sustav </w:t>
      </w:r>
      <w:r w:rsidR="008407BF">
        <w:t xml:space="preserve">besplatne </w:t>
      </w:r>
      <w:r w:rsidRPr="003D5556">
        <w:t>pravne pomoći</w:t>
      </w:r>
      <w:r w:rsidR="00152C3E">
        <w:t xml:space="preserve"> </w:t>
      </w:r>
      <w:r w:rsidR="008407BF">
        <w:t>u</w:t>
      </w:r>
      <w:r w:rsidRPr="003D5556">
        <w:t xml:space="preserve">spostavljen je </w:t>
      </w:r>
      <w:r w:rsidR="006D2580">
        <w:t xml:space="preserve">prvim </w:t>
      </w:r>
      <w:r w:rsidRPr="003D5556">
        <w:t>Zakonom o besplatnoj pravnoj pomoći („Narodne novine“ br</w:t>
      </w:r>
      <w:r w:rsidR="006D7F3B">
        <w:t>.</w:t>
      </w:r>
      <w:r w:rsidRPr="003D5556">
        <w:t xml:space="preserve"> 62/08.</w:t>
      </w:r>
      <w:r w:rsidR="006D7F3B">
        <w:t>, 44/11. i 88/11.</w:t>
      </w:r>
      <w:r w:rsidR="006D2580">
        <w:t>; dalje u tekstu ZBPP08</w:t>
      </w:r>
      <w:r w:rsidR="006D7F3B">
        <w:t>)</w:t>
      </w:r>
      <w:r w:rsidRPr="003D5556">
        <w:t>, koji je bio u primjeni od 1. veljače 2009. do 31. prosinca 2013.</w:t>
      </w:r>
      <w:r w:rsidR="006D2580">
        <w:t xml:space="preserve"> </w:t>
      </w:r>
      <w:r w:rsidR="00460196">
        <w:t>ZBPP08</w:t>
      </w:r>
      <w:r w:rsidR="006D2580" w:rsidRPr="006D2580">
        <w:t xml:space="preserve"> </w:t>
      </w:r>
      <w:r w:rsidR="00460196">
        <w:t xml:space="preserve">je </w:t>
      </w:r>
      <w:r w:rsidR="006D2580" w:rsidRPr="006D2580">
        <w:t xml:space="preserve">postavio temelje institucionalnog sustava </w:t>
      </w:r>
      <w:r w:rsidR="00460196">
        <w:t>koj</w:t>
      </w:r>
      <w:r w:rsidR="00657810">
        <w:t>i</w:t>
      </w:r>
      <w:r w:rsidR="00460196">
        <w:t xml:space="preserve"> imamo danas</w:t>
      </w:r>
      <w:r w:rsidR="00CD029A">
        <w:t xml:space="preserve"> te je definirao </w:t>
      </w:r>
      <w:r w:rsidR="00CD029A" w:rsidRPr="00CD029A">
        <w:t xml:space="preserve">vrste i </w:t>
      </w:r>
      <w:r w:rsidR="00CD029A">
        <w:t>oblike besplatne</w:t>
      </w:r>
      <w:r w:rsidR="00CD029A" w:rsidRPr="00CD029A">
        <w:t xml:space="preserve"> pravne pomoći, korisni</w:t>
      </w:r>
      <w:r w:rsidR="00CD029A">
        <w:t>ke</w:t>
      </w:r>
      <w:r w:rsidR="00CD029A" w:rsidRPr="00CD029A">
        <w:t>, nadležnost, postupak i uvjet</w:t>
      </w:r>
      <w:r w:rsidR="00CD029A">
        <w:t>e</w:t>
      </w:r>
      <w:r w:rsidR="00CD029A" w:rsidRPr="00CD029A">
        <w:t xml:space="preserve"> za ostvarivanje </w:t>
      </w:r>
      <w:r w:rsidR="00CD029A">
        <w:t xml:space="preserve">besplatne </w:t>
      </w:r>
      <w:r w:rsidR="00CD029A" w:rsidRPr="00CD029A">
        <w:t>pravne pomoći, pružatelj</w:t>
      </w:r>
      <w:r w:rsidR="00EE445C">
        <w:t>e</w:t>
      </w:r>
      <w:r w:rsidR="00CD029A" w:rsidRPr="00CD029A">
        <w:t xml:space="preserve">, financiranje </w:t>
      </w:r>
      <w:r w:rsidR="00EE445C">
        <w:t>i</w:t>
      </w:r>
      <w:r w:rsidR="00CD029A" w:rsidRPr="00CD029A">
        <w:t xml:space="preserve"> nadzor</w:t>
      </w:r>
      <w:r w:rsidR="00CD00E9">
        <w:t xml:space="preserve"> nad pružanjem</w:t>
      </w:r>
      <w:r w:rsidR="00B54926" w:rsidRPr="00B54926">
        <w:t xml:space="preserve"> </w:t>
      </w:r>
      <w:r w:rsidR="00B54926">
        <w:t xml:space="preserve">besplatne </w:t>
      </w:r>
      <w:r w:rsidR="00B54926" w:rsidRPr="00CD029A">
        <w:t>pravne pomoći</w:t>
      </w:r>
      <w:r w:rsidR="00CD029A" w:rsidRPr="00CD029A">
        <w:t xml:space="preserve">. </w:t>
      </w:r>
    </w:p>
    <w:p w14:paraId="5F2CCA3D" w14:textId="77777777" w:rsidR="00EE445C" w:rsidRDefault="00EE445C" w:rsidP="008F7EBE">
      <w:pPr>
        <w:autoSpaceDE w:val="0"/>
        <w:autoSpaceDN w:val="0"/>
        <w:adjustRightInd w:val="0"/>
        <w:spacing w:line="276" w:lineRule="auto"/>
        <w:jc w:val="both"/>
      </w:pPr>
    </w:p>
    <w:p w14:paraId="640782AB" w14:textId="24F06E8E" w:rsidR="006552D1" w:rsidRDefault="00657810" w:rsidP="008F7EBE">
      <w:pPr>
        <w:autoSpaceDE w:val="0"/>
        <w:autoSpaceDN w:val="0"/>
        <w:adjustRightInd w:val="0"/>
        <w:spacing w:line="276" w:lineRule="auto"/>
        <w:jc w:val="both"/>
      </w:pPr>
      <w:r>
        <w:t>S</w:t>
      </w:r>
      <w:r w:rsidR="00F85D2C">
        <w:t xml:space="preserve"> ciljem ublažavanja </w:t>
      </w:r>
      <w:r w:rsidR="00E8332C" w:rsidRPr="00E8332C">
        <w:t>imovinskih kriterij</w:t>
      </w:r>
      <w:r w:rsidR="006552D1">
        <w:t>a</w:t>
      </w:r>
      <w:r w:rsidR="00E8332C" w:rsidRPr="00E8332C">
        <w:t xml:space="preserve"> za ostvarivanje prava na </w:t>
      </w:r>
      <w:r w:rsidR="00E8332C">
        <w:t xml:space="preserve">besplatnu pravnu </w:t>
      </w:r>
      <w:r w:rsidR="00E8332C" w:rsidRPr="00E8332C">
        <w:t xml:space="preserve">pomoć, </w:t>
      </w:r>
      <w:r w:rsidR="00F85D2C" w:rsidRPr="00F85D2C">
        <w:t>proširen</w:t>
      </w:r>
      <w:r w:rsidR="006C2753">
        <w:t>ja</w:t>
      </w:r>
      <w:r w:rsidR="00F85D2C" w:rsidRPr="00F85D2C">
        <w:t xml:space="preserve"> opsega pravnih stvari u kojima se pravna pomoć može odobriti</w:t>
      </w:r>
      <w:r w:rsidR="006C2753">
        <w:t xml:space="preserve"> te </w:t>
      </w:r>
      <w:r>
        <w:t xml:space="preserve">osnaživanje </w:t>
      </w:r>
      <w:r w:rsidR="006C2753">
        <w:t>projektnog financiranja</w:t>
      </w:r>
      <w:r w:rsidR="001D3A65">
        <w:t xml:space="preserve"> </w:t>
      </w:r>
      <w:r w:rsidR="006E6ADD">
        <w:t xml:space="preserve">ovlaštenih udruga i pravnih klinika </w:t>
      </w:r>
      <w:r w:rsidR="001D3A65">
        <w:t>donese</w:t>
      </w:r>
      <w:r w:rsidR="006552D1">
        <w:t>n</w:t>
      </w:r>
      <w:r w:rsidR="001D3A65">
        <w:t xml:space="preserve"> je ZBPP13</w:t>
      </w:r>
      <w:r w:rsidR="00F85D2C" w:rsidRPr="00F85D2C">
        <w:t xml:space="preserve">. </w:t>
      </w:r>
      <w:r w:rsidR="006552D1" w:rsidRPr="006552D1">
        <w:t xml:space="preserve">Promjene </w:t>
      </w:r>
      <w:r w:rsidR="006552D1">
        <w:t>koje je donio ZBPP13</w:t>
      </w:r>
      <w:r w:rsidR="006552D1" w:rsidRPr="006552D1">
        <w:t xml:space="preserve"> dovele su do povećanja ukupnog broja podnesenih zahtjeva za odobravanje sekundarne pravne pomoći</w:t>
      </w:r>
      <w:r w:rsidR="006552D1">
        <w:t xml:space="preserve"> </w:t>
      </w:r>
      <w:r>
        <w:t>i</w:t>
      </w:r>
      <w:r w:rsidR="006552D1">
        <w:t xml:space="preserve"> povećanj</w:t>
      </w:r>
      <w:r>
        <w:t>e</w:t>
      </w:r>
      <w:r w:rsidR="006552D1">
        <w:t xml:space="preserve"> broja pruž</w:t>
      </w:r>
      <w:r w:rsidR="00F36663">
        <w:t>e</w:t>
      </w:r>
      <w:r w:rsidR="006552D1">
        <w:t>ne primarne pravne pomoći.</w:t>
      </w:r>
    </w:p>
    <w:p w14:paraId="37F0A754" w14:textId="77777777" w:rsidR="00EE445C" w:rsidRDefault="00EE445C" w:rsidP="008F7EBE">
      <w:pPr>
        <w:autoSpaceDE w:val="0"/>
        <w:autoSpaceDN w:val="0"/>
        <w:adjustRightInd w:val="0"/>
        <w:spacing w:line="276" w:lineRule="auto"/>
        <w:jc w:val="both"/>
      </w:pPr>
    </w:p>
    <w:p w14:paraId="6A7C36A5" w14:textId="4D1F15E8" w:rsidR="00514707" w:rsidRDefault="004F0807" w:rsidP="00514707">
      <w:pPr>
        <w:autoSpaceDE w:val="0"/>
        <w:autoSpaceDN w:val="0"/>
        <w:adjustRightInd w:val="0"/>
        <w:spacing w:line="276" w:lineRule="auto"/>
        <w:jc w:val="both"/>
      </w:pPr>
      <w:r>
        <w:t>K</w:t>
      </w:r>
      <w:r w:rsidR="00B24AA3">
        <w:t>roz sustav besplatne pravne pomoći</w:t>
      </w:r>
      <w:r>
        <w:t xml:space="preserve"> u 17 godin</w:t>
      </w:r>
      <w:r w:rsidR="00CE7178">
        <w:t>a</w:t>
      </w:r>
      <w:r>
        <w:t xml:space="preserve"> njegova postojanja</w:t>
      </w:r>
      <w:r w:rsidR="00B24AA3">
        <w:t xml:space="preserve"> </w:t>
      </w:r>
      <w:r w:rsidR="00514707" w:rsidRPr="00514707">
        <w:t>pruž</w:t>
      </w:r>
      <w:r w:rsidR="00B24AA3">
        <w:t>ena je</w:t>
      </w:r>
      <w:r w:rsidR="00514707" w:rsidRPr="00514707">
        <w:t xml:space="preserve"> sekundarn</w:t>
      </w:r>
      <w:r w:rsidR="00B24AA3">
        <w:t>a</w:t>
      </w:r>
      <w:r w:rsidR="00514707" w:rsidRPr="00514707">
        <w:t xml:space="preserve"> pravn</w:t>
      </w:r>
      <w:r w:rsidR="00B24AA3">
        <w:t>a</w:t>
      </w:r>
      <w:r w:rsidR="00514707" w:rsidRPr="00514707">
        <w:t xml:space="preserve"> pomoć u 79 000 slučajeva</w:t>
      </w:r>
      <w:r w:rsidR="00191418">
        <w:t xml:space="preserve"> </w:t>
      </w:r>
      <w:r w:rsidR="00514707" w:rsidRPr="00514707">
        <w:t>u obiteljskim sporovima, radnim sporovima, sporovima vezanim uz stvarna prava, ovršnim postupcima, mirnom rješenju spora pred sudom te ostalim građanskim i upravnim sudskim postupcima</w:t>
      </w:r>
      <w:r>
        <w:t>. P</w:t>
      </w:r>
      <w:r w:rsidR="00514707" w:rsidRPr="00514707">
        <w:t>rimarna pravna pomoć u istom razdoblju pružena je u preko 200 000 slučajeva.</w:t>
      </w:r>
    </w:p>
    <w:p w14:paraId="7168AE35" w14:textId="77777777" w:rsidR="00514707" w:rsidRPr="00514707" w:rsidRDefault="00514707" w:rsidP="00514707">
      <w:pPr>
        <w:autoSpaceDE w:val="0"/>
        <w:autoSpaceDN w:val="0"/>
        <w:adjustRightInd w:val="0"/>
        <w:spacing w:line="276" w:lineRule="auto"/>
        <w:jc w:val="both"/>
      </w:pPr>
    </w:p>
    <w:p w14:paraId="760B8194" w14:textId="0730EE7C" w:rsidR="00F271E5" w:rsidRDefault="00912CEA" w:rsidP="00DA16DB">
      <w:pPr>
        <w:autoSpaceDE w:val="0"/>
        <w:autoSpaceDN w:val="0"/>
        <w:adjustRightInd w:val="0"/>
        <w:spacing w:line="276" w:lineRule="auto"/>
        <w:jc w:val="both"/>
      </w:pPr>
      <w:r w:rsidRPr="00912CEA">
        <w:t>U Izvješću, nakon prikaza zakonodavnog i institucionalnog okvira, izneseni su podaci o  pružanju besplatne pravne pomoći prikupljeni iz informatičkog sustava besplatne pravne pomoći Ministarstva pravosuđa, uprave i digitalne transformacije</w:t>
      </w:r>
      <w:r w:rsidR="00657810">
        <w:t>,</w:t>
      </w:r>
      <w:r w:rsidRPr="00912CEA">
        <w:t xml:space="preserve"> podaci prikupljeni od ovlaštenih udruga, pravnih klinika putem godišnjih izvješća o pružanju primarne pravne pomoći te podaci prikupljeni od upravnih tijela županija i Gradskog ureda za opću upravu i imovinsko-pravne poslove Grada Zagreba. U završnom dijelu Izvješća daje se pregled ukupno isplaćenih sredstava osiguranih za financiranje sustava besplatne pravne pomoći </w:t>
      </w:r>
      <w:r w:rsidR="00657810">
        <w:t>i</w:t>
      </w:r>
      <w:r w:rsidRPr="00912CEA">
        <w:t xml:space="preserve"> aktivnosti Ministarstva pravosuđa, uprave i digitalne transformacije poduzetih s ciljem jačanja sustava.</w:t>
      </w:r>
    </w:p>
    <w:p w14:paraId="0C53D909" w14:textId="61F73EBC" w:rsidR="00F271E5" w:rsidRDefault="00F271E5" w:rsidP="00DA16DB">
      <w:pPr>
        <w:autoSpaceDE w:val="0"/>
        <w:autoSpaceDN w:val="0"/>
        <w:adjustRightInd w:val="0"/>
        <w:spacing w:line="276" w:lineRule="auto"/>
        <w:jc w:val="both"/>
      </w:pPr>
    </w:p>
    <w:p w14:paraId="652E998C" w14:textId="74D41D23" w:rsidR="00F271E5" w:rsidRDefault="00F271E5" w:rsidP="00DA16DB">
      <w:pPr>
        <w:autoSpaceDE w:val="0"/>
        <w:autoSpaceDN w:val="0"/>
        <w:adjustRightInd w:val="0"/>
        <w:spacing w:line="276" w:lineRule="auto"/>
        <w:jc w:val="both"/>
      </w:pPr>
    </w:p>
    <w:p w14:paraId="0421887E" w14:textId="7C2EAFC6" w:rsidR="00F271E5" w:rsidRDefault="00F271E5" w:rsidP="00DA16DB">
      <w:pPr>
        <w:autoSpaceDE w:val="0"/>
        <w:autoSpaceDN w:val="0"/>
        <w:adjustRightInd w:val="0"/>
        <w:spacing w:line="276" w:lineRule="auto"/>
        <w:jc w:val="both"/>
      </w:pPr>
    </w:p>
    <w:p w14:paraId="593DD6ED" w14:textId="16B8AD57" w:rsidR="00F271E5" w:rsidRDefault="004431E4" w:rsidP="00F271E5">
      <w:pPr>
        <w:keepNext/>
        <w:spacing w:line="276" w:lineRule="auto"/>
        <w:jc w:val="center"/>
        <w:outlineLvl w:val="0"/>
        <w:rPr>
          <w:b/>
          <w:bCs/>
          <w:kern w:val="32"/>
          <w:szCs w:val="32"/>
        </w:rPr>
      </w:pPr>
      <w:bookmarkStart w:id="13" w:name="_Toc227751223"/>
      <w:r>
        <w:rPr>
          <w:b/>
          <w:bCs/>
          <w:kern w:val="32"/>
          <w:szCs w:val="32"/>
        </w:rPr>
        <w:lastRenderedPageBreak/>
        <w:t>2</w:t>
      </w:r>
      <w:r w:rsidR="00F271E5" w:rsidRPr="008A61AD">
        <w:rPr>
          <w:b/>
          <w:bCs/>
          <w:kern w:val="32"/>
          <w:szCs w:val="32"/>
        </w:rPr>
        <w:t xml:space="preserve">. </w:t>
      </w:r>
      <w:r>
        <w:rPr>
          <w:b/>
          <w:bCs/>
          <w:kern w:val="32"/>
          <w:szCs w:val="32"/>
        </w:rPr>
        <w:t>ISTAKNUTE AKTIVNOSTI U 2025.</w:t>
      </w:r>
      <w:bookmarkEnd w:id="13"/>
    </w:p>
    <w:p w14:paraId="45DE9CAD" w14:textId="77777777" w:rsidR="004431E4" w:rsidRDefault="004431E4" w:rsidP="00F271E5">
      <w:pPr>
        <w:keepNext/>
        <w:spacing w:line="276" w:lineRule="auto"/>
        <w:jc w:val="center"/>
        <w:outlineLvl w:val="0"/>
        <w:rPr>
          <w:b/>
          <w:bCs/>
          <w:kern w:val="32"/>
          <w:szCs w:val="32"/>
        </w:rPr>
      </w:pPr>
    </w:p>
    <w:p w14:paraId="5FDBFE41" w14:textId="77777777" w:rsidR="004431E4" w:rsidRPr="007010A5" w:rsidRDefault="004431E4" w:rsidP="004431E4">
      <w:pPr>
        <w:autoSpaceDE w:val="0"/>
        <w:autoSpaceDN w:val="0"/>
        <w:adjustRightInd w:val="0"/>
        <w:spacing w:line="276" w:lineRule="auto"/>
        <w:jc w:val="both"/>
      </w:pPr>
      <w:r w:rsidRPr="007010A5">
        <w:t>Tijekom 2025. poduzeto je niz iskoraka s ciljem osnaživanja ovog sustava, čineći ga dostupnijim, učinkovitijim i financijski stabilnijim. Izvještajno razdoblje obilježili su sljedeći pozitivni trendovi:</w:t>
      </w:r>
    </w:p>
    <w:p w14:paraId="58F9F502" w14:textId="779F23F9" w:rsidR="002A3D82" w:rsidRDefault="002A3D82" w:rsidP="00C32655">
      <w:pPr>
        <w:pStyle w:val="ListParagraph"/>
        <w:numPr>
          <w:ilvl w:val="0"/>
          <w:numId w:val="21"/>
        </w:numPr>
        <w:autoSpaceDE w:val="0"/>
        <w:autoSpaceDN w:val="0"/>
        <w:adjustRightInd w:val="0"/>
        <w:spacing w:line="276" w:lineRule="auto"/>
        <w:jc w:val="both"/>
      </w:pPr>
      <w:r>
        <w:rPr>
          <w:rStyle w:val="Strong"/>
        </w:rPr>
        <w:t>Najveći iznos</w:t>
      </w:r>
      <w:r w:rsidR="004431E4" w:rsidRPr="007010A5">
        <w:rPr>
          <w:rStyle w:val="Strong"/>
        </w:rPr>
        <w:t xml:space="preserve"> isplaćenih financijskih sredstava</w:t>
      </w:r>
      <w:r>
        <w:rPr>
          <w:rStyle w:val="Strong"/>
        </w:rPr>
        <w:t xml:space="preserve"> do sada</w:t>
      </w:r>
      <w:r w:rsidR="004431E4" w:rsidRPr="007010A5">
        <w:rPr>
          <w:rStyle w:val="Strong"/>
        </w:rPr>
        <w:t>.</w:t>
      </w:r>
      <w:r w:rsidR="004431E4" w:rsidRPr="007010A5">
        <w:t xml:space="preserve"> Ukupna isplaćena sredstva za besplatnu pravnu pomoć iznosila su 1.168.705,33 eura, što je povećanje od 16,91% u odnosu na prethodnu godinu</w:t>
      </w:r>
      <w:r w:rsidR="004431E4">
        <w:t xml:space="preserve"> te ujedno najveći iznos isplaćen za pružanje besplatne pravne pomoći do sada.</w:t>
      </w:r>
      <w:r w:rsidR="004431E4" w:rsidRPr="007010A5">
        <w:t xml:space="preserve"> </w:t>
      </w:r>
    </w:p>
    <w:p w14:paraId="2303643A" w14:textId="669775C3" w:rsidR="00EC4E1D" w:rsidRPr="00EC4E1D" w:rsidRDefault="002A3D82" w:rsidP="00F271E5">
      <w:pPr>
        <w:pStyle w:val="ListParagraph"/>
        <w:numPr>
          <w:ilvl w:val="0"/>
          <w:numId w:val="21"/>
        </w:numPr>
        <w:spacing w:line="276" w:lineRule="auto"/>
        <w:jc w:val="both"/>
        <w:rPr>
          <w:b/>
        </w:rPr>
      </w:pPr>
      <w:r w:rsidRPr="002A3D82">
        <w:rPr>
          <w:b/>
        </w:rPr>
        <w:t>Osnaživanje kapaciteta pružatelja besplatne pravne pomoći</w:t>
      </w:r>
      <w:r>
        <w:rPr>
          <w:b/>
        </w:rPr>
        <w:t xml:space="preserve">. </w:t>
      </w:r>
      <w:r w:rsidRPr="002A3D82">
        <w:t xml:space="preserve">Sredstva isplaćena za projekte pružanja primarne pravne pomoći ovlaštenih udruga i pravnih klinika </w:t>
      </w:r>
      <w:r w:rsidR="00381B60">
        <w:t>povećana</w:t>
      </w:r>
      <w:r w:rsidRPr="002A3D82">
        <w:t xml:space="preserve"> su za 22,48 %, dosegnuvši iznos od 871.157,43 eura. </w:t>
      </w:r>
      <w:r>
        <w:t xml:space="preserve">S druge strane, </w:t>
      </w:r>
      <w:r w:rsidR="00F271E5" w:rsidRPr="008A61AD">
        <w:t xml:space="preserve">Uredbom o vrijednosti iznosa za utvrđivanje naknade za pružanje sekundarne pravne pomoći za 2025. („Narodne novine“, broj 142/25.) uvedene su promjene s ciljem jačanja sustava besplatne pravne pomoći. </w:t>
      </w:r>
    </w:p>
    <w:p w14:paraId="47672A43" w14:textId="77777777" w:rsidR="00EC4E1D" w:rsidRDefault="00F271E5" w:rsidP="00EC4E1D">
      <w:pPr>
        <w:pStyle w:val="ListParagraph"/>
        <w:spacing w:line="276" w:lineRule="auto"/>
        <w:ind w:left="720"/>
        <w:jc w:val="both"/>
      </w:pPr>
      <w:r w:rsidRPr="008A61AD">
        <w:t>U odnosu na odvjetnike, visina boda na temelju kojega se utvrđuje naknada povećana</w:t>
      </w:r>
      <w:r w:rsidR="00657810">
        <w:t xml:space="preserve"> je</w:t>
      </w:r>
      <w:r w:rsidRPr="008A61AD">
        <w:t xml:space="preserve"> sa 1,25 eura bez PDV-a na iznos od 1,70 eura bez PDV-a. Nadalje, povećan je iznos bodova za pravn</w:t>
      </w:r>
      <w:r>
        <w:t>i savjet s 50 na 60 bodova te je s</w:t>
      </w:r>
      <w:r w:rsidRPr="008A61AD">
        <w:t>manjena minimalna udaljenost odvjetnikove pisarnice i suda koja je uvjet za ostvarivanje naknade za izbivanje iz pisarnice s 45 km na 30 km.</w:t>
      </w:r>
      <w:r w:rsidR="00EC4E1D">
        <w:t xml:space="preserve"> </w:t>
      </w:r>
    </w:p>
    <w:p w14:paraId="678F2C45" w14:textId="77777777" w:rsidR="00EC4E1D" w:rsidRDefault="00F271E5" w:rsidP="00EC4E1D">
      <w:pPr>
        <w:pStyle w:val="ListParagraph"/>
        <w:spacing w:line="276" w:lineRule="auto"/>
        <w:ind w:left="720"/>
        <w:jc w:val="both"/>
      </w:pPr>
      <w:r w:rsidRPr="008A61AD">
        <w:t xml:space="preserve">U odnosu na vještake, vrijednost boda na temelju kojega se utvrđuje naknada za obavljeno vještačenje određen je u visini od 0,22 eura bruto bez PDV-a, što je povećanje od 4,76 % u odnosu na 2024. te se time naknada propisana Uredbom uskladila s Pravilnikom o stalnim sudskim vještacima („Narodne novine“ br. 38/14., 123/15., 29/16. i 61/19.). </w:t>
      </w:r>
    </w:p>
    <w:p w14:paraId="68820816" w14:textId="5BCD219B" w:rsidR="00F271E5" w:rsidRPr="00B37A62" w:rsidRDefault="00F271E5" w:rsidP="00EC4E1D">
      <w:pPr>
        <w:pStyle w:val="ListParagraph"/>
        <w:spacing w:line="276" w:lineRule="auto"/>
        <w:ind w:left="720"/>
        <w:jc w:val="both"/>
        <w:rPr>
          <w:b/>
        </w:rPr>
      </w:pPr>
      <w:r w:rsidRPr="008A61AD">
        <w:t xml:space="preserve">U odnosu na tumače, naknada za pisani prijevod sa stranog jezika na hrvatski jezik i obratno utvrđena je u visini od 0,66 eura bruto bez PDV-a po retku, kao i za prijevod s </w:t>
      </w:r>
      <w:r w:rsidRPr="00B37A62">
        <w:t xml:space="preserve">jednoga stranog jezika na drugi strani jezik, što je povećanje od 46,67 %. Naknada za prevođenje izgovorenog teksta s hrvatskog jezika na strani jezik i obratno, kao i s jednoga stranog jezika na drugi, utvrđena je u iznosu od 19,91 eura bruto bez PDV-a za svaki započeti sat, što je povećanje od 46,38 %. </w:t>
      </w:r>
    </w:p>
    <w:p w14:paraId="790AD105" w14:textId="6CFCFED3" w:rsidR="00F271E5" w:rsidRPr="009B53C6" w:rsidRDefault="008C3D89" w:rsidP="008C3D89">
      <w:pPr>
        <w:pStyle w:val="ListParagraph"/>
        <w:numPr>
          <w:ilvl w:val="0"/>
          <w:numId w:val="21"/>
        </w:numPr>
        <w:spacing w:line="276" w:lineRule="auto"/>
        <w:jc w:val="both"/>
      </w:pPr>
      <w:r w:rsidRPr="009B53C6">
        <w:rPr>
          <w:b/>
          <w:bCs/>
        </w:rPr>
        <w:t>Pojačane informativne aktivnosti.</w:t>
      </w:r>
      <w:r w:rsidRPr="009B53C6">
        <w:t xml:space="preserve"> R</w:t>
      </w:r>
      <w:r w:rsidR="00F271E5" w:rsidRPr="009B53C6">
        <w:t xml:space="preserve">adijska kampanja provedena je u razdoblju od 20. rujna do 30. studenog 2025. Spot o sustavu besplatne pravne pomoći emitiran je na Hrvatskom radiju (HR1 i HR2) te </w:t>
      </w:r>
      <w:r w:rsidR="00657810" w:rsidRPr="009B53C6">
        <w:t>n</w:t>
      </w:r>
      <w:r w:rsidR="00F271E5" w:rsidRPr="009B53C6">
        <w:t xml:space="preserve">a osam regionalnih postaja. Tiskani materijali (brošure, leci i plakati) pripremljeni su u prosincu 2025. </w:t>
      </w:r>
      <w:r w:rsidR="00B37A62" w:rsidRPr="009B53C6">
        <w:t xml:space="preserve">(uz napomenu da su tiskani materijali distribuirani početkom 2026. godine: </w:t>
      </w:r>
      <w:r w:rsidR="00F271E5" w:rsidRPr="009B53C6">
        <w:t>Tijekom siječnja 2026. distribuirano je 13.560 brošura, 14.490 letaka na 440 adresa, a plakat</w:t>
      </w:r>
      <w:r w:rsidR="00657810" w:rsidRPr="009B53C6">
        <w:t>a</w:t>
      </w:r>
      <w:r w:rsidR="00F271E5" w:rsidRPr="009B53C6">
        <w:t xml:space="preserve"> na 351 adresu. Brošure, leci i plakati dostavljeni su Hrvatskom zavodu za socijalni rad i njegovim županijskim uredima i područnim uredima, Hrvatskom zavodu za zdravstvenu zaštitu i područnim uredima, Hrvatskom zavodu za mirovinsko osiguranje i </w:t>
      </w:r>
      <w:r w:rsidR="00657810" w:rsidRPr="009B53C6">
        <w:t xml:space="preserve">njegovim </w:t>
      </w:r>
      <w:r w:rsidR="00F271E5" w:rsidRPr="009B53C6">
        <w:t>područnim uredima, županijama, Uredu pučke pravobraniteljice te uredima posebnih pravobranitelja, ovlaštenim udrugama i pravnim klinikama.</w:t>
      </w:r>
      <w:r w:rsidR="00B37A62" w:rsidRPr="009B53C6">
        <w:t>)</w:t>
      </w:r>
      <w:r w:rsidR="00E87B65" w:rsidRPr="009B53C6">
        <w:t>.</w:t>
      </w:r>
    </w:p>
    <w:p w14:paraId="66A489ED" w14:textId="77777777" w:rsidR="002443C4" w:rsidRDefault="002443C4" w:rsidP="00F271E5">
      <w:pPr>
        <w:pStyle w:val="ListParagraph"/>
        <w:numPr>
          <w:ilvl w:val="0"/>
          <w:numId w:val="21"/>
        </w:numPr>
        <w:spacing w:after="0" w:line="276" w:lineRule="auto"/>
        <w:jc w:val="both"/>
      </w:pPr>
      <w:r w:rsidRPr="002443C4">
        <w:rPr>
          <w:b/>
        </w:rPr>
        <w:lastRenderedPageBreak/>
        <w:t>Provedene edukacije.</w:t>
      </w:r>
      <w:r>
        <w:rPr>
          <w:b/>
        </w:rPr>
        <w:t xml:space="preserve"> </w:t>
      </w:r>
      <w:r w:rsidR="00F271E5" w:rsidRPr="008A61AD">
        <w:t>U suradnji s Državnom školom za javnu upravu tijekom rujna i listopada 2025. održane su radionice u Zagrebu, Osijeku, Splitu i Rijeci za 79 djelatnika Hrvatskog zavoda za socijalni rad, Hrvatskog zavoda za mirovinsko osiguranje i Hrvatskog zavoda za zdravstveno osiguranje. Cilj radionica je bio pružiti informacije o uvjetima ostvarivanja besplatne pravne pomoći i unaprijediti komunikacijske vještine službenika u radu s korisnicima. Polaznici su dobili kontakte ovlaštenih udruga, pravnih klinika i upravnih tijela kojima mogu usmjeriti građane te upute o načinima i metodama za učinkovitiju komunikaciju s korisnicima.</w:t>
      </w:r>
      <w:r>
        <w:t xml:space="preserve"> </w:t>
      </w:r>
    </w:p>
    <w:p w14:paraId="1ED7F298" w14:textId="7E3D25DD" w:rsidR="002443C4" w:rsidRDefault="002443C4" w:rsidP="002443C4">
      <w:pPr>
        <w:pStyle w:val="ListParagraph"/>
        <w:spacing w:after="0" w:line="276" w:lineRule="auto"/>
        <w:ind w:left="720"/>
        <w:jc w:val="both"/>
      </w:pPr>
      <w:r>
        <w:t>Također, u</w:t>
      </w:r>
      <w:r w:rsidR="00F271E5" w:rsidRPr="008A61AD">
        <w:t xml:space="preserve"> Zagrebu su tijekom rujna i listopada u suradnji s Državnom školom za javnu upravu održane tri radionice za 43 službenika upravnih tijela županija te Grada Zagreba o aktualnostima u praksi na području sekundarne pravne pomoći. Cilj radionica bio je rješavanje konkretnih izazova iz prakse i primjen</w:t>
      </w:r>
      <w:r w:rsidR="00474EA4">
        <w:t>a</w:t>
      </w:r>
      <w:r w:rsidR="00F271E5" w:rsidRPr="008A61AD">
        <w:t xml:space="preserve"> Zakona o besplatnoj pravnoj pomoći i situacij</w:t>
      </w:r>
      <w:r w:rsidR="00474EA4">
        <w:t>a</w:t>
      </w:r>
      <w:r w:rsidR="00F271E5" w:rsidRPr="008A61AD">
        <w:t xml:space="preserve"> u postupanju te </w:t>
      </w:r>
      <w:r w:rsidR="00474EA4">
        <w:t>su predstavljeni</w:t>
      </w:r>
      <w:r w:rsidR="00F271E5" w:rsidRPr="008A61AD">
        <w:t xml:space="preserve"> konkretni primjeri iz prakse. </w:t>
      </w:r>
    </w:p>
    <w:p w14:paraId="1F1AC9F2" w14:textId="0A7C822B" w:rsidR="00F271E5" w:rsidRDefault="002443C4" w:rsidP="002443C4">
      <w:pPr>
        <w:pStyle w:val="ListParagraph"/>
        <w:numPr>
          <w:ilvl w:val="0"/>
          <w:numId w:val="21"/>
        </w:numPr>
        <w:spacing w:after="0" w:line="276" w:lineRule="auto"/>
        <w:jc w:val="both"/>
      </w:pPr>
      <w:r w:rsidRPr="002443C4">
        <w:rPr>
          <w:b/>
        </w:rPr>
        <w:t>Promicanje međusektorske suradnje</w:t>
      </w:r>
      <w:r w:rsidRPr="002443C4">
        <w:t xml:space="preserve">. </w:t>
      </w:r>
      <w:r w:rsidR="00F271E5" w:rsidRPr="008A61AD">
        <w:t>Tijekom studenog i prosinca 2025. održana su četiri sastanka u Rijeci, Splitu, Osijeku i Zagrebu na kojima je prezentiran novi Zakon o medijaciji te aktualnosti iz sustava besplatne pravne pomoći. Na sastancima su sudjelovali predstavnici ovlaštenih udruga, pravnih klinika, upravnih tijela županija i Grada Zagreba, Hrvatske odvjetničke komore, Centra za mirno rješavanje sporova i medijatora.</w:t>
      </w:r>
    </w:p>
    <w:p w14:paraId="441A2F83" w14:textId="281BFB65" w:rsidR="00C9467F" w:rsidRPr="00C9467F" w:rsidRDefault="002A3D82" w:rsidP="00C9467F">
      <w:pPr>
        <w:pStyle w:val="ListParagraph"/>
        <w:numPr>
          <w:ilvl w:val="0"/>
          <w:numId w:val="21"/>
        </w:numPr>
        <w:spacing w:line="276" w:lineRule="auto"/>
        <w:jc w:val="both"/>
        <w:rPr>
          <w:b/>
        </w:rPr>
      </w:pPr>
      <w:r w:rsidRPr="00A51F90">
        <w:rPr>
          <w:b/>
        </w:rPr>
        <w:t>Bilateralna suradnja „Medijacija i besplatna pravna pomoć: Mogućnosti sinergije“</w:t>
      </w:r>
      <w:r w:rsidR="00A51F90" w:rsidRPr="00A51F90">
        <w:rPr>
          <w:b/>
        </w:rPr>
        <w:t xml:space="preserve">. </w:t>
      </w:r>
      <w:r w:rsidRPr="008A61AD">
        <w:t>Početkom 2025. uspješno je dovršena bilateralna aktivnost „Medijacija i besplatna pravna pomoć: Mogućnosti sinergije“. Bilateraln</w:t>
      </w:r>
      <w:r w:rsidR="00E76A52">
        <w:t>a</w:t>
      </w:r>
      <w:r w:rsidRPr="008A61AD">
        <w:t xml:space="preserve"> aktivnost je provedena u partnerstvu s Norveškom sudskom upravom i Centrom za mirno rješavanje sporova uz financiranje iz Norveškog financijsk</w:t>
      </w:r>
      <w:r w:rsidR="00474EA4">
        <w:t xml:space="preserve">og </w:t>
      </w:r>
      <w:r w:rsidRPr="008A61AD">
        <w:t>mehaniz</w:t>
      </w:r>
      <w:r w:rsidR="00474EA4">
        <w:t>ma</w:t>
      </w:r>
      <w:r w:rsidRPr="008A61AD">
        <w:t xml:space="preserve"> 2014.-2021. u iznosu od 136.551,00 eura. Posljednja aktivnost bio je studijski posjet Italiji (od 27. do 30. siječnja 2025. godine), gdje su norveški i hrvatski stručnjaci analizirali t</w:t>
      </w:r>
      <w:r>
        <w:t xml:space="preserve">alijanski model medijacije te sustav </w:t>
      </w:r>
      <w:r w:rsidRPr="008A61AD">
        <w:t>besplatne pravne pomoći kroz posjet Ministarstvu pravde, Vrhovnom sudu i ADR Centru u Rimu. U završnoj analizi o provedbi bilateralne aktivnosti dani su zaključci o moguć</w:t>
      </w:r>
      <w:r w:rsidR="00474EA4">
        <w:t>e</w:t>
      </w:r>
      <w:r w:rsidRPr="008A61AD">
        <w:t>m daljnj</w:t>
      </w:r>
      <w:r w:rsidR="00474EA4">
        <w:t>em</w:t>
      </w:r>
      <w:r w:rsidRPr="008A61AD">
        <w:t xml:space="preserve"> smjeru razvoja ova dva sustava.</w:t>
      </w:r>
    </w:p>
    <w:p w14:paraId="1AEF33C3" w14:textId="1F5B4B77" w:rsidR="00F271E5" w:rsidRDefault="00C9467F" w:rsidP="00D52785">
      <w:pPr>
        <w:pStyle w:val="ListParagraph"/>
        <w:numPr>
          <w:ilvl w:val="0"/>
          <w:numId w:val="21"/>
        </w:numPr>
        <w:autoSpaceDE w:val="0"/>
        <w:autoSpaceDN w:val="0"/>
        <w:adjustRightInd w:val="0"/>
        <w:spacing w:line="276" w:lineRule="auto"/>
        <w:jc w:val="both"/>
      </w:pPr>
      <w:r w:rsidRPr="00C9467F">
        <w:rPr>
          <w:b/>
        </w:rPr>
        <w:t>Prijavljen p</w:t>
      </w:r>
      <w:r w:rsidR="00F271E5" w:rsidRPr="00C9467F">
        <w:rPr>
          <w:b/>
        </w:rPr>
        <w:t>rojekt „Razvoj usluge e-</w:t>
      </w:r>
      <w:r w:rsidRPr="00C9467F">
        <w:rPr>
          <w:b/>
        </w:rPr>
        <w:t xml:space="preserve">besplatna pravna pomoć (e-BPP)“. </w:t>
      </w:r>
      <w:r w:rsidR="00F271E5">
        <w:t>Kra</w:t>
      </w:r>
      <w:r w:rsidR="00912CEA">
        <w:t>jem 2025. prijavljen je projekt</w:t>
      </w:r>
      <w:r w:rsidR="00F271E5">
        <w:t xml:space="preserve"> </w:t>
      </w:r>
      <w:r w:rsidR="00F271E5" w:rsidRPr="006755AC">
        <w:t>„Razvoj usluge e-besplatna pravna pomoć (e-BPP)“</w:t>
      </w:r>
      <w:r w:rsidR="00F271E5">
        <w:t xml:space="preserve"> za izravnu dodjelu sredstava </w:t>
      </w:r>
      <w:r w:rsidR="00F271E5" w:rsidRPr="006755AC">
        <w:t xml:space="preserve">u sklopu Programa Konkurentnost i kohezija 2021.-2027. </w:t>
      </w:r>
      <w:r w:rsidR="00F271E5">
        <w:t xml:space="preserve">U okviru projekta </w:t>
      </w:r>
      <w:r w:rsidR="00F271E5" w:rsidRPr="006755AC">
        <w:t>provest će se strukturiranje i nadogradnja informatičkog sustava besplatne pravne</w:t>
      </w:r>
      <w:r w:rsidR="00F271E5">
        <w:t xml:space="preserve"> te povećanje njegove interoperabilnosti. </w:t>
      </w:r>
    </w:p>
    <w:p w14:paraId="1EBD5F14" w14:textId="21BD5E21" w:rsidR="005D5964" w:rsidRDefault="00394DE5" w:rsidP="00C06D16">
      <w:pPr>
        <w:pStyle w:val="ListParagraph"/>
        <w:numPr>
          <w:ilvl w:val="0"/>
          <w:numId w:val="21"/>
        </w:numPr>
        <w:spacing w:line="276" w:lineRule="auto"/>
        <w:jc w:val="both"/>
      </w:pPr>
      <w:r w:rsidRPr="005D5964">
        <w:rPr>
          <w:b/>
        </w:rPr>
        <w:t xml:space="preserve">Povećanje financijskih sredstava </w:t>
      </w:r>
      <w:r w:rsidR="009F657F" w:rsidRPr="005D5964">
        <w:rPr>
          <w:b/>
        </w:rPr>
        <w:t>u</w:t>
      </w:r>
      <w:r w:rsidR="00E51317" w:rsidRPr="005D5964">
        <w:rPr>
          <w:b/>
        </w:rPr>
        <w:t xml:space="preserve"> nov</w:t>
      </w:r>
      <w:r w:rsidR="009F657F" w:rsidRPr="005D5964">
        <w:rPr>
          <w:b/>
        </w:rPr>
        <w:t>om</w:t>
      </w:r>
      <w:r w:rsidR="004D5F0D" w:rsidRPr="005D5964">
        <w:rPr>
          <w:b/>
        </w:rPr>
        <w:t xml:space="preserve"> trogodišnj</w:t>
      </w:r>
      <w:r w:rsidR="009F657F" w:rsidRPr="005D5964">
        <w:rPr>
          <w:b/>
        </w:rPr>
        <w:t>em</w:t>
      </w:r>
      <w:r w:rsidR="004D5F0D" w:rsidRPr="005D5964">
        <w:rPr>
          <w:b/>
        </w:rPr>
        <w:t xml:space="preserve"> ciklus</w:t>
      </w:r>
      <w:r w:rsidR="00D1478B" w:rsidRPr="005D5964">
        <w:rPr>
          <w:b/>
        </w:rPr>
        <w:t>u</w:t>
      </w:r>
      <w:r w:rsidR="004D5F0D" w:rsidRPr="005D5964">
        <w:rPr>
          <w:b/>
        </w:rPr>
        <w:t xml:space="preserve"> </w:t>
      </w:r>
      <w:r w:rsidR="00E51317" w:rsidRPr="005D5964">
        <w:rPr>
          <w:b/>
        </w:rPr>
        <w:t>financiranja</w:t>
      </w:r>
      <w:r w:rsidR="004D5F0D" w:rsidRPr="005D5964">
        <w:rPr>
          <w:b/>
        </w:rPr>
        <w:t xml:space="preserve"> projekata pružanja primarne pravne pomoći</w:t>
      </w:r>
      <w:r w:rsidR="004D5F0D">
        <w:t xml:space="preserve">. </w:t>
      </w:r>
      <w:r w:rsidR="00582625">
        <w:t>Krajem 2025. raspisan je n</w:t>
      </w:r>
      <w:r w:rsidR="004D5F0D" w:rsidRPr="004D5F0D">
        <w:t>atječaj za financiranje projekata ovlaštenih udruga i pravnih klinika za pružanje primarne pravne pomoći u novom trogodišnj</w:t>
      </w:r>
      <w:r w:rsidR="009F657F">
        <w:t>em razdoblju (</w:t>
      </w:r>
      <w:r w:rsidR="004D5F0D" w:rsidRPr="004D5F0D">
        <w:t>od</w:t>
      </w:r>
      <w:r w:rsidR="00E51317">
        <w:t xml:space="preserve"> 2026.</w:t>
      </w:r>
      <w:r w:rsidR="004D5F0D" w:rsidRPr="004D5F0D">
        <w:t xml:space="preserve"> </w:t>
      </w:r>
      <w:r w:rsidR="00D50EAB">
        <w:t xml:space="preserve">do </w:t>
      </w:r>
      <w:r w:rsidR="004D5F0D" w:rsidRPr="004D5F0D">
        <w:t>2028.</w:t>
      </w:r>
      <w:r w:rsidR="009F657F">
        <w:t>)</w:t>
      </w:r>
      <w:r w:rsidR="00582625">
        <w:t xml:space="preserve">. </w:t>
      </w:r>
      <w:r w:rsidR="00E97EC7">
        <w:t>Ukupna vrijednost natječaja u novom</w:t>
      </w:r>
      <w:r w:rsidR="004D5F0D" w:rsidRPr="004D5F0D">
        <w:t xml:space="preserve"> trogodišnje</w:t>
      </w:r>
      <w:r w:rsidR="00E97EC7">
        <w:t>m</w:t>
      </w:r>
      <w:r w:rsidR="004D5F0D" w:rsidRPr="004D5F0D">
        <w:t xml:space="preserve"> razdoblj</w:t>
      </w:r>
      <w:r w:rsidR="00E97EC7">
        <w:t>u</w:t>
      </w:r>
      <w:r w:rsidR="00091340">
        <w:t xml:space="preserve"> je 3.022.500,00 eura, što je povećanje od 41,82 % u odnosu na ukupno isplaćena sredstva u prvom trogodišnjem razdoblju</w:t>
      </w:r>
      <w:r w:rsidR="005D5964">
        <w:t>.</w:t>
      </w:r>
    </w:p>
    <w:p w14:paraId="7D394A27" w14:textId="6B84608F" w:rsidR="00912CEA" w:rsidRPr="006B68DB" w:rsidRDefault="00294E38" w:rsidP="006B68DB">
      <w:pPr>
        <w:pStyle w:val="ListParagraph"/>
        <w:numPr>
          <w:ilvl w:val="0"/>
          <w:numId w:val="21"/>
        </w:numPr>
        <w:spacing w:after="0" w:line="276" w:lineRule="auto"/>
        <w:jc w:val="both"/>
        <w:rPr>
          <w:b/>
        </w:rPr>
      </w:pPr>
      <w:r>
        <w:rPr>
          <w:b/>
        </w:rPr>
        <w:t>Najavljene i</w:t>
      </w:r>
      <w:r w:rsidR="00912CEA" w:rsidRPr="006B68DB">
        <w:rPr>
          <w:b/>
        </w:rPr>
        <w:t>zmjene i dopune Zakona o besplatnoj pravnoj pomoći</w:t>
      </w:r>
      <w:r w:rsidR="006B68DB" w:rsidRPr="006B68DB">
        <w:rPr>
          <w:b/>
        </w:rPr>
        <w:t xml:space="preserve">. </w:t>
      </w:r>
      <w:r w:rsidR="00912CEA">
        <w:t>Najavljene su izmjene i dopune Zakona o besplatnoj pravnoj pomoć</w:t>
      </w:r>
      <w:r w:rsidR="00474EA4">
        <w:t>i</w:t>
      </w:r>
      <w:r w:rsidR="00912CEA">
        <w:t xml:space="preserve"> u</w:t>
      </w:r>
      <w:r w:rsidR="00740D40">
        <w:t xml:space="preserve"> IV. kvartalu </w:t>
      </w:r>
      <w:r w:rsidR="00912CEA">
        <w:t>2026. s ciljem povećanja dostupnosti besplatne pravne pomoć</w:t>
      </w:r>
      <w:r w:rsidR="00F93920">
        <w:t>i te</w:t>
      </w:r>
      <w:r w:rsidR="00912CEA">
        <w:t xml:space="preserve"> efikasnosti financiranja pružatelja </w:t>
      </w:r>
      <w:r w:rsidR="00912CEA">
        <w:lastRenderedPageBreak/>
        <w:t xml:space="preserve">besplatne pravne pomoći. Uvjeti za odobravanje besplatne pravne pomoći prilagodit će se izmijenjenim ekonomskim i društvenim okolnostima, postupak dodjele financijskih sredstava za projekte pružanja primarne pravne pomoći uredit </w:t>
      </w:r>
      <w:r w:rsidR="002E4EA4">
        <w:t xml:space="preserve">će se </w:t>
      </w:r>
      <w:r w:rsidR="00912CEA">
        <w:t>na način koji će omogućiti kontinuirano financiranje projekata, a postupak plaćanja naknade odvjetnicima pojednostaviti.</w:t>
      </w:r>
    </w:p>
    <w:p w14:paraId="33FB1365" w14:textId="1A26FF82" w:rsidR="00F72DCD" w:rsidRDefault="00F72DCD" w:rsidP="00DA16DB">
      <w:pPr>
        <w:spacing w:line="276" w:lineRule="auto"/>
        <w:jc w:val="both"/>
      </w:pPr>
    </w:p>
    <w:p w14:paraId="6524CDCE" w14:textId="77777777" w:rsidR="005C11F5" w:rsidRDefault="005C11F5" w:rsidP="00DA16DB">
      <w:pPr>
        <w:spacing w:line="276" w:lineRule="auto"/>
        <w:jc w:val="both"/>
      </w:pPr>
    </w:p>
    <w:p w14:paraId="6C661FBF" w14:textId="67D9F36B" w:rsidR="005C11F5" w:rsidRPr="005C11F5" w:rsidRDefault="009A4A15" w:rsidP="00720C66">
      <w:pPr>
        <w:pStyle w:val="Heading1"/>
      </w:pPr>
      <w:bookmarkStart w:id="14" w:name="_Toc513728414"/>
      <w:bookmarkStart w:id="15" w:name="_Toc513728368"/>
      <w:bookmarkStart w:id="16" w:name="_Toc513728260"/>
      <w:bookmarkStart w:id="17" w:name="_Toc513728060"/>
      <w:bookmarkStart w:id="18" w:name="_Toc513727866"/>
      <w:bookmarkStart w:id="19" w:name="_Toc513727623"/>
      <w:bookmarkStart w:id="20" w:name="_Toc227751224"/>
      <w:r>
        <w:rPr>
          <w:lang w:val="hr-HR"/>
        </w:rPr>
        <w:t>3</w:t>
      </w:r>
      <w:r w:rsidR="007A3820" w:rsidRPr="008A61AD">
        <w:t xml:space="preserve">. ZAKONODAVNI </w:t>
      </w:r>
      <w:r w:rsidR="007279FD">
        <w:t xml:space="preserve">I INSTITUCIONALNI </w:t>
      </w:r>
      <w:r w:rsidR="007A3820" w:rsidRPr="008A61AD">
        <w:t>OKVIR</w:t>
      </w:r>
      <w:bookmarkEnd w:id="14"/>
      <w:bookmarkEnd w:id="15"/>
      <w:bookmarkEnd w:id="16"/>
      <w:bookmarkEnd w:id="17"/>
      <w:bookmarkEnd w:id="18"/>
      <w:bookmarkEnd w:id="19"/>
      <w:bookmarkEnd w:id="20"/>
    </w:p>
    <w:p w14:paraId="440CE4A7" w14:textId="116A80AB" w:rsidR="007A3820" w:rsidRPr="008A61AD" w:rsidRDefault="00981D45" w:rsidP="00B936D9">
      <w:pPr>
        <w:pStyle w:val="Heading2"/>
      </w:pPr>
      <w:bookmarkStart w:id="21" w:name="_Toc227751225"/>
      <w:r>
        <w:rPr>
          <w:lang w:val="hr-HR"/>
        </w:rPr>
        <w:t>3</w:t>
      </w:r>
      <w:r w:rsidR="007F5205">
        <w:t>.1. Zakonodavni okvir</w:t>
      </w:r>
      <w:bookmarkEnd w:id="21"/>
      <w:r w:rsidR="007A3820" w:rsidRPr="008A61AD">
        <w:tab/>
      </w:r>
    </w:p>
    <w:p w14:paraId="3DACBDB9" w14:textId="77777777" w:rsidR="007A3820" w:rsidRPr="008A61AD" w:rsidRDefault="007A3820" w:rsidP="00DA16DB">
      <w:pPr>
        <w:spacing w:line="276" w:lineRule="auto"/>
        <w:outlineLvl w:val="0"/>
        <w:rPr>
          <w:b/>
          <w:bCs/>
        </w:rPr>
      </w:pPr>
    </w:p>
    <w:p w14:paraId="26F740FE" w14:textId="02888C40" w:rsidR="007A3820" w:rsidRPr="007F5205" w:rsidRDefault="007F5205" w:rsidP="00DA16DB">
      <w:pPr>
        <w:spacing w:line="276" w:lineRule="auto"/>
        <w:jc w:val="both"/>
        <w:rPr>
          <w:bCs/>
        </w:rPr>
      </w:pPr>
      <w:r w:rsidRPr="007F5205">
        <w:rPr>
          <w:bCs/>
        </w:rPr>
        <w:t xml:space="preserve">Propisi </w:t>
      </w:r>
      <w:r>
        <w:rPr>
          <w:bCs/>
        </w:rPr>
        <w:t xml:space="preserve">koji uređuju sustav besplatne pravne pomoći </w:t>
      </w:r>
      <w:r w:rsidR="00483549">
        <w:rPr>
          <w:bCs/>
        </w:rPr>
        <w:t>su:</w:t>
      </w:r>
    </w:p>
    <w:p w14:paraId="7685217E" w14:textId="23BA9D2D" w:rsidR="007A3820" w:rsidRPr="008A61AD" w:rsidRDefault="007A3820" w:rsidP="00DA16DB">
      <w:pPr>
        <w:spacing w:line="276" w:lineRule="auto"/>
        <w:jc w:val="both"/>
        <w:rPr>
          <w:bCs/>
        </w:rPr>
      </w:pPr>
      <w:r w:rsidRPr="008A61AD">
        <w:rPr>
          <w:bCs/>
        </w:rPr>
        <w:t>- Zako</w:t>
      </w:r>
      <w:r w:rsidR="008D7A75" w:rsidRPr="008A61AD">
        <w:rPr>
          <w:bCs/>
        </w:rPr>
        <w:t>n o besplatnoj pravnoj pomoći (</w:t>
      </w:r>
      <w:r w:rsidR="004D1858" w:rsidRPr="008A61AD">
        <w:rPr>
          <w:bCs/>
        </w:rPr>
        <w:t>„</w:t>
      </w:r>
      <w:r w:rsidR="008D7A75" w:rsidRPr="008A61AD">
        <w:rPr>
          <w:bCs/>
        </w:rPr>
        <w:t>Narodne novine</w:t>
      </w:r>
      <w:r w:rsidR="004D1858" w:rsidRPr="008A61AD">
        <w:rPr>
          <w:bCs/>
        </w:rPr>
        <w:t>“</w:t>
      </w:r>
      <w:r w:rsidR="00BF06FD" w:rsidRPr="008A61AD">
        <w:rPr>
          <w:bCs/>
        </w:rPr>
        <w:t>, br</w:t>
      </w:r>
      <w:r w:rsidR="00DD390F" w:rsidRPr="008A61AD">
        <w:rPr>
          <w:bCs/>
        </w:rPr>
        <w:t>.</w:t>
      </w:r>
      <w:r w:rsidRPr="008A61AD">
        <w:rPr>
          <w:bCs/>
        </w:rPr>
        <w:t xml:space="preserve"> 143/13</w:t>
      </w:r>
      <w:r w:rsidR="004D1858" w:rsidRPr="008A61AD">
        <w:rPr>
          <w:bCs/>
        </w:rPr>
        <w:t>.</w:t>
      </w:r>
      <w:r w:rsidRPr="008A61AD">
        <w:rPr>
          <w:bCs/>
        </w:rPr>
        <w:t xml:space="preserve"> i 98/19</w:t>
      </w:r>
      <w:r w:rsidR="004D1858" w:rsidRPr="008A61AD">
        <w:rPr>
          <w:bCs/>
        </w:rPr>
        <w:t>.</w:t>
      </w:r>
      <w:r w:rsidR="00435D37">
        <w:rPr>
          <w:bCs/>
        </w:rPr>
        <w:t xml:space="preserve">; </w:t>
      </w:r>
      <w:r w:rsidR="00435D37" w:rsidRPr="00723A86">
        <w:rPr>
          <w:bCs/>
        </w:rPr>
        <w:t>dalje u tekstu: ZBPP</w:t>
      </w:r>
      <w:r w:rsidRPr="00723A86">
        <w:rPr>
          <w:bCs/>
        </w:rPr>
        <w:t>)</w:t>
      </w:r>
    </w:p>
    <w:p w14:paraId="6C62DB14" w14:textId="4D9FC08B" w:rsidR="007A3820" w:rsidRPr="008A61AD" w:rsidRDefault="007A3820" w:rsidP="00DA16DB">
      <w:pPr>
        <w:spacing w:line="276" w:lineRule="auto"/>
        <w:jc w:val="both"/>
        <w:rPr>
          <w:bCs/>
        </w:rPr>
      </w:pPr>
      <w:r w:rsidRPr="008A61AD">
        <w:rPr>
          <w:bCs/>
        </w:rPr>
        <w:t xml:space="preserve">- </w:t>
      </w:r>
      <w:r w:rsidRPr="008A61AD">
        <w:t xml:space="preserve">Uredba o vrijednosti iznosa za utvrđivanje naknade za pružanje sekundarne </w:t>
      </w:r>
      <w:r w:rsidR="005D5C91" w:rsidRPr="008A61AD">
        <w:t>pravne pomoći za 202</w:t>
      </w:r>
      <w:r w:rsidR="00945B8B" w:rsidRPr="008A61AD">
        <w:t>4</w:t>
      </w:r>
      <w:r w:rsidR="008D7A75" w:rsidRPr="008A61AD">
        <w:t>. (</w:t>
      </w:r>
      <w:r w:rsidR="00F608BA" w:rsidRPr="008A61AD">
        <w:t>„</w:t>
      </w:r>
      <w:r w:rsidR="008D7A75" w:rsidRPr="008A61AD">
        <w:t>Narodne novine</w:t>
      </w:r>
      <w:r w:rsidR="00F608BA" w:rsidRPr="008A61AD">
        <w:t>“</w:t>
      </w:r>
      <w:r w:rsidR="004D1858" w:rsidRPr="008A61AD">
        <w:t>, br</w:t>
      </w:r>
      <w:r w:rsidR="00DD390F" w:rsidRPr="008A61AD">
        <w:t>oj</w:t>
      </w:r>
      <w:r w:rsidR="004D1858" w:rsidRPr="008A61AD">
        <w:t xml:space="preserve"> </w:t>
      </w:r>
      <w:r w:rsidR="00C6389F" w:rsidRPr="008A61AD">
        <w:t>77</w:t>
      </w:r>
      <w:r w:rsidR="0060292A" w:rsidRPr="008A61AD">
        <w:t>/2</w:t>
      </w:r>
      <w:r w:rsidR="00C6389F" w:rsidRPr="008A61AD">
        <w:t>4</w:t>
      </w:r>
      <w:r w:rsidR="00F608BA" w:rsidRPr="008A61AD">
        <w:t>.</w:t>
      </w:r>
      <w:r w:rsidRPr="008A61AD">
        <w:t xml:space="preserve">) i Uredba o vrijednosti iznosa za utvrđivanje naknade za pružanje sekundarne </w:t>
      </w:r>
      <w:r w:rsidR="00BF06FD" w:rsidRPr="008A61AD">
        <w:t>pravne pomoći za 202</w:t>
      </w:r>
      <w:r w:rsidR="00945B8B" w:rsidRPr="008A61AD">
        <w:t>5</w:t>
      </w:r>
      <w:r w:rsidR="001A2475" w:rsidRPr="008A61AD">
        <w:t>.</w:t>
      </w:r>
      <w:r w:rsidR="008D7A75" w:rsidRPr="008A61AD">
        <w:t xml:space="preserve"> (</w:t>
      </w:r>
      <w:r w:rsidR="00F608BA" w:rsidRPr="008A61AD">
        <w:t>„</w:t>
      </w:r>
      <w:r w:rsidR="008D7A75" w:rsidRPr="008A61AD">
        <w:t>Narodne novine</w:t>
      </w:r>
      <w:r w:rsidR="00F608BA" w:rsidRPr="008A61AD">
        <w:t>“</w:t>
      </w:r>
      <w:r w:rsidR="00017C38" w:rsidRPr="008A61AD">
        <w:t>, br</w:t>
      </w:r>
      <w:r w:rsidR="00E06AF1" w:rsidRPr="008A61AD">
        <w:t xml:space="preserve">oj </w:t>
      </w:r>
      <w:r w:rsidR="00C6389F" w:rsidRPr="008A61AD">
        <w:t>142</w:t>
      </w:r>
      <w:r w:rsidR="002B61A4" w:rsidRPr="008A61AD">
        <w:t>/2</w:t>
      </w:r>
      <w:r w:rsidR="00C6389F" w:rsidRPr="008A61AD">
        <w:t>5.</w:t>
      </w:r>
      <w:r w:rsidRPr="008A61AD">
        <w:t>)</w:t>
      </w:r>
    </w:p>
    <w:p w14:paraId="277B754B" w14:textId="79DBDAC2" w:rsidR="007A3820" w:rsidRPr="008A61AD" w:rsidRDefault="007A3820" w:rsidP="00DA16DB">
      <w:pPr>
        <w:spacing w:line="276" w:lineRule="auto"/>
        <w:jc w:val="both"/>
        <w:rPr>
          <w:bCs/>
        </w:rPr>
      </w:pPr>
      <w:r w:rsidRPr="008A61AD">
        <w:rPr>
          <w:bCs/>
        </w:rPr>
        <w:t xml:space="preserve">- </w:t>
      </w:r>
      <w:r w:rsidR="004A087D" w:rsidRPr="008A61AD">
        <w:rPr>
          <w:bCs/>
        </w:rPr>
        <w:t xml:space="preserve">Pravilnik o obrascu zahtjeva i rješenja o odobravanju sekundarne pravne pomoći </w:t>
      </w:r>
      <w:r w:rsidR="008D7A75" w:rsidRPr="008A61AD">
        <w:rPr>
          <w:bCs/>
        </w:rPr>
        <w:t>(</w:t>
      </w:r>
      <w:r w:rsidR="00BF278C" w:rsidRPr="008A61AD">
        <w:rPr>
          <w:bCs/>
        </w:rPr>
        <w:t>„</w:t>
      </w:r>
      <w:r w:rsidR="008D7A75" w:rsidRPr="008A61AD">
        <w:rPr>
          <w:bCs/>
        </w:rPr>
        <w:t>Narodne novine</w:t>
      </w:r>
      <w:r w:rsidR="00BF278C" w:rsidRPr="008A61AD">
        <w:rPr>
          <w:bCs/>
        </w:rPr>
        <w:t>“</w:t>
      </w:r>
      <w:r w:rsidR="00977C9D" w:rsidRPr="008A61AD">
        <w:rPr>
          <w:bCs/>
        </w:rPr>
        <w:t>, br</w:t>
      </w:r>
      <w:r w:rsidR="00DD390F" w:rsidRPr="008A61AD">
        <w:rPr>
          <w:bCs/>
        </w:rPr>
        <w:t>.</w:t>
      </w:r>
      <w:r w:rsidRPr="008A61AD">
        <w:rPr>
          <w:bCs/>
        </w:rPr>
        <w:t xml:space="preserve"> </w:t>
      </w:r>
      <w:r w:rsidR="004A087D" w:rsidRPr="008A61AD">
        <w:rPr>
          <w:bCs/>
        </w:rPr>
        <w:t>80/20.</w:t>
      </w:r>
      <w:r w:rsidR="00B335E8" w:rsidRPr="008A61AD">
        <w:rPr>
          <w:bCs/>
        </w:rPr>
        <w:t xml:space="preserve"> i 100</w:t>
      </w:r>
      <w:r w:rsidR="00885170" w:rsidRPr="008A61AD">
        <w:rPr>
          <w:bCs/>
        </w:rPr>
        <w:t>/22.</w:t>
      </w:r>
      <w:r w:rsidRPr="008A61AD">
        <w:rPr>
          <w:bCs/>
        </w:rPr>
        <w:t>)</w:t>
      </w:r>
    </w:p>
    <w:p w14:paraId="464F8ECB" w14:textId="3BBDBF15" w:rsidR="007A3820" w:rsidRPr="008A61AD" w:rsidRDefault="007A3820" w:rsidP="00DA16DB">
      <w:pPr>
        <w:spacing w:line="276" w:lineRule="auto"/>
        <w:jc w:val="both"/>
        <w:rPr>
          <w:bCs/>
        </w:rPr>
      </w:pPr>
      <w:r w:rsidRPr="008A61AD">
        <w:rPr>
          <w:bCs/>
        </w:rPr>
        <w:t>- Pravilnik o načinu vođenja registra pruž</w:t>
      </w:r>
      <w:r w:rsidR="008D7A75" w:rsidRPr="008A61AD">
        <w:rPr>
          <w:bCs/>
        </w:rPr>
        <w:t>atelja primarne pravne pomoći (</w:t>
      </w:r>
      <w:r w:rsidR="00E87F36" w:rsidRPr="008A61AD">
        <w:rPr>
          <w:bCs/>
        </w:rPr>
        <w:t>„</w:t>
      </w:r>
      <w:r w:rsidR="008D7A75" w:rsidRPr="008A61AD">
        <w:rPr>
          <w:bCs/>
        </w:rPr>
        <w:t>Narodne novine</w:t>
      </w:r>
      <w:r w:rsidR="00E87F36" w:rsidRPr="008A61AD">
        <w:rPr>
          <w:bCs/>
        </w:rPr>
        <w:t>“</w:t>
      </w:r>
      <w:r w:rsidR="00875B77" w:rsidRPr="008A61AD">
        <w:rPr>
          <w:bCs/>
        </w:rPr>
        <w:t>, br</w:t>
      </w:r>
      <w:r w:rsidR="00DD390F" w:rsidRPr="008A61AD">
        <w:rPr>
          <w:bCs/>
        </w:rPr>
        <w:t>.</w:t>
      </w:r>
      <w:r w:rsidRPr="008A61AD">
        <w:rPr>
          <w:bCs/>
        </w:rPr>
        <w:t xml:space="preserve"> 64/14</w:t>
      </w:r>
      <w:r w:rsidR="00E87F36" w:rsidRPr="008A61AD">
        <w:rPr>
          <w:bCs/>
        </w:rPr>
        <w:t>.</w:t>
      </w:r>
      <w:r w:rsidR="008D218A" w:rsidRPr="008A61AD">
        <w:rPr>
          <w:bCs/>
        </w:rPr>
        <w:t xml:space="preserve"> i 80/20.</w:t>
      </w:r>
      <w:r w:rsidRPr="008A61AD">
        <w:rPr>
          <w:bCs/>
        </w:rPr>
        <w:t>)</w:t>
      </w:r>
    </w:p>
    <w:p w14:paraId="7525E5B3" w14:textId="11A6C9F6" w:rsidR="00D03E29" w:rsidRDefault="007A3820" w:rsidP="00DA16DB">
      <w:pPr>
        <w:spacing w:line="276" w:lineRule="auto"/>
        <w:jc w:val="both"/>
        <w:rPr>
          <w:bCs/>
        </w:rPr>
      </w:pPr>
      <w:r w:rsidRPr="008A61AD">
        <w:rPr>
          <w:bCs/>
        </w:rPr>
        <w:t>- Pravilnik o kriterijima za vrednovanje projekata udruga ovlaštenih za pružanje primarne pravne pomoći i pravnih klinika te o načinu izvještavanja o postupcima za ostvarivanje pravne po</w:t>
      </w:r>
      <w:r w:rsidR="008D7A75" w:rsidRPr="008A61AD">
        <w:rPr>
          <w:bCs/>
        </w:rPr>
        <w:t>moći (</w:t>
      </w:r>
      <w:r w:rsidR="00E87F36" w:rsidRPr="008A61AD">
        <w:rPr>
          <w:bCs/>
        </w:rPr>
        <w:t>„</w:t>
      </w:r>
      <w:r w:rsidR="008D7A75" w:rsidRPr="008A61AD">
        <w:rPr>
          <w:bCs/>
        </w:rPr>
        <w:t>Narodne novine</w:t>
      </w:r>
      <w:r w:rsidR="00E87F36" w:rsidRPr="008A61AD">
        <w:rPr>
          <w:bCs/>
        </w:rPr>
        <w:t>“</w:t>
      </w:r>
      <w:r w:rsidRPr="008A61AD">
        <w:rPr>
          <w:bCs/>
        </w:rPr>
        <w:t>, broj 64/14</w:t>
      </w:r>
      <w:r w:rsidR="00E87F36" w:rsidRPr="008A61AD">
        <w:rPr>
          <w:bCs/>
        </w:rPr>
        <w:t>.</w:t>
      </w:r>
      <w:r w:rsidRPr="008A61AD">
        <w:rPr>
          <w:bCs/>
        </w:rPr>
        <w:t>).</w:t>
      </w:r>
    </w:p>
    <w:p w14:paraId="469EA787" w14:textId="77777777" w:rsidR="007947F3" w:rsidRPr="008A61AD" w:rsidRDefault="007947F3" w:rsidP="00DA16DB">
      <w:pPr>
        <w:spacing w:line="276" w:lineRule="auto"/>
        <w:jc w:val="both"/>
        <w:rPr>
          <w:bCs/>
        </w:rPr>
      </w:pPr>
    </w:p>
    <w:p w14:paraId="3A6DEADD" w14:textId="77777777" w:rsidR="007A3820" w:rsidRPr="008A61AD" w:rsidRDefault="007A3820" w:rsidP="00DA16DB">
      <w:pPr>
        <w:spacing w:line="276" w:lineRule="auto"/>
        <w:jc w:val="both"/>
      </w:pPr>
      <w:r w:rsidRPr="002C282F">
        <w:rPr>
          <w:b/>
        </w:rPr>
        <w:t>Korisnici besplatne pravne pomoći</w:t>
      </w:r>
      <w:r w:rsidRPr="008A61AD">
        <w:t xml:space="preserve"> u smislu ZBPP-a su:</w:t>
      </w:r>
    </w:p>
    <w:p w14:paraId="25D7FF85" w14:textId="77777777" w:rsidR="007A3820" w:rsidRPr="008A61AD" w:rsidRDefault="007A3820" w:rsidP="00DA16DB">
      <w:pPr>
        <w:spacing w:line="276" w:lineRule="auto"/>
        <w:jc w:val="both"/>
      </w:pPr>
      <w:r w:rsidRPr="008A61AD">
        <w:t>- hrvatski državljani</w:t>
      </w:r>
    </w:p>
    <w:p w14:paraId="6A7265FC" w14:textId="77777777" w:rsidR="007A3820" w:rsidRPr="008A61AD" w:rsidRDefault="007A3820" w:rsidP="00DA16DB">
      <w:pPr>
        <w:spacing w:line="276" w:lineRule="auto"/>
        <w:jc w:val="both"/>
      </w:pPr>
      <w:r w:rsidRPr="008A61AD">
        <w:t>- dijete koje nema hrvatsko državljanstvo i zatečeno je u Republici Hrvatskoj bez pratnje odrasle osobe odgovorne prema zakonu</w:t>
      </w:r>
    </w:p>
    <w:p w14:paraId="41BF5820" w14:textId="77777777" w:rsidR="007A3820" w:rsidRPr="008A61AD" w:rsidRDefault="007A3820" w:rsidP="00DA16DB">
      <w:pPr>
        <w:spacing w:line="276" w:lineRule="auto"/>
        <w:jc w:val="both"/>
      </w:pPr>
      <w:r w:rsidRPr="008A61AD">
        <w:t>- stranci na privremenom boravku pod uvjetom uzajamnosti i stranci na stalnom boravku</w:t>
      </w:r>
    </w:p>
    <w:p w14:paraId="64A4ACD3" w14:textId="77777777" w:rsidR="007A3820" w:rsidRPr="008A61AD" w:rsidRDefault="007A3820" w:rsidP="00DA16DB">
      <w:pPr>
        <w:spacing w:line="276" w:lineRule="auto"/>
        <w:jc w:val="both"/>
      </w:pPr>
      <w:r w:rsidRPr="008A61AD">
        <w:t>- stranci pod privremenom zaštitom</w:t>
      </w:r>
    </w:p>
    <w:p w14:paraId="1C86F565" w14:textId="77777777" w:rsidR="007A3820" w:rsidRPr="008A61AD" w:rsidRDefault="007A3820" w:rsidP="00DA16DB">
      <w:pPr>
        <w:spacing w:line="276" w:lineRule="auto"/>
        <w:jc w:val="both"/>
      </w:pPr>
      <w:r w:rsidRPr="008A61AD">
        <w:t>- stranci koji nezakonito borave i stranci na kratkotrajnom boravku u postupcima donošenja rješenja o protjerivanju ili rješenja o povratku</w:t>
      </w:r>
    </w:p>
    <w:p w14:paraId="0080D5E6" w14:textId="77777777" w:rsidR="007A3820" w:rsidRPr="008A61AD" w:rsidRDefault="007A3820" w:rsidP="00DA16DB">
      <w:pPr>
        <w:spacing w:line="276" w:lineRule="auto"/>
        <w:jc w:val="both"/>
      </w:pPr>
      <w:r w:rsidRPr="008A61AD">
        <w:t>- tražitelji azila, azilanti i stranci pod supsidijarnom zaštitom te članovi njihovih obitelji koji zakonito borave u Republici Hrvatskoj, u postupcima u kojima im pravna pomoć nije osigurana posebnim zakonom.</w:t>
      </w:r>
    </w:p>
    <w:p w14:paraId="34311BB0" w14:textId="5FDA6F47" w:rsidR="003F18BF" w:rsidRPr="008A61AD" w:rsidRDefault="003F18BF" w:rsidP="00DA16DB">
      <w:pPr>
        <w:spacing w:line="276" w:lineRule="auto"/>
      </w:pPr>
    </w:p>
    <w:p w14:paraId="3BB798CE" w14:textId="77777777" w:rsidR="000F0F75" w:rsidRDefault="000F0F75" w:rsidP="00DA16DB">
      <w:pPr>
        <w:spacing w:after="120" w:line="276" w:lineRule="auto"/>
        <w:jc w:val="both"/>
        <w:rPr>
          <w:bCs/>
          <w:iCs/>
        </w:rPr>
      </w:pPr>
    </w:p>
    <w:p w14:paraId="4AABF191" w14:textId="77777777" w:rsidR="000F0F75" w:rsidRDefault="000F0F75" w:rsidP="00DA16DB">
      <w:pPr>
        <w:spacing w:after="120" w:line="276" w:lineRule="auto"/>
        <w:jc w:val="both"/>
        <w:rPr>
          <w:bCs/>
          <w:iCs/>
        </w:rPr>
      </w:pPr>
    </w:p>
    <w:p w14:paraId="2BDD7636" w14:textId="0D6DDC5F" w:rsidR="007A3820" w:rsidRPr="008A61AD" w:rsidRDefault="007A3820" w:rsidP="00DA16DB">
      <w:pPr>
        <w:spacing w:after="120" w:line="276" w:lineRule="auto"/>
        <w:jc w:val="both"/>
        <w:rPr>
          <w:bCs/>
          <w:iCs/>
        </w:rPr>
      </w:pPr>
      <w:r w:rsidRPr="008A61AD">
        <w:rPr>
          <w:bCs/>
          <w:iCs/>
        </w:rPr>
        <w:lastRenderedPageBreak/>
        <w:t xml:space="preserve">Sukladno ZBPP-u </w:t>
      </w:r>
      <w:r w:rsidRPr="002C282F">
        <w:rPr>
          <w:b/>
          <w:bCs/>
          <w:iCs/>
        </w:rPr>
        <w:t>ovlašteni pružatelji besplatne pravne pomoći</w:t>
      </w:r>
      <w:r w:rsidRPr="008A61AD">
        <w:rPr>
          <w:bCs/>
          <w:iCs/>
        </w:rPr>
        <w:t xml:space="preserve"> su: </w:t>
      </w:r>
    </w:p>
    <w:p w14:paraId="4DF219A9" w14:textId="413F1B21" w:rsidR="0012664A" w:rsidRDefault="0012664A" w:rsidP="0012664A">
      <w:pPr>
        <w:pStyle w:val="ListParagraph"/>
        <w:numPr>
          <w:ilvl w:val="0"/>
          <w:numId w:val="23"/>
        </w:numPr>
        <w:spacing w:line="276" w:lineRule="auto"/>
        <w:jc w:val="both"/>
      </w:pPr>
      <w:r w:rsidRPr="0012664A">
        <w:rPr>
          <w:b/>
        </w:rPr>
        <w:t>Ovlaštene udruge</w:t>
      </w:r>
      <w:r w:rsidRPr="00B832EE">
        <w:t xml:space="preserve"> </w:t>
      </w:r>
      <w:r w:rsidR="00B832EE" w:rsidRPr="00B832EE">
        <w:t>koje</w:t>
      </w:r>
      <w:r w:rsidR="00B832EE">
        <w:rPr>
          <w:i/>
        </w:rPr>
        <w:t xml:space="preserve"> </w:t>
      </w:r>
      <w:r w:rsidRPr="008A61AD">
        <w:t xml:space="preserve">pružaju </w:t>
      </w:r>
      <w:r w:rsidRPr="006722D9">
        <w:rPr>
          <w:b/>
        </w:rPr>
        <w:t>primarnu pravnu pomoć</w:t>
      </w:r>
      <w:r w:rsidRPr="008A61AD">
        <w:t xml:space="preserve"> u skladu s uvjetima i na način propisan ZBPP-om. Ovlast za pružanje pravne pomoći udruga stječe upisom u Registar pružatelja primarne pravne pomoći (u daljnjem tekstu: Registar), koji vodi Ministarstvo pravosuđa, uprave i digitalne transformacije. Udruga se upisuje u Registar kada dokaže da je, radi pružanja pravne pomoći, osigurala suradnju s osobom koja je završila diplomski studij prava, položila državni ili pravosudni ispit i ima najmanje dvije godine radnog staža u struci, odnosno znanstveno zvanje te priloži dokaz o uplati osiguranja od odgovornosti za štetu nanesenu stranci pružanjem pravne pomoći u visini od 50 % osiguranja propisanog Zakonom o odvjetništvu („Narodne novine“, br. 9/94., 117/08., 50/09., 75/09., 18/11., 126/21. i 98/25.). Na dan 31. prosinca 2025. u Registru su bile </w:t>
      </w:r>
      <w:r w:rsidRPr="0052453F">
        <w:t>upisane ukupno 5</w:t>
      </w:r>
      <w:r w:rsidR="0052453F" w:rsidRPr="0052453F">
        <w:t>4</w:t>
      </w:r>
      <w:r w:rsidRPr="0052453F">
        <w:t xml:space="preserve"> ovlaštene udruge.</w:t>
      </w:r>
      <w:r w:rsidRPr="008A61AD">
        <w:t xml:space="preserve"> </w:t>
      </w:r>
    </w:p>
    <w:p w14:paraId="2D008B9E" w14:textId="77777777" w:rsidR="00FB07A4" w:rsidRPr="008A61AD" w:rsidRDefault="00FB07A4" w:rsidP="00FB07A4">
      <w:pPr>
        <w:pStyle w:val="ListParagraph"/>
        <w:spacing w:line="276" w:lineRule="auto"/>
        <w:ind w:left="720"/>
        <w:jc w:val="both"/>
      </w:pPr>
    </w:p>
    <w:p w14:paraId="67C589EF" w14:textId="22D3A07F" w:rsidR="0012664A" w:rsidRDefault="0012664A" w:rsidP="00B832EE">
      <w:pPr>
        <w:pStyle w:val="ListParagraph"/>
        <w:numPr>
          <w:ilvl w:val="0"/>
          <w:numId w:val="23"/>
        </w:numPr>
        <w:spacing w:line="276" w:lineRule="auto"/>
        <w:jc w:val="both"/>
        <w:rPr>
          <w:bCs/>
          <w:iCs/>
        </w:rPr>
      </w:pPr>
      <w:r w:rsidRPr="0012664A">
        <w:rPr>
          <w:b/>
          <w:bCs/>
          <w:iCs/>
        </w:rPr>
        <w:t>Pravne klinike</w:t>
      </w:r>
      <w:r>
        <w:rPr>
          <w:b/>
          <w:bCs/>
          <w:iCs/>
        </w:rPr>
        <w:t xml:space="preserve"> </w:t>
      </w:r>
      <w:r w:rsidR="00C84962">
        <w:rPr>
          <w:bCs/>
          <w:iCs/>
        </w:rPr>
        <w:t>su</w:t>
      </w:r>
      <w:r w:rsidR="00B832EE">
        <w:rPr>
          <w:bCs/>
          <w:iCs/>
        </w:rPr>
        <w:t xml:space="preserve"> organizacijske jedinice visokih učilišta koj</w:t>
      </w:r>
      <w:r w:rsidR="00474EA4">
        <w:rPr>
          <w:bCs/>
          <w:iCs/>
        </w:rPr>
        <w:t>e</w:t>
      </w:r>
      <w:r w:rsidR="00B832EE">
        <w:rPr>
          <w:bCs/>
          <w:iCs/>
        </w:rPr>
        <w:t xml:space="preserve"> </w:t>
      </w:r>
      <w:r w:rsidR="00474EA4">
        <w:rPr>
          <w:bCs/>
          <w:iCs/>
        </w:rPr>
        <w:t>provode</w:t>
      </w:r>
      <w:r w:rsidR="00B832EE" w:rsidRPr="00B832EE">
        <w:rPr>
          <w:bCs/>
          <w:iCs/>
        </w:rPr>
        <w:t xml:space="preserve"> sveučilišni studij u znanstvenom području prava </w:t>
      </w:r>
      <w:r w:rsidR="005E5AEB">
        <w:rPr>
          <w:bCs/>
          <w:iCs/>
        </w:rPr>
        <w:t>i koj</w:t>
      </w:r>
      <w:r w:rsidR="00474EA4">
        <w:rPr>
          <w:bCs/>
          <w:iCs/>
        </w:rPr>
        <w:t>e</w:t>
      </w:r>
      <w:r w:rsidR="00B832EE" w:rsidRPr="00B832EE">
        <w:rPr>
          <w:bCs/>
          <w:iCs/>
        </w:rPr>
        <w:t xml:space="preserve"> u skladu sa </w:t>
      </w:r>
      <w:r w:rsidR="005E5AEB">
        <w:rPr>
          <w:bCs/>
          <w:iCs/>
        </w:rPr>
        <w:t xml:space="preserve">svojim </w:t>
      </w:r>
      <w:r w:rsidR="00B832EE" w:rsidRPr="00B832EE">
        <w:rPr>
          <w:bCs/>
          <w:iCs/>
        </w:rPr>
        <w:t>općim aktima pruža</w:t>
      </w:r>
      <w:r w:rsidR="00B832EE">
        <w:rPr>
          <w:bCs/>
          <w:iCs/>
        </w:rPr>
        <w:t>ju</w:t>
      </w:r>
      <w:r w:rsidR="00B832EE" w:rsidRPr="00B832EE">
        <w:rPr>
          <w:bCs/>
          <w:iCs/>
        </w:rPr>
        <w:t xml:space="preserve"> </w:t>
      </w:r>
      <w:r w:rsidR="00B832EE" w:rsidRPr="006722D9">
        <w:rPr>
          <w:b/>
          <w:bCs/>
          <w:iCs/>
        </w:rPr>
        <w:t>primarnu pravnu pomoć</w:t>
      </w:r>
      <w:r w:rsidR="00B832EE" w:rsidRPr="00B832EE">
        <w:rPr>
          <w:bCs/>
          <w:iCs/>
        </w:rPr>
        <w:t>.</w:t>
      </w:r>
      <w:r w:rsidRPr="0012664A">
        <w:rPr>
          <w:bCs/>
          <w:iCs/>
        </w:rPr>
        <w:t xml:space="preserve"> </w:t>
      </w:r>
      <w:r w:rsidR="003336BD">
        <w:rPr>
          <w:bCs/>
          <w:iCs/>
        </w:rPr>
        <w:t xml:space="preserve">One </w:t>
      </w:r>
      <w:r w:rsidRPr="0012664A">
        <w:rPr>
          <w:bCs/>
          <w:iCs/>
        </w:rPr>
        <w:t>predstavljaju način pružanja pravne pomoći povezivanjem studija prava i dava</w:t>
      </w:r>
      <w:r w:rsidR="003336BD">
        <w:rPr>
          <w:bCs/>
          <w:iCs/>
        </w:rPr>
        <w:t>njem pravnih savjeta građanima te se kroz njihovo djelovanje omogućuje</w:t>
      </w:r>
      <w:r w:rsidRPr="0012664A">
        <w:rPr>
          <w:bCs/>
          <w:iCs/>
        </w:rPr>
        <w:t xml:space="preserve"> studentima da kroz praktičan rad i stručni nadzor steknu potrebno iskustvo i osposobe se za praktičnu primjenu prava. Tijekom 2025. u Republici Hrvatskoj djelovale su četiri pravne klinike na pravnim fakultetima u Zagrebu, Osijeku, Splitu i Rijeci.</w:t>
      </w:r>
    </w:p>
    <w:p w14:paraId="53F2A985" w14:textId="77777777" w:rsidR="00FB07A4" w:rsidRPr="0012664A" w:rsidRDefault="00FB07A4" w:rsidP="00FB07A4">
      <w:pPr>
        <w:pStyle w:val="ListParagraph"/>
        <w:spacing w:line="276" w:lineRule="auto"/>
        <w:ind w:left="720"/>
        <w:jc w:val="both"/>
        <w:rPr>
          <w:bCs/>
          <w:iCs/>
        </w:rPr>
      </w:pPr>
    </w:p>
    <w:p w14:paraId="788502AC" w14:textId="64F6A8F2" w:rsidR="00715457" w:rsidRDefault="00327AEE" w:rsidP="009B7293">
      <w:pPr>
        <w:pStyle w:val="ListParagraph"/>
        <w:numPr>
          <w:ilvl w:val="0"/>
          <w:numId w:val="23"/>
        </w:numPr>
        <w:spacing w:line="276" w:lineRule="auto"/>
        <w:jc w:val="both"/>
        <w:rPr>
          <w:bCs/>
          <w:iCs/>
        </w:rPr>
      </w:pPr>
      <w:r w:rsidRPr="00327AEE">
        <w:rPr>
          <w:b/>
          <w:bCs/>
          <w:iCs/>
        </w:rPr>
        <w:t>Upravna tijela županija i</w:t>
      </w:r>
      <w:r w:rsidR="0050331F" w:rsidRPr="00327AEE">
        <w:rPr>
          <w:b/>
          <w:bCs/>
          <w:iCs/>
        </w:rPr>
        <w:t xml:space="preserve"> Grada Zagreba</w:t>
      </w:r>
      <w:r w:rsidR="004723F6" w:rsidRPr="00327AEE">
        <w:rPr>
          <w:bCs/>
          <w:iCs/>
        </w:rPr>
        <w:t xml:space="preserve"> u čijem je djelokrugu obavljanje povjerenih poslova državne uprave koji se odnose na pružanje</w:t>
      </w:r>
      <w:r>
        <w:rPr>
          <w:bCs/>
          <w:iCs/>
        </w:rPr>
        <w:t xml:space="preserve"> besplatne</w:t>
      </w:r>
      <w:r w:rsidR="004723F6" w:rsidRPr="00327AEE">
        <w:rPr>
          <w:bCs/>
          <w:iCs/>
        </w:rPr>
        <w:t xml:space="preserve"> pravne pomoći</w:t>
      </w:r>
      <w:r w:rsidR="00396AE1">
        <w:rPr>
          <w:bCs/>
          <w:iCs/>
        </w:rPr>
        <w:t xml:space="preserve">, što uključuje </w:t>
      </w:r>
      <w:r w:rsidR="00F745DB">
        <w:rPr>
          <w:bCs/>
          <w:iCs/>
        </w:rPr>
        <w:t xml:space="preserve">i </w:t>
      </w:r>
      <w:r w:rsidR="005873A1">
        <w:rPr>
          <w:bCs/>
          <w:iCs/>
        </w:rPr>
        <w:t>pruža</w:t>
      </w:r>
      <w:r w:rsidR="001E5FBF">
        <w:rPr>
          <w:bCs/>
          <w:iCs/>
        </w:rPr>
        <w:t>nje</w:t>
      </w:r>
      <w:r w:rsidR="005873A1">
        <w:rPr>
          <w:bCs/>
          <w:iCs/>
        </w:rPr>
        <w:t xml:space="preserve"> </w:t>
      </w:r>
      <w:r w:rsidR="005873A1" w:rsidRPr="005873A1">
        <w:rPr>
          <w:b/>
          <w:bCs/>
          <w:iCs/>
        </w:rPr>
        <w:t>primarn</w:t>
      </w:r>
      <w:r w:rsidR="001E5FBF">
        <w:rPr>
          <w:b/>
          <w:bCs/>
          <w:iCs/>
        </w:rPr>
        <w:t>e</w:t>
      </w:r>
      <w:r w:rsidR="005873A1" w:rsidRPr="005873A1">
        <w:rPr>
          <w:b/>
          <w:bCs/>
          <w:iCs/>
        </w:rPr>
        <w:t xml:space="preserve"> pravn</w:t>
      </w:r>
      <w:r w:rsidR="001E5FBF">
        <w:rPr>
          <w:b/>
          <w:bCs/>
          <w:iCs/>
        </w:rPr>
        <w:t>e</w:t>
      </w:r>
      <w:r w:rsidR="005873A1" w:rsidRPr="005873A1">
        <w:rPr>
          <w:b/>
          <w:bCs/>
          <w:iCs/>
        </w:rPr>
        <w:t xml:space="preserve"> pomoć</w:t>
      </w:r>
      <w:r w:rsidR="001E5FBF">
        <w:rPr>
          <w:b/>
          <w:bCs/>
          <w:iCs/>
        </w:rPr>
        <w:t>i</w:t>
      </w:r>
      <w:r w:rsidR="00F745DB">
        <w:rPr>
          <w:b/>
          <w:bCs/>
          <w:iCs/>
        </w:rPr>
        <w:t xml:space="preserve">. </w:t>
      </w:r>
      <w:r w:rsidR="00A172BB">
        <w:rPr>
          <w:bCs/>
          <w:iCs/>
        </w:rPr>
        <w:t xml:space="preserve">Na području Republike Hrvatske djeluje 21 upravno tijelo </w:t>
      </w:r>
      <w:r w:rsidR="00E84770">
        <w:rPr>
          <w:bCs/>
          <w:iCs/>
        </w:rPr>
        <w:t>županija i Grada Zagreba.</w:t>
      </w:r>
    </w:p>
    <w:p w14:paraId="7F1339DE" w14:textId="77777777" w:rsidR="00FB07A4" w:rsidRPr="00327AEE" w:rsidRDefault="00FB07A4" w:rsidP="00FB07A4">
      <w:pPr>
        <w:pStyle w:val="ListParagraph"/>
        <w:spacing w:line="276" w:lineRule="auto"/>
        <w:ind w:left="720"/>
        <w:jc w:val="both"/>
        <w:rPr>
          <w:bCs/>
          <w:iCs/>
        </w:rPr>
      </w:pPr>
    </w:p>
    <w:p w14:paraId="4BDCC7C6" w14:textId="58037AB5" w:rsidR="0012664A" w:rsidRPr="00D65235" w:rsidRDefault="007A3820" w:rsidP="00E33C4F">
      <w:pPr>
        <w:pStyle w:val="ListParagraph"/>
        <w:numPr>
          <w:ilvl w:val="0"/>
          <w:numId w:val="22"/>
        </w:numPr>
        <w:spacing w:line="276" w:lineRule="auto"/>
        <w:jc w:val="both"/>
        <w:rPr>
          <w:b/>
          <w:bCs/>
          <w:iCs/>
        </w:rPr>
      </w:pPr>
      <w:r w:rsidRPr="008A61AD">
        <w:rPr>
          <w:bCs/>
          <w:iCs/>
        </w:rPr>
        <w:t xml:space="preserve"> </w:t>
      </w:r>
      <w:r w:rsidR="0012664A" w:rsidRPr="00D65235">
        <w:rPr>
          <w:b/>
          <w:bCs/>
          <w:iCs/>
        </w:rPr>
        <w:t>O</w:t>
      </w:r>
      <w:r w:rsidR="0012664A">
        <w:rPr>
          <w:b/>
          <w:bCs/>
          <w:iCs/>
        </w:rPr>
        <w:t>dvjetnici</w:t>
      </w:r>
      <w:r w:rsidR="003D1E21">
        <w:rPr>
          <w:b/>
          <w:bCs/>
          <w:iCs/>
        </w:rPr>
        <w:t xml:space="preserve"> </w:t>
      </w:r>
      <w:r w:rsidR="003D1E21" w:rsidRPr="003D1E21">
        <w:rPr>
          <w:bCs/>
          <w:iCs/>
        </w:rPr>
        <w:t xml:space="preserve">koji </w:t>
      </w:r>
      <w:r w:rsidR="00E33C4F">
        <w:rPr>
          <w:bCs/>
          <w:iCs/>
        </w:rPr>
        <w:t>su navedeni</w:t>
      </w:r>
      <w:r w:rsidR="00E33C4F" w:rsidRPr="00E33C4F">
        <w:rPr>
          <w:bCs/>
          <w:iCs/>
        </w:rPr>
        <w:t xml:space="preserve"> u popisu Hrvatske odvjetničke komore sastavljenom za područje jedinica područne (regionalne) samouprave.</w:t>
      </w:r>
      <w:r w:rsidR="00E33C4F">
        <w:rPr>
          <w:bCs/>
          <w:iCs/>
        </w:rPr>
        <w:t xml:space="preserve"> Odvjetnici </w:t>
      </w:r>
      <w:r w:rsidR="003D1E21" w:rsidRPr="003D1E21">
        <w:rPr>
          <w:bCs/>
          <w:iCs/>
        </w:rPr>
        <w:t xml:space="preserve">pružaju </w:t>
      </w:r>
      <w:r w:rsidR="003D1E21" w:rsidRPr="007E6CB8">
        <w:rPr>
          <w:b/>
          <w:bCs/>
          <w:iCs/>
        </w:rPr>
        <w:t>sekundarnu pravnu pomoć</w:t>
      </w:r>
      <w:r w:rsidR="003D1E21" w:rsidRPr="003D1E21">
        <w:rPr>
          <w:bCs/>
          <w:iCs/>
        </w:rPr>
        <w:t>.</w:t>
      </w:r>
      <w:r w:rsidR="009C532D">
        <w:rPr>
          <w:bCs/>
          <w:iCs/>
        </w:rPr>
        <w:t xml:space="preserve"> </w:t>
      </w:r>
      <w:r w:rsidR="00327E30">
        <w:rPr>
          <w:bCs/>
          <w:iCs/>
        </w:rPr>
        <w:t xml:space="preserve">Krajem 2025. na popisima </w:t>
      </w:r>
      <w:r w:rsidR="00396AE1">
        <w:rPr>
          <w:bCs/>
          <w:iCs/>
        </w:rPr>
        <w:t xml:space="preserve">Hrvatske odvjetničke komore </w:t>
      </w:r>
      <w:r w:rsidR="00327E30">
        <w:rPr>
          <w:bCs/>
          <w:iCs/>
        </w:rPr>
        <w:t>za pružanje besplatne pravne pomoći bilo je 1.227 odvjetnika.</w:t>
      </w:r>
    </w:p>
    <w:p w14:paraId="21C46650" w14:textId="77777777" w:rsidR="007A3820" w:rsidRPr="008A61AD" w:rsidRDefault="007A3820" w:rsidP="00DA16DB">
      <w:pPr>
        <w:spacing w:line="276" w:lineRule="auto"/>
        <w:jc w:val="both"/>
        <w:rPr>
          <w:bCs/>
          <w:iCs/>
        </w:rPr>
      </w:pPr>
    </w:p>
    <w:p w14:paraId="555E07AB" w14:textId="0697F1F5" w:rsidR="00FB07A4" w:rsidRDefault="007A3820" w:rsidP="00DA16DB">
      <w:pPr>
        <w:spacing w:line="276" w:lineRule="auto"/>
        <w:jc w:val="both"/>
      </w:pPr>
      <w:r w:rsidRPr="008A61AD">
        <w:t>Pružatelji pravne pomoći dužni su pružati pravnu pomoć savjesno, u skladu s pravilima struke i korištenjem najviših standarda u pružanju pravne pomoći.</w:t>
      </w:r>
      <w:r w:rsidR="00D11F97" w:rsidRPr="008A61AD">
        <w:rPr>
          <w:bCs/>
          <w:iCs/>
        </w:rPr>
        <w:t xml:space="preserve"> </w:t>
      </w:r>
      <w:r w:rsidR="006B5E16" w:rsidRPr="008A61AD">
        <w:rPr>
          <w:bCs/>
          <w:iCs/>
        </w:rPr>
        <w:t>N</w:t>
      </w:r>
      <w:r w:rsidRPr="008A61AD">
        <w:t>e smiju odbiti pružiti pravnu pomoć, ako ZBPP-om nije drukčije određeno.</w:t>
      </w:r>
      <w:r w:rsidR="006B5E16" w:rsidRPr="008A61AD">
        <w:t xml:space="preserve"> </w:t>
      </w:r>
      <w:r w:rsidRPr="008A61AD">
        <w:t>Pružatelji primarne pravne pomoći mogu odbiti pružiti pravnu pomoć izvan opsega određenog u odobrenom projektu.</w:t>
      </w:r>
    </w:p>
    <w:p w14:paraId="0E29F622" w14:textId="77777777" w:rsidR="005C11F5" w:rsidRPr="00FB07A4" w:rsidRDefault="005C11F5" w:rsidP="00DA16DB">
      <w:pPr>
        <w:spacing w:line="276" w:lineRule="auto"/>
        <w:jc w:val="both"/>
      </w:pPr>
    </w:p>
    <w:p w14:paraId="7A283007" w14:textId="77777777" w:rsidR="000F0F75" w:rsidRDefault="000F0F75" w:rsidP="00B936D9">
      <w:pPr>
        <w:pStyle w:val="Heading2"/>
        <w:rPr>
          <w:lang w:val="hr-HR"/>
        </w:rPr>
      </w:pPr>
    </w:p>
    <w:p w14:paraId="3F4F061E" w14:textId="415F2556" w:rsidR="009E480A" w:rsidRPr="00B97432" w:rsidRDefault="00981D45" w:rsidP="00B936D9">
      <w:pPr>
        <w:pStyle w:val="Heading2"/>
      </w:pPr>
      <w:bookmarkStart w:id="22" w:name="_Toc227751226"/>
      <w:r>
        <w:rPr>
          <w:lang w:val="hr-HR"/>
        </w:rPr>
        <w:t>3</w:t>
      </w:r>
      <w:r w:rsidR="00B97432" w:rsidRPr="00B97432">
        <w:t>.2 Institucionalni okvir</w:t>
      </w:r>
      <w:bookmarkEnd w:id="22"/>
    </w:p>
    <w:p w14:paraId="0808C8F8" w14:textId="341F9EE2" w:rsidR="002D4B57" w:rsidRPr="008A61AD" w:rsidRDefault="00B97432" w:rsidP="00DA16DB">
      <w:pPr>
        <w:spacing w:line="276" w:lineRule="auto"/>
      </w:pPr>
      <w:r>
        <w:t>.</w:t>
      </w:r>
    </w:p>
    <w:p w14:paraId="24CBC753" w14:textId="2E896143" w:rsidR="001463F6" w:rsidRDefault="00182D07" w:rsidP="00DA16DB">
      <w:pPr>
        <w:spacing w:line="276" w:lineRule="auto"/>
        <w:ind w:right="28"/>
        <w:jc w:val="both"/>
      </w:pPr>
      <w:r w:rsidRPr="008A61AD">
        <w:t>O</w:t>
      </w:r>
      <w:r w:rsidR="00336C0A" w:rsidRPr="008A61AD">
        <w:t>snovni institucionalni okvir sustava pravne pomoći</w:t>
      </w:r>
      <w:r w:rsidR="001463F6">
        <w:t xml:space="preserve"> čine:</w:t>
      </w:r>
    </w:p>
    <w:p w14:paraId="12EF206D" w14:textId="53F251CF" w:rsidR="007A3820" w:rsidRPr="008A61AD" w:rsidRDefault="001463F6" w:rsidP="00DA16DB">
      <w:pPr>
        <w:pStyle w:val="ListParagraph"/>
        <w:numPr>
          <w:ilvl w:val="0"/>
          <w:numId w:val="22"/>
        </w:numPr>
        <w:spacing w:line="276" w:lineRule="auto"/>
        <w:ind w:right="28"/>
        <w:jc w:val="both"/>
      </w:pPr>
      <w:r w:rsidRPr="001463F6">
        <w:rPr>
          <w:b/>
        </w:rPr>
        <w:t>Upravna tijela županija i</w:t>
      </w:r>
      <w:r w:rsidRPr="001E5FBF">
        <w:rPr>
          <w:b/>
        </w:rPr>
        <w:t xml:space="preserve"> </w:t>
      </w:r>
      <w:r w:rsidR="001E5FBF" w:rsidRPr="001E5FBF">
        <w:rPr>
          <w:b/>
        </w:rPr>
        <w:t xml:space="preserve">Grada </w:t>
      </w:r>
      <w:r w:rsidRPr="001E5FBF">
        <w:rPr>
          <w:b/>
        </w:rPr>
        <w:t>Zagreba</w:t>
      </w:r>
      <w:r w:rsidR="001E5FBF">
        <w:t xml:space="preserve"> prvostupanjska</w:t>
      </w:r>
      <w:r w:rsidR="00B61187">
        <w:t xml:space="preserve"> su</w:t>
      </w:r>
      <w:r w:rsidR="001E5FBF">
        <w:t xml:space="preserve"> </w:t>
      </w:r>
      <w:r w:rsidR="007A3820" w:rsidRPr="008A61AD">
        <w:t>tijela koja odlučuju o zahtjevima građana za odobravanje sekundarne pravne pomoći</w:t>
      </w:r>
      <w:r w:rsidR="001E5FBF">
        <w:t xml:space="preserve">. Zahtjevi </w:t>
      </w:r>
      <w:r w:rsidR="007A3820" w:rsidRPr="008A61AD">
        <w:t>se podnose na propisanom obrascu uz koji se prilaže pisana izričita suglasnost podnositelja zahtjeva i članova njegova kućanstva o dopuštenju uvida u sve podatke o ukupnim prihodima i imovini.</w:t>
      </w:r>
    </w:p>
    <w:p w14:paraId="56A200F1" w14:textId="426505E2" w:rsidR="007B0862" w:rsidRDefault="007A3820" w:rsidP="006C5022">
      <w:pPr>
        <w:spacing w:line="276" w:lineRule="auto"/>
        <w:ind w:left="708" w:right="28"/>
        <w:jc w:val="both"/>
      </w:pPr>
      <w:r w:rsidRPr="008A61AD">
        <w:t xml:space="preserve">O zahtjevu za odobravanje sekundarne pravne pomoći nadležna tijela odlučuju u roku od petnaest dana od dana podnošenja urednog zahtjeva. U postupku odobravanja sekundarne pravne pomoći podnositelju zahtjeva koji ispunjava zakonske uvjete za ostvarivanje prava na pravnu pomoć nadležno tijelo donosi rješenje o odobravanju </w:t>
      </w:r>
      <w:r w:rsidR="00841DAA" w:rsidRPr="008A61AD">
        <w:t>sekundarne</w:t>
      </w:r>
      <w:r w:rsidRPr="008A61AD">
        <w:t xml:space="preserve"> pravne pomoći uz naznaku vrste i opsega pravne pomoći odnosno, ako podnositelj zahtjeva ne ispunjava uvjete za odobravanje prava na pravnu pomoć, donosi rješenje kojim se zahtjev odbija. Protiv rješenja kojim se zahtjev odbija podnositelj zahtjeva može izjaviti žalbu Ministarstvu pravosuđa</w:t>
      </w:r>
      <w:r w:rsidR="00D31A6C" w:rsidRPr="008A61AD">
        <w:t>,</w:t>
      </w:r>
      <w:r w:rsidR="00186E3A" w:rsidRPr="008A61AD">
        <w:t xml:space="preserve"> uprave</w:t>
      </w:r>
      <w:r w:rsidR="00D31A6C" w:rsidRPr="008A61AD">
        <w:t xml:space="preserve"> i digitalne transformacije.</w:t>
      </w:r>
      <w:r w:rsidRPr="008A61AD">
        <w:t xml:space="preserve"> Protiv rješenja Ministarstva pravosuđa</w:t>
      </w:r>
      <w:r w:rsidR="00D31A6C" w:rsidRPr="008A61AD">
        <w:t xml:space="preserve">, </w:t>
      </w:r>
      <w:r w:rsidR="00B93EDB" w:rsidRPr="008A61AD">
        <w:t>uprave</w:t>
      </w:r>
      <w:r w:rsidR="00D31A6C" w:rsidRPr="008A61AD">
        <w:t xml:space="preserve"> i digitalne transformacije</w:t>
      </w:r>
      <w:r w:rsidRPr="008A61AD">
        <w:t xml:space="preserve"> kojim se žalba odbija može se pokrenuti upravni spor.</w:t>
      </w:r>
    </w:p>
    <w:p w14:paraId="389F9096" w14:textId="77777777" w:rsidR="00FB07A4" w:rsidRPr="008A61AD" w:rsidRDefault="00FB07A4" w:rsidP="006C5022">
      <w:pPr>
        <w:spacing w:line="276" w:lineRule="auto"/>
        <w:ind w:left="708" w:right="28"/>
        <w:jc w:val="both"/>
      </w:pPr>
    </w:p>
    <w:p w14:paraId="407F5322" w14:textId="5C7A8A08" w:rsidR="00DE52E7" w:rsidRDefault="00D31A6C" w:rsidP="001E5FBF">
      <w:pPr>
        <w:pStyle w:val="ListParagraph"/>
        <w:numPr>
          <w:ilvl w:val="0"/>
          <w:numId w:val="22"/>
        </w:numPr>
        <w:spacing w:line="276" w:lineRule="auto"/>
        <w:ind w:right="28"/>
        <w:jc w:val="both"/>
      </w:pPr>
      <w:r w:rsidRPr="001E5FBF">
        <w:rPr>
          <w:b/>
        </w:rPr>
        <w:t>Ministarstv</w:t>
      </w:r>
      <w:r w:rsidR="00117258" w:rsidRPr="001E5FBF">
        <w:rPr>
          <w:b/>
        </w:rPr>
        <w:t>o</w:t>
      </w:r>
      <w:r w:rsidRPr="001E5FBF">
        <w:rPr>
          <w:b/>
        </w:rPr>
        <w:t xml:space="preserve"> pravosuđa, uprave i digitalne transformacije</w:t>
      </w:r>
      <w:r w:rsidR="001E5FBF">
        <w:rPr>
          <w:b/>
        </w:rPr>
        <w:t xml:space="preserve"> </w:t>
      </w:r>
      <w:r w:rsidR="007A3820" w:rsidRPr="008A61AD">
        <w:t>je stručni nositelj izra</w:t>
      </w:r>
      <w:r w:rsidR="008D1C53" w:rsidRPr="008A61AD">
        <w:t xml:space="preserve">de zakonodavnog okvira sustava </w:t>
      </w:r>
      <w:r w:rsidR="007A3820" w:rsidRPr="008A61AD">
        <w:t xml:space="preserve">pravne pomoći te prati provedbu ZBPP-a, obavlja stručne i upravne poslove vezane za provedbu ZBPP-a, rješava u drugom stupnju o žalbama protiv rješenja prvostupanjskih tijela, obavlja upravni nadzor nad provedbom ZBPP-a, iznimno obavlja stručni nadzor nad radom udruga i odgovorno je za funkcioniranje sustava pravne pomoći u cjelini. </w:t>
      </w:r>
    </w:p>
    <w:p w14:paraId="640E2FF1" w14:textId="77777777" w:rsidR="00FB07A4" w:rsidRPr="008A61AD" w:rsidRDefault="00FB07A4" w:rsidP="00FB07A4">
      <w:pPr>
        <w:pStyle w:val="ListParagraph"/>
        <w:spacing w:line="276" w:lineRule="auto"/>
        <w:ind w:left="720" w:right="28"/>
        <w:jc w:val="both"/>
      </w:pPr>
    </w:p>
    <w:p w14:paraId="04643387" w14:textId="6D89E133" w:rsidR="00E325CF" w:rsidRPr="008A61AD" w:rsidRDefault="007A3820" w:rsidP="00DD3FB2">
      <w:pPr>
        <w:pStyle w:val="ListParagraph"/>
        <w:numPr>
          <w:ilvl w:val="0"/>
          <w:numId w:val="22"/>
        </w:numPr>
        <w:spacing w:before="100" w:line="276" w:lineRule="auto"/>
        <w:ind w:right="28"/>
        <w:jc w:val="both"/>
      </w:pPr>
      <w:r w:rsidRPr="00DD3FB2">
        <w:rPr>
          <w:b/>
        </w:rPr>
        <w:t>Povjerenstvo za besplatnu pravnu pomoć</w:t>
      </w:r>
      <w:r w:rsidRPr="008A61AD">
        <w:t xml:space="preserve"> (u daljnjem tekstu: Povjerenstvo) </w:t>
      </w:r>
      <w:r w:rsidR="00DD3FB2">
        <w:t xml:space="preserve">je </w:t>
      </w:r>
      <w:r w:rsidRPr="008A61AD">
        <w:t xml:space="preserve">savjetodavno tijelo </w:t>
      </w:r>
      <w:r w:rsidR="00D31A6C" w:rsidRPr="008A61AD">
        <w:t>Ministarstva pravosuđa, uprave i digitalne transformacije</w:t>
      </w:r>
      <w:r w:rsidR="00DD3FB2">
        <w:t xml:space="preserve"> koje </w:t>
      </w:r>
      <w:r w:rsidRPr="008A61AD">
        <w:t>prati i analizira stanje u odobravanju i korištenju pravne pomoći prema odredbama ZBPP-a, razmatra prijedlog godišnjeg izvješća o ostvarivanju prava na pravnu pomoć i utrošku sredstava, daje mišljenja na projekte ovlaštenih udruga i pravnih klinika, razmatra godišnja izvješća ovlaštenih udruga i pravnih klinika te daje prijedloge i mišljenje za unaprjeđivanje sustava pravne pomoći.</w:t>
      </w:r>
      <w:r w:rsidR="003C0010" w:rsidRPr="008A61AD">
        <w:t xml:space="preserve"> </w:t>
      </w:r>
      <w:r w:rsidRPr="008A61AD">
        <w:t xml:space="preserve">Povjerenstvo </w:t>
      </w:r>
      <w:r w:rsidR="008B4709" w:rsidRPr="008A61AD">
        <w:t xml:space="preserve">ima sedam članova koje čine: tri </w:t>
      </w:r>
      <w:r w:rsidRPr="008A61AD">
        <w:t xml:space="preserve">predstavnika </w:t>
      </w:r>
      <w:r w:rsidR="00D31A6C" w:rsidRPr="008A61AD">
        <w:t>Ministarstva pravosuđa, uprave i digitalne transformacije</w:t>
      </w:r>
      <w:r w:rsidRPr="008A61AD">
        <w:t>, po jedan predstavnik minis</w:t>
      </w:r>
      <w:r w:rsidR="008B13BF" w:rsidRPr="008A61AD">
        <w:t>tarstva nadležnog za</w:t>
      </w:r>
      <w:r w:rsidR="00005D73" w:rsidRPr="008A61AD">
        <w:t xml:space="preserve"> </w:t>
      </w:r>
      <w:r w:rsidR="00D8659F" w:rsidRPr="008A61AD">
        <w:t>financije i</w:t>
      </w:r>
      <w:r w:rsidRPr="008A61AD">
        <w:t xml:space="preserve"> Hrvatske odvjetničke komore, jedan predstavnik pravnih fakulteta te jedan predstavnik ovlaštenih udruga.</w:t>
      </w:r>
    </w:p>
    <w:p w14:paraId="3E9E60D4" w14:textId="2B32DE6E" w:rsidR="00E325CF" w:rsidRDefault="00E325CF" w:rsidP="00DA16DB">
      <w:pPr>
        <w:spacing w:before="100" w:line="276" w:lineRule="auto"/>
        <w:ind w:right="28"/>
        <w:jc w:val="both"/>
      </w:pPr>
    </w:p>
    <w:p w14:paraId="598BE1CC" w14:textId="1B04F32E" w:rsidR="00023FB1" w:rsidRDefault="00023FB1" w:rsidP="00DA16DB">
      <w:pPr>
        <w:spacing w:before="100" w:line="276" w:lineRule="auto"/>
        <w:ind w:right="28"/>
        <w:jc w:val="both"/>
      </w:pPr>
    </w:p>
    <w:p w14:paraId="3EFD49F6" w14:textId="77777777" w:rsidR="00023FB1" w:rsidRPr="008A61AD" w:rsidRDefault="00023FB1" w:rsidP="00DA16DB">
      <w:pPr>
        <w:spacing w:before="100" w:line="276" w:lineRule="auto"/>
        <w:ind w:right="28"/>
        <w:jc w:val="both"/>
      </w:pPr>
    </w:p>
    <w:p w14:paraId="5CA2DF12" w14:textId="16423DEC" w:rsidR="003813DD" w:rsidRPr="008A61AD" w:rsidRDefault="00981D45" w:rsidP="005D08E8">
      <w:pPr>
        <w:pStyle w:val="Heading1"/>
      </w:pPr>
      <w:bookmarkStart w:id="23" w:name="_Toc513728416"/>
      <w:bookmarkStart w:id="24" w:name="_Toc513728370"/>
      <w:bookmarkStart w:id="25" w:name="_Toc513728262"/>
      <w:bookmarkStart w:id="26" w:name="_Toc513728063"/>
      <w:bookmarkStart w:id="27" w:name="_Toc513727869"/>
      <w:bookmarkStart w:id="28" w:name="_Toc513727626"/>
      <w:bookmarkStart w:id="29" w:name="_Toc227751227"/>
      <w:r>
        <w:rPr>
          <w:lang w:val="hr-HR"/>
        </w:rPr>
        <w:lastRenderedPageBreak/>
        <w:t>4</w:t>
      </w:r>
      <w:r w:rsidR="007A3820" w:rsidRPr="008A61AD">
        <w:t xml:space="preserve">. OSTVARIVANJE PRAVA </w:t>
      </w:r>
      <w:r w:rsidR="00A41680" w:rsidRPr="008A61AD">
        <w:t>NA BESPLATNU PRAVNU POMOĆ U 202</w:t>
      </w:r>
      <w:r w:rsidR="00960BB2" w:rsidRPr="008A61AD">
        <w:t>5</w:t>
      </w:r>
      <w:r w:rsidR="007A3820" w:rsidRPr="008A61AD">
        <w:t>. - STATISTIČKI POKAZATELJI</w:t>
      </w:r>
      <w:bookmarkEnd w:id="23"/>
      <w:bookmarkEnd w:id="24"/>
      <w:bookmarkEnd w:id="25"/>
      <w:bookmarkEnd w:id="26"/>
      <w:bookmarkEnd w:id="27"/>
      <w:bookmarkEnd w:id="28"/>
      <w:bookmarkEnd w:id="29"/>
    </w:p>
    <w:p w14:paraId="1F280AC9" w14:textId="51A5CF94" w:rsidR="0086204D" w:rsidRDefault="00981D45" w:rsidP="00676EB7">
      <w:pPr>
        <w:pStyle w:val="Heading2"/>
      </w:pPr>
      <w:bookmarkStart w:id="30" w:name="_Toc513728417"/>
      <w:bookmarkStart w:id="31" w:name="_Toc513728371"/>
      <w:bookmarkStart w:id="32" w:name="_Toc513728263"/>
      <w:bookmarkStart w:id="33" w:name="_Toc513728064"/>
      <w:bookmarkStart w:id="34" w:name="_Toc513727870"/>
      <w:bookmarkStart w:id="35" w:name="_Toc227751228"/>
      <w:r>
        <w:rPr>
          <w:lang w:val="hr-HR"/>
        </w:rPr>
        <w:t>4</w:t>
      </w:r>
      <w:r w:rsidR="007A3820" w:rsidRPr="008A61AD">
        <w:t>.1. PRIMARNA PRAVNA POMOĆ</w:t>
      </w:r>
      <w:bookmarkEnd w:id="30"/>
      <w:bookmarkEnd w:id="31"/>
      <w:bookmarkEnd w:id="32"/>
      <w:bookmarkEnd w:id="33"/>
      <w:bookmarkEnd w:id="34"/>
      <w:bookmarkEnd w:id="35"/>
    </w:p>
    <w:p w14:paraId="4AB54596" w14:textId="62DD99CB" w:rsidR="000A1A3B" w:rsidRDefault="00981D45" w:rsidP="000A1A3B">
      <w:pPr>
        <w:pStyle w:val="Heading3"/>
        <w:spacing w:line="276" w:lineRule="auto"/>
        <w:rPr>
          <w:bCs w:val="0"/>
          <w:lang w:val="hr-HR"/>
        </w:rPr>
      </w:pPr>
      <w:bookmarkStart w:id="36" w:name="_Toc227751229"/>
      <w:bookmarkStart w:id="37" w:name="_Hlk215150726"/>
      <w:r>
        <w:rPr>
          <w:bCs w:val="0"/>
          <w:lang w:val="hr-HR"/>
        </w:rPr>
        <w:t>4</w:t>
      </w:r>
      <w:r w:rsidR="0089103A">
        <w:rPr>
          <w:bCs w:val="0"/>
        </w:rPr>
        <w:t>.1.</w:t>
      </w:r>
      <w:r w:rsidR="0089103A">
        <w:rPr>
          <w:bCs w:val="0"/>
          <w:lang w:val="hr-HR"/>
        </w:rPr>
        <w:t>1</w:t>
      </w:r>
      <w:r w:rsidR="000A1A3B" w:rsidRPr="008A61AD">
        <w:rPr>
          <w:bCs w:val="0"/>
        </w:rPr>
        <w:t xml:space="preserve">. </w:t>
      </w:r>
      <w:r w:rsidR="000A1A3B">
        <w:rPr>
          <w:bCs w:val="0"/>
          <w:lang w:val="hr-HR"/>
        </w:rPr>
        <w:t>K</w:t>
      </w:r>
      <w:r w:rsidR="0089103A" w:rsidRPr="008A61AD">
        <w:rPr>
          <w:bCs w:val="0"/>
        </w:rPr>
        <w:t>o</w:t>
      </w:r>
      <w:r w:rsidR="0089103A">
        <w:rPr>
          <w:bCs w:val="0"/>
        </w:rPr>
        <w:t>risn</w:t>
      </w:r>
      <w:r w:rsidR="0089103A">
        <w:rPr>
          <w:bCs w:val="0"/>
          <w:lang w:val="hr-HR"/>
        </w:rPr>
        <w:t>ici</w:t>
      </w:r>
      <w:r w:rsidR="000A1A3B" w:rsidRPr="008A61AD">
        <w:rPr>
          <w:bCs w:val="0"/>
        </w:rPr>
        <w:t xml:space="preserve"> primarne pravne pomoći</w:t>
      </w:r>
      <w:r w:rsidR="000A1A3B">
        <w:rPr>
          <w:rStyle w:val="FootnoteReference"/>
          <w:bCs w:val="0"/>
        </w:rPr>
        <w:footnoteReference w:id="1"/>
      </w:r>
      <w:bookmarkEnd w:id="36"/>
    </w:p>
    <w:bookmarkEnd w:id="37"/>
    <w:p w14:paraId="273B65E5" w14:textId="682E5599" w:rsidR="000A1A3B" w:rsidRDefault="000A1A3B" w:rsidP="000A1A3B">
      <w:pPr>
        <w:spacing w:line="276" w:lineRule="auto"/>
        <w:jc w:val="both"/>
        <w:rPr>
          <w:bCs/>
        </w:rPr>
      </w:pPr>
    </w:p>
    <w:p w14:paraId="5496C63E" w14:textId="43973CAC" w:rsidR="00953730" w:rsidRDefault="004C6F27" w:rsidP="004C6F27">
      <w:pPr>
        <w:spacing w:line="276" w:lineRule="auto"/>
        <w:jc w:val="both"/>
        <w:rPr>
          <w:bCs/>
        </w:rPr>
      </w:pPr>
      <w:r w:rsidRPr="00DF563C">
        <w:rPr>
          <w:bCs/>
        </w:rPr>
        <w:t>Ov</w:t>
      </w:r>
      <w:r w:rsidR="00B227BD" w:rsidRPr="00DF563C">
        <w:rPr>
          <w:bCs/>
        </w:rPr>
        <w:t>laštene udruge i pravne klinike</w:t>
      </w:r>
      <w:r w:rsidR="0028767C" w:rsidRPr="00DF563C">
        <w:rPr>
          <w:bCs/>
        </w:rPr>
        <w:t xml:space="preserve"> u svojim godišnjim izvješćima o postupcima za ostvarivanje primarne pravne pomoći izvještavaju, među ostalim</w:t>
      </w:r>
      <w:r w:rsidR="00023FB1" w:rsidRPr="00DF563C">
        <w:rPr>
          <w:bCs/>
        </w:rPr>
        <w:t>,</w:t>
      </w:r>
      <w:r w:rsidR="0028767C" w:rsidRPr="00DF563C">
        <w:rPr>
          <w:bCs/>
        </w:rPr>
        <w:t xml:space="preserve"> o broju korisnika primarne pravne pomoći kojima su pružili pravnu pomoć i o njihovoj strukturi, odnosno pravnim područjima u kojima </w:t>
      </w:r>
      <w:r w:rsidR="00023FB1" w:rsidRPr="00DF563C">
        <w:rPr>
          <w:bCs/>
        </w:rPr>
        <w:t>im je pružena pravna</w:t>
      </w:r>
      <w:r w:rsidR="0028767C" w:rsidRPr="00DF563C">
        <w:rPr>
          <w:bCs/>
        </w:rPr>
        <w:t xml:space="preserve"> pomoć. Tako su ovlaštene udruge i pravne klinike</w:t>
      </w:r>
      <w:r w:rsidR="000357E9" w:rsidRPr="00DF563C">
        <w:rPr>
          <w:bCs/>
        </w:rPr>
        <w:t xml:space="preserve"> u izvještajnim razdoblj</w:t>
      </w:r>
      <w:r w:rsidR="00474EA4">
        <w:rPr>
          <w:bCs/>
        </w:rPr>
        <w:t>ima</w:t>
      </w:r>
      <w:r w:rsidR="000357E9" w:rsidRPr="00DF563C">
        <w:rPr>
          <w:bCs/>
        </w:rPr>
        <w:t xml:space="preserve"> </w:t>
      </w:r>
      <w:r w:rsidR="00C460D2" w:rsidRPr="00DF563C">
        <w:rPr>
          <w:bCs/>
        </w:rPr>
        <w:t>pružile primarnu pravnu pomoć za ukupno</w:t>
      </w:r>
      <w:r w:rsidR="0028767C" w:rsidRPr="00DF563C">
        <w:rPr>
          <w:bCs/>
        </w:rPr>
        <w:t xml:space="preserve"> </w:t>
      </w:r>
      <w:r w:rsidR="0084435B" w:rsidRPr="00DF563C">
        <w:rPr>
          <w:bCs/>
        </w:rPr>
        <w:t>15.757</w:t>
      </w:r>
      <w:r w:rsidR="00EE6C79" w:rsidRPr="00DF563C">
        <w:rPr>
          <w:bCs/>
        </w:rPr>
        <w:t xml:space="preserve"> korisnika. Za usporedbu, u 2024. </w:t>
      </w:r>
      <w:r w:rsidRPr="00DF563C">
        <w:rPr>
          <w:bCs/>
        </w:rPr>
        <w:t>ovlašten</w:t>
      </w:r>
      <w:r w:rsidR="00EE6C79" w:rsidRPr="00DF563C">
        <w:rPr>
          <w:bCs/>
        </w:rPr>
        <w:t>e</w:t>
      </w:r>
      <w:r w:rsidRPr="00DF563C">
        <w:rPr>
          <w:bCs/>
        </w:rPr>
        <w:t xml:space="preserve"> udru</w:t>
      </w:r>
      <w:r w:rsidR="00EE6C79" w:rsidRPr="00DF563C">
        <w:rPr>
          <w:bCs/>
        </w:rPr>
        <w:t>ge i</w:t>
      </w:r>
      <w:r w:rsidRPr="00DF563C">
        <w:rPr>
          <w:bCs/>
        </w:rPr>
        <w:t xml:space="preserve"> pravn</w:t>
      </w:r>
      <w:r w:rsidR="00EE6C79" w:rsidRPr="00DF563C">
        <w:rPr>
          <w:bCs/>
        </w:rPr>
        <w:t>e klinike</w:t>
      </w:r>
      <w:r w:rsidRPr="00DF563C">
        <w:rPr>
          <w:bCs/>
        </w:rPr>
        <w:t xml:space="preserve"> </w:t>
      </w:r>
      <w:r w:rsidR="00EE6C79" w:rsidRPr="00DF563C">
        <w:rPr>
          <w:bCs/>
        </w:rPr>
        <w:t xml:space="preserve">prijavile su </w:t>
      </w:r>
      <w:r w:rsidR="00295C29" w:rsidRPr="00DF563C">
        <w:rPr>
          <w:bCs/>
        </w:rPr>
        <w:t>da su imale 1</w:t>
      </w:r>
      <w:r w:rsidR="0084435B" w:rsidRPr="00DF563C">
        <w:rPr>
          <w:bCs/>
        </w:rPr>
        <w:t>5.717</w:t>
      </w:r>
      <w:r w:rsidR="00295C29" w:rsidRPr="00DF563C">
        <w:rPr>
          <w:bCs/>
        </w:rPr>
        <w:t xml:space="preserve"> korisnika primarne pravne pomoći.</w:t>
      </w:r>
      <w:r w:rsidR="002675C6" w:rsidRPr="00DF563C">
        <w:rPr>
          <w:bCs/>
        </w:rPr>
        <w:t xml:space="preserve"> </w:t>
      </w:r>
      <w:r w:rsidR="00283DA2">
        <w:rPr>
          <w:bCs/>
        </w:rPr>
        <w:t>Dakle, u 2025. godini je povećan broj korisnika primarne pravne pomoći.</w:t>
      </w:r>
    </w:p>
    <w:p w14:paraId="07FB3A3B" w14:textId="77777777" w:rsidR="00295C29" w:rsidRPr="004C6F27" w:rsidRDefault="00295C29" w:rsidP="004C6F27">
      <w:pPr>
        <w:spacing w:line="276" w:lineRule="auto"/>
        <w:jc w:val="both"/>
        <w:rPr>
          <w:bCs/>
        </w:rPr>
      </w:pPr>
    </w:p>
    <w:p w14:paraId="2CC0CE9F" w14:textId="77777777" w:rsidR="000A1A3B" w:rsidRDefault="000A1A3B" w:rsidP="000A1A3B">
      <w:pPr>
        <w:rPr>
          <w:b/>
          <w:bCs/>
        </w:rPr>
      </w:pPr>
      <w:r w:rsidRPr="00CA6A97">
        <w:rPr>
          <w:b/>
          <w:bCs/>
        </w:rPr>
        <w:t>Struktura korisnika primarne pravne pomoći prema spolu i dobi</w:t>
      </w:r>
    </w:p>
    <w:p w14:paraId="7BC367B9" w14:textId="77777777" w:rsidR="000A1A3B" w:rsidRPr="00CA6A97" w:rsidRDefault="000A1A3B" w:rsidP="000A1A3B">
      <w:pPr>
        <w:rPr>
          <w:b/>
          <w:bCs/>
        </w:rPr>
      </w:pPr>
    </w:p>
    <w:p w14:paraId="126F2CBB" w14:textId="2DBA200E" w:rsidR="000A1A3B" w:rsidRPr="007133BA" w:rsidRDefault="000A1A3B" w:rsidP="000A1A3B">
      <w:pPr>
        <w:spacing w:line="276" w:lineRule="auto"/>
        <w:jc w:val="both"/>
        <w:rPr>
          <w:b/>
        </w:rPr>
      </w:pPr>
      <w:r>
        <w:rPr>
          <w:bCs/>
        </w:rPr>
        <w:t xml:space="preserve">U </w:t>
      </w:r>
      <w:r w:rsidRPr="008A61AD">
        <w:rPr>
          <w:bCs/>
        </w:rPr>
        <w:t>odnosu na spol korisnika, primarna pravna pomoć najčešće</w:t>
      </w:r>
      <w:r w:rsidR="00474EA4">
        <w:rPr>
          <w:bCs/>
        </w:rPr>
        <w:t xml:space="preserve"> je</w:t>
      </w:r>
      <w:r w:rsidRPr="008A61AD">
        <w:rPr>
          <w:bCs/>
        </w:rPr>
        <w:t xml:space="preserve"> pružena osobama ženskog </w:t>
      </w:r>
      <w:r w:rsidRPr="00FD3805">
        <w:rPr>
          <w:bCs/>
        </w:rPr>
        <w:t>spola i to u 67,34 % slučajeva. Osobama muškog spola primarna pravna pomoć pružena je u 32,</w:t>
      </w:r>
      <w:r w:rsidR="00861A58" w:rsidRPr="00FD3805">
        <w:rPr>
          <w:bCs/>
        </w:rPr>
        <w:t>62</w:t>
      </w:r>
      <w:r w:rsidRPr="00FD3805">
        <w:rPr>
          <w:bCs/>
        </w:rPr>
        <w:t xml:space="preserve"> % slučajeva,</w:t>
      </w:r>
      <w:r w:rsidRPr="00861A58">
        <w:rPr>
          <w:bCs/>
        </w:rPr>
        <w:t xml:space="preserve"> dok za 0,04 % osoba nije zabilježen spol.</w:t>
      </w:r>
    </w:p>
    <w:p w14:paraId="4E13B39C" w14:textId="77777777" w:rsidR="000A1A3B" w:rsidRDefault="000A1A3B" w:rsidP="000A1A3B">
      <w:pPr>
        <w:spacing w:line="276" w:lineRule="auto"/>
        <w:jc w:val="both"/>
      </w:pPr>
      <w:r>
        <w:t xml:space="preserve">Značajan dio korisnika primarne pravne pomoći pripada dobnoj skupini </w:t>
      </w:r>
      <w:r w:rsidRPr="00D8634E">
        <w:t>od 50 do 70 godin</w:t>
      </w:r>
      <w:r>
        <w:t xml:space="preserve">a. U 2025. došlo je do povećanja udjela korisnika u ovoj dobnoj </w:t>
      </w:r>
      <w:r w:rsidRPr="00D8634E">
        <w:t xml:space="preserve">skupni </w:t>
      </w:r>
      <w:r>
        <w:t xml:space="preserve">sa 37,41 % na </w:t>
      </w:r>
      <w:r w:rsidRPr="008A61AD">
        <w:t xml:space="preserve">57,69 %. U dobnoj skupini od 30 do 50 godine </w:t>
      </w:r>
      <w:r>
        <w:t xml:space="preserve">zabilježeno je </w:t>
      </w:r>
      <w:r w:rsidRPr="008A61AD">
        <w:t xml:space="preserve">22,50 % korisnika. U dobnoj skupini preko 70 godina bilo je 8,77 % korisnika primarne pravne pomoći. </w:t>
      </w:r>
    </w:p>
    <w:p w14:paraId="64DE51EB" w14:textId="77777777" w:rsidR="000A1A3B" w:rsidRPr="008A61AD" w:rsidRDefault="000A1A3B" w:rsidP="000A1A3B">
      <w:pPr>
        <w:spacing w:line="276" w:lineRule="auto"/>
        <w:jc w:val="both"/>
      </w:pPr>
    </w:p>
    <w:p w14:paraId="3FF993F1" w14:textId="7DC80654" w:rsidR="000A1A3B" w:rsidRPr="00DC6D13" w:rsidRDefault="008805AC" w:rsidP="000A1A3B">
      <w:pPr>
        <w:spacing w:line="276" w:lineRule="auto"/>
        <w:jc w:val="both"/>
        <w:rPr>
          <w:b/>
          <w:sz w:val="22"/>
          <w:szCs w:val="22"/>
        </w:rPr>
      </w:pPr>
      <w:r w:rsidRPr="00FD3805">
        <w:rPr>
          <w:b/>
          <w:sz w:val="22"/>
          <w:szCs w:val="22"/>
        </w:rPr>
        <w:t>Grafikon 1</w:t>
      </w:r>
      <w:r w:rsidR="000A1A3B" w:rsidRPr="00FD3805">
        <w:rPr>
          <w:b/>
          <w:sz w:val="22"/>
          <w:szCs w:val="22"/>
        </w:rPr>
        <w:t>.</w:t>
      </w:r>
    </w:p>
    <w:p w14:paraId="64AD49C8" w14:textId="7D714F48" w:rsidR="000A1A3B" w:rsidRDefault="000A1A3B" w:rsidP="000A1A3B">
      <w:pPr>
        <w:spacing w:line="276" w:lineRule="auto"/>
        <w:rPr>
          <w:b/>
          <w:i/>
          <w:sz w:val="22"/>
          <w:szCs w:val="22"/>
        </w:rPr>
      </w:pPr>
      <w:r>
        <w:rPr>
          <w:b/>
          <w:i/>
          <w:sz w:val="22"/>
          <w:szCs w:val="22"/>
        </w:rPr>
        <w:t>Gotovo 60% korisnika primarne pravne pomoći pripada dobnoj skupini od 50 do 70</w:t>
      </w:r>
      <w:r w:rsidR="00283DA2">
        <w:rPr>
          <w:b/>
          <w:i/>
          <w:sz w:val="22"/>
          <w:szCs w:val="22"/>
        </w:rPr>
        <w:t xml:space="preserve"> godina</w:t>
      </w:r>
    </w:p>
    <w:p w14:paraId="66F47790" w14:textId="77777777" w:rsidR="000A1A3B" w:rsidRDefault="000A1A3B" w:rsidP="000A1A3B">
      <w:pPr>
        <w:spacing w:line="276" w:lineRule="auto"/>
        <w:rPr>
          <w:b/>
          <w:i/>
        </w:rPr>
      </w:pPr>
      <w:r w:rsidRPr="008A61AD">
        <w:rPr>
          <w:noProof/>
        </w:rPr>
        <w:drawing>
          <wp:inline distT="0" distB="0" distL="0" distR="0" wp14:anchorId="394FE9C6" wp14:editId="0C71773C">
            <wp:extent cx="5448300" cy="2190750"/>
            <wp:effectExtent l="0" t="0" r="0" b="0"/>
            <wp:docPr id="19" name="Grafikon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bookmarkStart w:id="38" w:name="_Hlk215211468"/>
    </w:p>
    <w:p w14:paraId="30C00BCB" w14:textId="27EF7BB8" w:rsidR="000A1A3B" w:rsidRDefault="000A1A3B" w:rsidP="000A1A3B">
      <w:pPr>
        <w:rPr>
          <w:b/>
          <w:bCs/>
        </w:rPr>
      </w:pPr>
      <w:r w:rsidRPr="00CA6A97">
        <w:rPr>
          <w:b/>
          <w:bCs/>
        </w:rPr>
        <w:lastRenderedPageBreak/>
        <w:t>Struktura korisnika primarne pravne pomoći prema pripadnosti ranjivim skupinama</w:t>
      </w:r>
      <w:bookmarkEnd w:id="38"/>
    </w:p>
    <w:p w14:paraId="52913FDD" w14:textId="77777777" w:rsidR="000A1A3B" w:rsidRPr="00CA6A97" w:rsidRDefault="000A1A3B" w:rsidP="000A1A3B">
      <w:pPr>
        <w:rPr>
          <w:b/>
          <w:bCs/>
        </w:rPr>
      </w:pPr>
    </w:p>
    <w:p w14:paraId="294BE850" w14:textId="57E168C1" w:rsidR="000A1A3B" w:rsidRDefault="000A1A3B" w:rsidP="000A1A3B">
      <w:pPr>
        <w:spacing w:line="276" w:lineRule="auto"/>
        <w:jc w:val="both"/>
      </w:pPr>
      <w:r w:rsidRPr="008A61AD">
        <w:t xml:space="preserve">U 2025. ovlaštene udruge i pravne klinike u najvećem </w:t>
      </w:r>
      <w:r>
        <w:t xml:space="preserve">su </w:t>
      </w:r>
      <w:r w:rsidRPr="008A61AD">
        <w:t>broju prijavile da su njihovi korisnici pripadali općoj populaciji</w:t>
      </w:r>
      <w:r w:rsidR="00474EA4">
        <w:t>,</w:t>
      </w:r>
      <w:r w:rsidRPr="008A61AD">
        <w:t xml:space="preserve"> 4.277 korisnika primarne pravne pomoći. Nakon njih slijede osobe s</w:t>
      </w:r>
      <w:r>
        <w:t>tarije</w:t>
      </w:r>
      <w:r w:rsidRPr="008A61AD">
        <w:t xml:space="preserve"> životne dobi, 2.491 korisnik, žrtve uznemiravanja na radu ili kršenja radničkih prava, 1.813 korisnik</w:t>
      </w:r>
      <w:r>
        <w:t>a,</w:t>
      </w:r>
      <w:r w:rsidRPr="008A61AD">
        <w:t xml:space="preserve"> te žrtve nasilja, 1.071 korisnik. Također, primarna pravna pomoć je pružena </w:t>
      </w:r>
      <w:r>
        <w:t xml:space="preserve">pripadnicima nacionalnih manjina </w:t>
      </w:r>
      <w:r w:rsidRPr="008A61AD">
        <w:t xml:space="preserve">i to </w:t>
      </w:r>
      <w:r>
        <w:t>860</w:t>
      </w:r>
      <w:r w:rsidRPr="008A61AD">
        <w:t xml:space="preserve"> korisnika, </w:t>
      </w:r>
      <w:r>
        <w:t>Romima</w:t>
      </w:r>
      <w:r w:rsidRPr="008A61AD">
        <w:t>, 6</w:t>
      </w:r>
      <w:r>
        <w:t>61</w:t>
      </w:r>
      <w:r w:rsidRPr="008A61AD">
        <w:t xml:space="preserve"> korisnik</w:t>
      </w:r>
      <w:r>
        <w:t>,</w:t>
      </w:r>
      <w:r w:rsidRPr="008A61AD">
        <w:t xml:space="preserve"> te </w:t>
      </w:r>
      <w:r>
        <w:t>osobama s invaliditetom</w:t>
      </w:r>
      <w:r w:rsidRPr="008A61AD">
        <w:t xml:space="preserve">, </w:t>
      </w:r>
      <w:r>
        <w:t>590</w:t>
      </w:r>
      <w:r w:rsidRPr="008A61AD">
        <w:t xml:space="preserve"> korisnika.</w:t>
      </w:r>
    </w:p>
    <w:p w14:paraId="601C1589" w14:textId="77777777" w:rsidR="000A1A3B" w:rsidRPr="00E0350F" w:rsidRDefault="000A1A3B" w:rsidP="000A1A3B">
      <w:pPr>
        <w:spacing w:line="276" w:lineRule="auto"/>
        <w:jc w:val="both"/>
      </w:pPr>
    </w:p>
    <w:p w14:paraId="307305C2" w14:textId="77777777" w:rsidR="000A1A3B" w:rsidRPr="00073F27" w:rsidRDefault="000A1A3B" w:rsidP="000A1A3B">
      <w:pPr>
        <w:spacing w:line="276" w:lineRule="auto"/>
        <w:rPr>
          <w:b/>
          <w:bCs/>
          <w:i/>
          <w:iCs/>
          <w:sz w:val="22"/>
          <w:szCs w:val="22"/>
        </w:rPr>
      </w:pPr>
      <w:r>
        <w:rPr>
          <w:b/>
          <w:bCs/>
          <w:i/>
          <w:iCs/>
          <w:sz w:val="22"/>
          <w:szCs w:val="22"/>
        </w:rPr>
        <w:t xml:space="preserve">Korisničke </w:t>
      </w:r>
      <w:r w:rsidRPr="00073F27">
        <w:rPr>
          <w:b/>
          <w:bCs/>
          <w:i/>
          <w:iCs/>
          <w:sz w:val="22"/>
          <w:szCs w:val="22"/>
        </w:rPr>
        <w:t xml:space="preserve">skupine s više od 550 korisnika </w:t>
      </w:r>
    </w:p>
    <w:tbl>
      <w:tblPr>
        <w:tblW w:w="8779" w:type="dxa"/>
        <w:tblLook w:val="04A0" w:firstRow="1" w:lastRow="0" w:firstColumn="1" w:lastColumn="0" w:noHBand="0" w:noVBand="1"/>
      </w:tblPr>
      <w:tblGrid>
        <w:gridCol w:w="6086"/>
        <w:gridCol w:w="2693"/>
      </w:tblGrid>
      <w:tr w:rsidR="000A1A3B" w:rsidRPr="00331AD2" w14:paraId="238F512A" w14:textId="77777777" w:rsidTr="00D52785">
        <w:trPr>
          <w:trHeight w:val="283"/>
        </w:trPr>
        <w:tc>
          <w:tcPr>
            <w:tcW w:w="6086" w:type="dxa"/>
            <w:tcBorders>
              <w:top w:val="single" w:sz="8" w:space="0" w:color="666666"/>
              <w:left w:val="single" w:sz="8" w:space="0" w:color="666666"/>
              <w:bottom w:val="nil"/>
              <w:right w:val="single" w:sz="8" w:space="0" w:color="666666"/>
            </w:tcBorders>
            <w:shd w:val="clear" w:color="auto" w:fill="B4C6E7" w:themeFill="accent1" w:themeFillTint="66"/>
            <w:vAlign w:val="center"/>
          </w:tcPr>
          <w:p w14:paraId="47B0A6E9" w14:textId="77777777" w:rsidR="000A1A3B" w:rsidRPr="0060714D" w:rsidRDefault="000A1A3B" w:rsidP="00D52785">
            <w:pPr>
              <w:spacing w:after="0" w:line="276" w:lineRule="auto"/>
              <w:rPr>
                <w:rFonts w:asciiTheme="minorHAnsi" w:hAnsiTheme="minorHAnsi" w:cs="Arial"/>
                <w:b/>
                <w:bCs/>
                <w:color w:val="000000"/>
                <w:sz w:val="22"/>
                <w:szCs w:val="22"/>
              </w:rPr>
            </w:pPr>
            <w:r w:rsidRPr="0060714D">
              <w:rPr>
                <w:rFonts w:asciiTheme="minorHAnsi" w:hAnsiTheme="minorHAnsi" w:cs="Arial"/>
                <w:b/>
                <w:bCs/>
                <w:color w:val="000000"/>
                <w:sz w:val="22"/>
                <w:szCs w:val="22"/>
              </w:rPr>
              <w:t>Izravna/neizravna korisnička skupina</w:t>
            </w:r>
          </w:p>
        </w:tc>
        <w:tc>
          <w:tcPr>
            <w:tcW w:w="2693" w:type="dxa"/>
            <w:tcBorders>
              <w:top w:val="single" w:sz="8" w:space="0" w:color="666666"/>
              <w:left w:val="nil"/>
              <w:bottom w:val="nil"/>
              <w:right w:val="single" w:sz="8" w:space="0" w:color="666666"/>
            </w:tcBorders>
            <w:shd w:val="clear" w:color="auto" w:fill="B4C6E7" w:themeFill="accent1" w:themeFillTint="66"/>
            <w:vAlign w:val="center"/>
          </w:tcPr>
          <w:p w14:paraId="5F0024C4" w14:textId="77777777" w:rsidR="000A1A3B" w:rsidRPr="0060714D" w:rsidRDefault="000A1A3B" w:rsidP="00D52785">
            <w:pPr>
              <w:spacing w:after="0" w:line="276" w:lineRule="auto"/>
              <w:jc w:val="center"/>
              <w:rPr>
                <w:rFonts w:asciiTheme="minorHAnsi" w:hAnsiTheme="minorHAnsi" w:cs="Arial"/>
                <w:b/>
                <w:bCs/>
                <w:color w:val="000000"/>
                <w:sz w:val="22"/>
                <w:szCs w:val="22"/>
              </w:rPr>
            </w:pPr>
            <w:r w:rsidRPr="0060714D">
              <w:rPr>
                <w:rFonts w:asciiTheme="minorHAnsi" w:hAnsiTheme="minorHAnsi" w:cs="Arial"/>
                <w:b/>
                <w:bCs/>
                <w:color w:val="000000"/>
                <w:sz w:val="22"/>
                <w:szCs w:val="22"/>
              </w:rPr>
              <w:t>Broj</w:t>
            </w:r>
          </w:p>
        </w:tc>
      </w:tr>
      <w:tr w:rsidR="000A1A3B" w:rsidRPr="00331AD2" w14:paraId="35A08FF8" w14:textId="77777777" w:rsidTr="00D52785">
        <w:trPr>
          <w:trHeight w:val="283"/>
        </w:trPr>
        <w:tc>
          <w:tcPr>
            <w:tcW w:w="6086" w:type="dxa"/>
            <w:tcBorders>
              <w:top w:val="nil"/>
              <w:left w:val="single" w:sz="8" w:space="0" w:color="666666"/>
              <w:bottom w:val="single" w:sz="8" w:space="0" w:color="666666"/>
              <w:right w:val="single" w:sz="8" w:space="0" w:color="666666"/>
            </w:tcBorders>
            <w:shd w:val="clear" w:color="auto" w:fill="FFFFFF" w:themeFill="background1"/>
            <w:vAlign w:val="center"/>
            <w:hideMark/>
          </w:tcPr>
          <w:p w14:paraId="4C29898E" w14:textId="77777777" w:rsidR="000A1A3B" w:rsidRPr="0060714D" w:rsidRDefault="000A1A3B" w:rsidP="00D52785">
            <w:pPr>
              <w:spacing w:after="0" w:line="276" w:lineRule="auto"/>
              <w:rPr>
                <w:rFonts w:asciiTheme="minorHAnsi" w:hAnsiTheme="minorHAnsi" w:cs="Arial"/>
                <w:b/>
                <w:color w:val="000000"/>
                <w:sz w:val="22"/>
                <w:szCs w:val="22"/>
              </w:rPr>
            </w:pPr>
            <w:r w:rsidRPr="0060714D">
              <w:rPr>
                <w:rFonts w:asciiTheme="minorHAnsi" w:hAnsiTheme="minorHAnsi" w:cs="Arial"/>
                <w:b/>
                <w:color w:val="000000"/>
                <w:sz w:val="22"/>
                <w:szCs w:val="22"/>
              </w:rPr>
              <w:t xml:space="preserve">građani – opća populacija </w:t>
            </w:r>
          </w:p>
        </w:tc>
        <w:tc>
          <w:tcPr>
            <w:tcW w:w="2693" w:type="dxa"/>
            <w:tcBorders>
              <w:top w:val="nil"/>
              <w:left w:val="nil"/>
              <w:bottom w:val="single" w:sz="8" w:space="0" w:color="666666"/>
              <w:right w:val="single" w:sz="8" w:space="0" w:color="666666"/>
            </w:tcBorders>
            <w:shd w:val="clear" w:color="auto" w:fill="FFFFFF" w:themeFill="background1"/>
            <w:vAlign w:val="bottom"/>
          </w:tcPr>
          <w:p w14:paraId="708EE97F" w14:textId="77777777" w:rsidR="000A1A3B" w:rsidRPr="0060714D" w:rsidRDefault="000A1A3B" w:rsidP="00D52785">
            <w:pPr>
              <w:spacing w:after="0" w:line="276" w:lineRule="auto"/>
              <w:jc w:val="center"/>
              <w:rPr>
                <w:rFonts w:asciiTheme="minorHAnsi" w:hAnsiTheme="minorHAnsi" w:cs="Arial"/>
                <w:b/>
                <w:color w:val="000000"/>
                <w:sz w:val="22"/>
                <w:szCs w:val="22"/>
              </w:rPr>
            </w:pPr>
            <w:r w:rsidRPr="0060714D">
              <w:rPr>
                <w:rFonts w:asciiTheme="minorHAnsi" w:hAnsiTheme="minorHAnsi" w:cs="Arial"/>
                <w:b/>
                <w:color w:val="000000"/>
                <w:sz w:val="22"/>
                <w:szCs w:val="22"/>
              </w:rPr>
              <w:t>4.277</w:t>
            </w:r>
          </w:p>
        </w:tc>
      </w:tr>
      <w:tr w:rsidR="000A1A3B" w:rsidRPr="00331AD2" w14:paraId="3DDD30DB" w14:textId="77777777" w:rsidTr="00D52785">
        <w:trPr>
          <w:trHeight w:val="283"/>
        </w:trPr>
        <w:tc>
          <w:tcPr>
            <w:tcW w:w="6086" w:type="dxa"/>
            <w:tcBorders>
              <w:top w:val="nil"/>
              <w:left w:val="single" w:sz="8" w:space="0" w:color="666666"/>
              <w:bottom w:val="single" w:sz="8" w:space="0" w:color="666666"/>
              <w:right w:val="single" w:sz="8" w:space="0" w:color="666666"/>
            </w:tcBorders>
            <w:shd w:val="clear" w:color="auto" w:fill="FFFFFF" w:themeFill="background1"/>
            <w:vAlign w:val="center"/>
            <w:hideMark/>
          </w:tcPr>
          <w:p w14:paraId="6BBFE70C" w14:textId="77777777" w:rsidR="000A1A3B" w:rsidRPr="0060714D" w:rsidRDefault="000A1A3B" w:rsidP="00D52785">
            <w:pPr>
              <w:spacing w:after="0" w:line="276" w:lineRule="auto"/>
              <w:rPr>
                <w:rFonts w:asciiTheme="minorHAnsi" w:hAnsiTheme="minorHAnsi" w:cs="Arial"/>
                <w:b/>
                <w:color w:val="000000"/>
                <w:sz w:val="22"/>
                <w:szCs w:val="22"/>
              </w:rPr>
            </w:pPr>
            <w:r w:rsidRPr="0060714D">
              <w:rPr>
                <w:rFonts w:asciiTheme="minorHAnsi" w:hAnsiTheme="minorHAnsi" w:cs="Arial"/>
                <w:b/>
                <w:color w:val="000000"/>
                <w:sz w:val="22"/>
                <w:szCs w:val="22"/>
              </w:rPr>
              <w:t>osobe starije životne dobi</w:t>
            </w:r>
          </w:p>
        </w:tc>
        <w:tc>
          <w:tcPr>
            <w:tcW w:w="2693" w:type="dxa"/>
            <w:tcBorders>
              <w:top w:val="nil"/>
              <w:left w:val="nil"/>
              <w:bottom w:val="single" w:sz="8" w:space="0" w:color="666666"/>
              <w:right w:val="single" w:sz="8" w:space="0" w:color="666666"/>
            </w:tcBorders>
            <w:shd w:val="clear" w:color="auto" w:fill="FFFFFF" w:themeFill="background1"/>
            <w:vAlign w:val="bottom"/>
          </w:tcPr>
          <w:p w14:paraId="3C0F9BEA" w14:textId="77777777" w:rsidR="000A1A3B" w:rsidRPr="0060714D" w:rsidRDefault="000A1A3B" w:rsidP="00D52785">
            <w:pPr>
              <w:spacing w:after="0" w:line="276" w:lineRule="auto"/>
              <w:jc w:val="center"/>
              <w:rPr>
                <w:rFonts w:asciiTheme="minorHAnsi" w:hAnsiTheme="minorHAnsi" w:cs="Arial"/>
                <w:b/>
                <w:color w:val="000000"/>
                <w:sz w:val="22"/>
                <w:szCs w:val="22"/>
              </w:rPr>
            </w:pPr>
            <w:r w:rsidRPr="0060714D">
              <w:rPr>
                <w:rFonts w:asciiTheme="minorHAnsi" w:hAnsiTheme="minorHAnsi" w:cs="Arial"/>
                <w:b/>
                <w:color w:val="000000"/>
                <w:sz w:val="22"/>
                <w:szCs w:val="22"/>
              </w:rPr>
              <w:t>2.491</w:t>
            </w:r>
          </w:p>
        </w:tc>
      </w:tr>
      <w:tr w:rsidR="000A1A3B" w:rsidRPr="00331AD2" w14:paraId="2EC64C82" w14:textId="77777777" w:rsidTr="00D52785">
        <w:trPr>
          <w:trHeight w:val="283"/>
        </w:trPr>
        <w:tc>
          <w:tcPr>
            <w:tcW w:w="6086" w:type="dxa"/>
            <w:tcBorders>
              <w:top w:val="nil"/>
              <w:left w:val="single" w:sz="8" w:space="0" w:color="666666"/>
              <w:bottom w:val="single" w:sz="8" w:space="0" w:color="666666"/>
              <w:right w:val="single" w:sz="8" w:space="0" w:color="666666"/>
            </w:tcBorders>
            <w:shd w:val="clear" w:color="auto" w:fill="FFFFFF" w:themeFill="background1"/>
            <w:vAlign w:val="center"/>
            <w:hideMark/>
          </w:tcPr>
          <w:p w14:paraId="69A81B05" w14:textId="77777777" w:rsidR="000A1A3B" w:rsidRPr="0060714D" w:rsidRDefault="000A1A3B" w:rsidP="00D52785">
            <w:pPr>
              <w:spacing w:after="0" w:line="276" w:lineRule="auto"/>
              <w:rPr>
                <w:rFonts w:asciiTheme="minorHAnsi" w:hAnsiTheme="minorHAnsi" w:cs="Arial"/>
                <w:b/>
                <w:color w:val="000000"/>
                <w:sz w:val="22"/>
                <w:szCs w:val="22"/>
              </w:rPr>
            </w:pPr>
            <w:r w:rsidRPr="0060714D">
              <w:rPr>
                <w:rFonts w:asciiTheme="minorHAnsi" w:hAnsiTheme="minorHAnsi" w:cs="Arial"/>
                <w:b/>
                <w:color w:val="000000"/>
                <w:sz w:val="22"/>
                <w:szCs w:val="22"/>
              </w:rPr>
              <w:t>žrtve uznemiravanja na radu ili kršenja radničkih prava</w:t>
            </w:r>
          </w:p>
        </w:tc>
        <w:tc>
          <w:tcPr>
            <w:tcW w:w="2693" w:type="dxa"/>
            <w:tcBorders>
              <w:top w:val="nil"/>
              <w:left w:val="nil"/>
              <w:bottom w:val="single" w:sz="8" w:space="0" w:color="666666"/>
              <w:right w:val="single" w:sz="8" w:space="0" w:color="666666"/>
            </w:tcBorders>
            <w:shd w:val="clear" w:color="auto" w:fill="FFFFFF" w:themeFill="background1"/>
            <w:vAlign w:val="bottom"/>
          </w:tcPr>
          <w:p w14:paraId="71218A5F" w14:textId="77777777" w:rsidR="000A1A3B" w:rsidRPr="0060714D" w:rsidRDefault="000A1A3B" w:rsidP="00D52785">
            <w:pPr>
              <w:spacing w:after="0" w:line="276" w:lineRule="auto"/>
              <w:jc w:val="center"/>
              <w:rPr>
                <w:rFonts w:asciiTheme="minorHAnsi" w:hAnsiTheme="minorHAnsi" w:cs="Arial"/>
                <w:b/>
                <w:color w:val="000000"/>
                <w:sz w:val="22"/>
                <w:szCs w:val="22"/>
              </w:rPr>
            </w:pPr>
            <w:r w:rsidRPr="0060714D">
              <w:rPr>
                <w:rFonts w:asciiTheme="minorHAnsi" w:eastAsiaTheme="minorHAnsi" w:hAnsiTheme="minorHAnsi" w:cs="Arial"/>
                <w:b/>
                <w:color w:val="000000"/>
                <w:sz w:val="22"/>
                <w:szCs w:val="22"/>
                <w:lang w:eastAsia="en-US"/>
              </w:rPr>
              <w:t>1.813</w:t>
            </w:r>
          </w:p>
        </w:tc>
      </w:tr>
      <w:tr w:rsidR="000A1A3B" w:rsidRPr="00331AD2" w14:paraId="3D70EBE7" w14:textId="77777777" w:rsidTr="00D52785">
        <w:trPr>
          <w:trHeight w:val="283"/>
        </w:trPr>
        <w:tc>
          <w:tcPr>
            <w:tcW w:w="6086" w:type="dxa"/>
            <w:tcBorders>
              <w:top w:val="nil"/>
              <w:left w:val="single" w:sz="8" w:space="0" w:color="666666"/>
              <w:bottom w:val="single" w:sz="8" w:space="0" w:color="666666"/>
              <w:right w:val="single" w:sz="8" w:space="0" w:color="666666"/>
            </w:tcBorders>
            <w:shd w:val="clear" w:color="auto" w:fill="FFFFFF" w:themeFill="background1"/>
            <w:vAlign w:val="center"/>
            <w:hideMark/>
          </w:tcPr>
          <w:p w14:paraId="0871E395" w14:textId="77777777" w:rsidR="000A1A3B" w:rsidRPr="0060714D" w:rsidRDefault="000A1A3B" w:rsidP="00D52785">
            <w:pPr>
              <w:spacing w:after="0" w:line="276" w:lineRule="auto"/>
              <w:rPr>
                <w:rFonts w:asciiTheme="minorHAnsi" w:hAnsiTheme="minorHAnsi" w:cs="Arial"/>
                <w:b/>
                <w:color w:val="000000"/>
                <w:sz w:val="22"/>
                <w:szCs w:val="22"/>
              </w:rPr>
            </w:pPr>
            <w:r w:rsidRPr="0060714D">
              <w:rPr>
                <w:rFonts w:asciiTheme="minorHAnsi" w:hAnsiTheme="minorHAnsi" w:cs="Arial"/>
                <w:b/>
                <w:color w:val="000000"/>
                <w:sz w:val="22"/>
                <w:szCs w:val="22"/>
              </w:rPr>
              <w:t>žrtve nasilja</w:t>
            </w:r>
          </w:p>
        </w:tc>
        <w:tc>
          <w:tcPr>
            <w:tcW w:w="2693" w:type="dxa"/>
            <w:tcBorders>
              <w:top w:val="nil"/>
              <w:left w:val="nil"/>
              <w:bottom w:val="single" w:sz="8" w:space="0" w:color="666666"/>
              <w:right w:val="single" w:sz="8" w:space="0" w:color="666666"/>
            </w:tcBorders>
            <w:shd w:val="clear" w:color="auto" w:fill="FFFFFF" w:themeFill="background1"/>
            <w:vAlign w:val="bottom"/>
          </w:tcPr>
          <w:p w14:paraId="14348221" w14:textId="77777777" w:rsidR="000A1A3B" w:rsidRPr="0060714D" w:rsidRDefault="000A1A3B" w:rsidP="00D52785">
            <w:pPr>
              <w:spacing w:after="0" w:line="276" w:lineRule="auto"/>
              <w:jc w:val="center"/>
              <w:rPr>
                <w:rFonts w:asciiTheme="minorHAnsi" w:hAnsiTheme="minorHAnsi" w:cs="Arial"/>
                <w:b/>
                <w:color w:val="000000"/>
                <w:sz w:val="22"/>
                <w:szCs w:val="22"/>
              </w:rPr>
            </w:pPr>
            <w:r w:rsidRPr="0060714D">
              <w:rPr>
                <w:rFonts w:asciiTheme="minorHAnsi" w:eastAsiaTheme="minorHAnsi" w:hAnsiTheme="minorHAnsi" w:cs="Arial"/>
                <w:b/>
                <w:color w:val="000000"/>
                <w:sz w:val="22"/>
                <w:szCs w:val="22"/>
                <w:lang w:eastAsia="en-US"/>
              </w:rPr>
              <w:t>1.071</w:t>
            </w:r>
          </w:p>
        </w:tc>
      </w:tr>
      <w:tr w:rsidR="000A1A3B" w:rsidRPr="00331AD2" w14:paraId="1E879296" w14:textId="77777777" w:rsidTr="00D52785">
        <w:trPr>
          <w:trHeight w:val="283"/>
        </w:trPr>
        <w:tc>
          <w:tcPr>
            <w:tcW w:w="6086" w:type="dxa"/>
            <w:tcBorders>
              <w:top w:val="nil"/>
              <w:left w:val="single" w:sz="8" w:space="0" w:color="666666"/>
              <w:bottom w:val="single" w:sz="8" w:space="0" w:color="666666"/>
              <w:right w:val="single" w:sz="8" w:space="0" w:color="666666"/>
            </w:tcBorders>
            <w:shd w:val="clear" w:color="auto" w:fill="FFFFFF" w:themeFill="background1"/>
            <w:hideMark/>
          </w:tcPr>
          <w:p w14:paraId="3016D46F" w14:textId="77777777" w:rsidR="000A1A3B" w:rsidRPr="0060714D" w:rsidRDefault="000A1A3B" w:rsidP="00D52785">
            <w:pPr>
              <w:spacing w:after="0" w:line="276" w:lineRule="auto"/>
              <w:rPr>
                <w:rFonts w:asciiTheme="minorHAnsi" w:hAnsiTheme="minorHAnsi" w:cs="Arial"/>
                <w:b/>
                <w:color w:val="000000"/>
                <w:sz w:val="22"/>
                <w:szCs w:val="22"/>
              </w:rPr>
            </w:pPr>
            <w:r w:rsidRPr="0060714D">
              <w:rPr>
                <w:rFonts w:asciiTheme="minorHAnsi" w:hAnsiTheme="minorHAnsi" w:cs="Arial"/>
                <w:b/>
                <w:sz w:val="22"/>
                <w:szCs w:val="22"/>
              </w:rPr>
              <w:t>nacionalne manjine</w:t>
            </w:r>
          </w:p>
        </w:tc>
        <w:tc>
          <w:tcPr>
            <w:tcW w:w="2693" w:type="dxa"/>
            <w:tcBorders>
              <w:top w:val="nil"/>
              <w:left w:val="nil"/>
              <w:bottom w:val="single" w:sz="8" w:space="0" w:color="666666"/>
              <w:right w:val="single" w:sz="8" w:space="0" w:color="666666"/>
            </w:tcBorders>
            <w:shd w:val="clear" w:color="auto" w:fill="FFFFFF" w:themeFill="background1"/>
          </w:tcPr>
          <w:p w14:paraId="76E08628" w14:textId="77777777" w:rsidR="000A1A3B" w:rsidRPr="0060714D" w:rsidRDefault="000A1A3B" w:rsidP="00D52785">
            <w:pPr>
              <w:spacing w:after="0" w:line="276" w:lineRule="auto"/>
              <w:jc w:val="center"/>
              <w:rPr>
                <w:rFonts w:asciiTheme="minorHAnsi" w:hAnsiTheme="minorHAnsi" w:cs="Arial"/>
                <w:b/>
                <w:color w:val="000000"/>
                <w:sz w:val="22"/>
                <w:szCs w:val="22"/>
              </w:rPr>
            </w:pPr>
            <w:r w:rsidRPr="0060714D">
              <w:rPr>
                <w:rFonts w:asciiTheme="minorHAnsi" w:hAnsiTheme="minorHAnsi" w:cs="Arial"/>
                <w:b/>
                <w:sz w:val="22"/>
                <w:szCs w:val="22"/>
              </w:rPr>
              <w:t>860</w:t>
            </w:r>
          </w:p>
        </w:tc>
      </w:tr>
      <w:tr w:rsidR="000A1A3B" w:rsidRPr="00331AD2" w14:paraId="7A3DF849" w14:textId="77777777" w:rsidTr="00D52785">
        <w:trPr>
          <w:trHeight w:val="283"/>
        </w:trPr>
        <w:tc>
          <w:tcPr>
            <w:tcW w:w="6086" w:type="dxa"/>
            <w:tcBorders>
              <w:top w:val="nil"/>
              <w:left w:val="single" w:sz="8" w:space="0" w:color="666666"/>
              <w:bottom w:val="single" w:sz="8" w:space="0" w:color="666666"/>
              <w:right w:val="single" w:sz="8" w:space="0" w:color="666666"/>
            </w:tcBorders>
            <w:shd w:val="clear" w:color="auto" w:fill="FFFFFF" w:themeFill="background1"/>
            <w:hideMark/>
          </w:tcPr>
          <w:p w14:paraId="520F4741" w14:textId="77777777" w:rsidR="000A1A3B" w:rsidRPr="0060714D" w:rsidRDefault="000A1A3B" w:rsidP="00D52785">
            <w:pPr>
              <w:spacing w:after="0" w:line="276" w:lineRule="auto"/>
              <w:rPr>
                <w:rFonts w:asciiTheme="minorHAnsi" w:hAnsiTheme="minorHAnsi" w:cs="Arial"/>
                <w:b/>
                <w:color w:val="000000"/>
                <w:sz w:val="22"/>
                <w:szCs w:val="22"/>
              </w:rPr>
            </w:pPr>
            <w:r w:rsidRPr="0060714D">
              <w:rPr>
                <w:rFonts w:asciiTheme="minorHAnsi" w:hAnsiTheme="minorHAnsi" w:cs="Arial"/>
                <w:b/>
                <w:sz w:val="22"/>
                <w:szCs w:val="22"/>
              </w:rPr>
              <w:t>Romi</w:t>
            </w:r>
          </w:p>
        </w:tc>
        <w:tc>
          <w:tcPr>
            <w:tcW w:w="2693" w:type="dxa"/>
            <w:tcBorders>
              <w:top w:val="nil"/>
              <w:left w:val="nil"/>
              <w:bottom w:val="single" w:sz="8" w:space="0" w:color="666666"/>
              <w:right w:val="single" w:sz="8" w:space="0" w:color="666666"/>
            </w:tcBorders>
            <w:shd w:val="clear" w:color="auto" w:fill="FFFFFF" w:themeFill="background1"/>
          </w:tcPr>
          <w:p w14:paraId="2F2D5C62" w14:textId="77777777" w:rsidR="000A1A3B" w:rsidRPr="0060714D" w:rsidRDefault="000A1A3B" w:rsidP="00D52785">
            <w:pPr>
              <w:spacing w:after="0" w:line="276" w:lineRule="auto"/>
              <w:jc w:val="center"/>
              <w:rPr>
                <w:rFonts w:asciiTheme="minorHAnsi" w:hAnsiTheme="minorHAnsi" w:cs="Arial"/>
                <w:b/>
                <w:color w:val="000000"/>
                <w:sz w:val="22"/>
                <w:szCs w:val="22"/>
              </w:rPr>
            </w:pPr>
            <w:r w:rsidRPr="0060714D">
              <w:rPr>
                <w:rFonts w:asciiTheme="minorHAnsi" w:hAnsiTheme="minorHAnsi" w:cs="Arial"/>
                <w:b/>
                <w:sz w:val="22"/>
                <w:szCs w:val="22"/>
              </w:rPr>
              <w:t>661</w:t>
            </w:r>
          </w:p>
        </w:tc>
      </w:tr>
      <w:tr w:rsidR="000A1A3B" w:rsidRPr="00331AD2" w14:paraId="369A3683" w14:textId="77777777" w:rsidTr="00D52785">
        <w:trPr>
          <w:trHeight w:val="283"/>
        </w:trPr>
        <w:tc>
          <w:tcPr>
            <w:tcW w:w="6086" w:type="dxa"/>
            <w:tcBorders>
              <w:top w:val="nil"/>
              <w:left w:val="single" w:sz="8" w:space="0" w:color="666666"/>
              <w:bottom w:val="single" w:sz="8" w:space="0" w:color="666666"/>
              <w:right w:val="single" w:sz="8" w:space="0" w:color="666666"/>
            </w:tcBorders>
            <w:shd w:val="clear" w:color="auto" w:fill="FFFFFF" w:themeFill="background1"/>
            <w:hideMark/>
          </w:tcPr>
          <w:p w14:paraId="366AFCCF" w14:textId="77777777" w:rsidR="000A1A3B" w:rsidRPr="0060714D" w:rsidRDefault="000A1A3B" w:rsidP="00D52785">
            <w:pPr>
              <w:spacing w:after="0" w:line="276" w:lineRule="auto"/>
              <w:rPr>
                <w:rFonts w:asciiTheme="minorHAnsi" w:hAnsiTheme="minorHAnsi" w:cs="Arial"/>
                <w:b/>
                <w:color w:val="000000"/>
                <w:sz w:val="22"/>
                <w:szCs w:val="22"/>
              </w:rPr>
            </w:pPr>
            <w:r w:rsidRPr="0060714D">
              <w:rPr>
                <w:rFonts w:asciiTheme="minorHAnsi" w:hAnsiTheme="minorHAnsi" w:cs="Arial"/>
                <w:b/>
                <w:sz w:val="22"/>
                <w:szCs w:val="22"/>
              </w:rPr>
              <w:t>osobe s invaliditetom</w:t>
            </w:r>
          </w:p>
        </w:tc>
        <w:tc>
          <w:tcPr>
            <w:tcW w:w="2693" w:type="dxa"/>
            <w:tcBorders>
              <w:top w:val="nil"/>
              <w:left w:val="nil"/>
              <w:bottom w:val="single" w:sz="8" w:space="0" w:color="666666"/>
              <w:right w:val="single" w:sz="8" w:space="0" w:color="666666"/>
            </w:tcBorders>
            <w:shd w:val="clear" w:color="auto" w:fill="FFFFFF" w:themeFill="background1"/>
          </w:tcPr>
          <w:p w14:paraId="41716771" w14:textId="77777777" w:rsidR="000A1A3B" w:rsidRPr="0060714D" w:rsidRDefault="000A1A3B" w:rsidP="00D52785">
            <w:pPr>
              <w:spacing w:after="0" w:line="276" w:lineRule="auto"/>
              <w:jc w:val="center"/>
              <w:rPr>
                <w:rFonts w:asciiTheme="minorHAnsi" w:hAnsiTheme="minorHAnsi" w:cs="Arial"/>
                <w:b/>
                <w:color w:val="000000"/>
                <w:sz w:val="22"/>
                <w:szCs w:val="22"/>
              </w:rPr>
            </w:pPr>
            <w:r w:rsidRPr="0060714D">
              <w:rPr>
                <w:rFonts w:asciiTheme="minorHAnsi" w:hAnsiTheme="minorHAnsi" w:cs="Arial"/>
                <w:b/>
                <w:sz w:val="22"/>
                <w:szCs w:val="22"/>
              </w:rPr>
              <w:t>590</w:t>
            </w:r>
          </w:p>
        </w:tc>
      </w:tr>
    </w:tbl>
    <w:p w14:paraId="4BF31910" w14:textId="43DDF1ED" w:rsidR="000A1A3B" w:rsidRDefault="000A1A3B" w:rsidP="000A1A3B">
      <w:pPr>
        <w:rPr>
          <w:rFonts w:ascii="Arial" w:hAnsi="Arial" w:cs="Arial"/>
          <w:sz w:val="20"/>
          <w:szCs w:val="20"/>
        </w:rPr>
      </w:pPr>
    </w:p>
    <w:p w14:paraId="3496E2D9" w14:textId="77777777" w:rsidR="00D52785" w:rsidRDefault="00D52785" w:rsidP="000A1A3B">
      <w:pPr>
        <w:rPr>
          <w:rFonts w:ascii="Arial" w:hAnsi="Arial" w:cs="Arial"/>
          <w:sz w:val="20"/>
          <w:szCs w:val="20"/>
        </w:rPr>
      </w:pPr>
    </w:p>
    <w:p w14:paraId="48155626" w14:textId="77777777" w:rsidR="000A1A3B" w:rsidRPr="00073F27" w:rsidRDefault="000A1A3B" w:rsidP="000A1A3B">
      <w:pPr>
        <w:rPr>
          <w:b/>
          <w:i/>
          <w:sz w:val="22"/>
          <w:szCs w:val="22"/>
        </w:rPr>
      </w:pPr>
      <w:r>
        <w:rPr>
          <w:b/>
          <w:i/>
          <w:sz w:val="22"/>
          <w:szCs w:val="22"/>
        </w:rPr>
        <w:t>Korisničke</w:t>
      </w:r>
      <w:r w:rsidRPr="00073F27">
        <w:rPr>
          <w:b/>
          <w:i/>
          <w:sz w:val="22"/>
          <w:szCs w:val="22"/>
        </w:rPr>
        <w:t xml:space="preserve"> skupine s manje od 550 korisnika</w:t>
      </w:r>
    </w:p>
    <w:tbl>
      <w:tblPr>
        <w:tblW w:w="8779" w:type="dxa"/>
        <w:tblLook w:val="04A0" w:firstRow="1" w:lastRow="0" w:firstColumn="1" w:lastColumn="0" w:noHBand="0" w:noVBand="1"/>
      </w:tblPr>
      <w:tblGrid>
        <w:gridCol w:w="2967"/>
        <w:gridCol w:w="1276"/>
        <w:gridCol w:w="3118"/>
        <w:gridCol w:w="1418"/>
      </w:tblGrid>
      <w:tr w:rsidR="000A1A3B" w:rsidRPr="00331AD2" w14:paraId="4A0B9BA1" w14:textId="77777777" w:rsidTr="00D52785">
        <w:trPr>
          <w:trHeight w:val="315"/>
        </w:trPr>
        <w:tc>
          <w:tcPr>
            <w:tcW w:w="2967" w:type="dxa"/>
            <w:tcBorders>
              <w:top w:val="single" w:sz="4" w:space="0" w:color="auto"/>
              <w:left w:val="single" w:sz="8" w:space="0" w:color="666666"/>
              <w:right w:val="single" w:sz="8" w:space="0" w:color="666666"/>
            </w:tcBorders>
            <w:shd w:val="clear" w:color="auto" w:fill="B4C6E7" w:themeFill="accent1" w:themeFillTint="66"/>
          </w:tcPr>
          <w:p w14:paraId="7596D9C0" w14:textId="77777777" w:rsidR="000A1A3B" w:rsidRPr="0060714D" w:rsidRDefault="000A1A3B" w:rsidP="00D52785">
            <w:pPr>
              <w:spacing w:after="0" w:line="276" w:lineRule="auto"/>
              <w:rPr>
                <w:rFonts w:asciiTheme="minorHAnsi" w:hAnsiTheme="minorHAnsi" w:cs="Arial"/>
                <w:b/>
                <w:bCs/>
                <w:sz w:val="22"/>
                <w:szCs w:val="22"/>
              </w:rPr>
            </w:pPr>
            <w:r w:rsidRPr="0060714D">
              <w:rPr>
                <w:rFonts w:asciiTheme="minorHAnsi" w:hAnsiTheme="minorHAnsi" w:cs="Arial"/>
                <w:b/>
                <w:bCs/>
                <w:sz w:val="22"/>
                <w:szCs w:val="22"/>
              </w:rPr>
              <w:t>Izravna/neizravna korisnička skupina</w:t>
            </w:r>
          </w:p>
        </w:tc>
        <w:tc>
          <w:tcPr>
            <w:tcW w:w="1276" w:type="dxa"/>
            <w:tcBorders>
              <w:top w:val="single" w:sz="4" w:space="0" w:color="auto"/>
              <w:left w:val="single" w:sz="8" w:space="0" w:color="666666"/>
              <w:right w:val="single" w:sz="8" w:space="0" w:color="666666"/>
            </w:tcBorders>
            <w:shd w:val="clear" w:color="auto" w:fill="B4C6E7" w:themeFill="accent1" w:themeFillTint="66"/>
          </w:tcPr>
          <w:p w14:paraId="372C94CF" w14:textId="77777777" w:rsidR="000A1A3B" w:rsidRPr="0060714D" w:rsidRDefault="000A1A3B" w:rsidP="00D52785">
            <w:pPr>
              <w:spacing w:after="0" w:line="276" w:lineRule="auto"/>
              <w:jc w:val="center"/>
              <w:rPr>
                <w:rFonts w:asciiTheme="minorHAnsi" w:hAnsiTheme="minorHAnsi" w:cs="Arial"/>
                <w:b/>
                <w:bCs/>
                <w:sz w:val="22"/>
                <w:szCs w:val="22"/>
              </w:rPr>
            </w:pPr>
            <w:r w:rsidRPr="0060714D">
              <w:rPr>
                <w:rFonts w:asciiTheme="minorHAnsi" w:hAnsiTheme="minorHAnsi" w:cs="Arial"/>
                <w:b/>
                <w:bCs/>
                <w:sz w:val="22"/>
                <w:szCs w:val="22"/>
              </w:rPr>
              <w:t>Broj</w:t>
            </w:r>
          </w:p>
        </w:tc>
        <w:tc>
          <w:tcPr>
            <w:tcW w:w="3118" w:type="dxa"/>
            <w:tcBorders>
              <w:top w:val="single" w:sz="4" w:space="0" w:color="auto"/>
              <w:left w:val="nil"/>
              <w:right w:val="single" w:sz="8" w:space="0" w:color="666666"/>
            </w:tcBorders>
            <w:shd w:val="clear" w:color="auto" w:fill="B4C6E7" w:themeFill="accent1" w:themeFillTint="66"/>
          </w:tcPr>
          <w:p w14:paraId="44559EFE" w14:textId="77777777" w:rsidR="000A1A3B" w:rsidRPr="0060714D" w:rsidRDefault="000A1A3B" w:rsidP="00D52785">
            <w:pPr>
              <w:spacing w:after="0" w:line="276" w:lineRule="auto"/>
              <w:rPr>
                <w:rFonts w:asciiTheme="minorHAnsi" w:hAnsiTheme="minorHAnsi" w:cs="Arial"/>
                <w:b/>
                <w:bCs/>
                <w:sz w:val="22"/>
                <w:szCs w:val="22"/>
              </w:rPr>
            </w:pPr>
            <w:r w:rsidRPr="0060714D">
              <w:rPr>
                <w:rFonts w:asciiTheme="minorHAnsi" w:hAnsiTheme="minorHAnsi" w:cs="Arial"/>
                <w:b/>
                <w:bCs/>
                <w:sz w:val="22"/>
                <w:szCs w:val="22"/>
              </w:rPr>
              <w:t>Izravna/neizravna korisnička skupina</w:t>
            </w:r>
          </w:p>
        </w:tc>
        <w:tc>
          <w:tcPr>
            <w:tcW w:w="1418" w:type="dxa"/>
            <w:tcBorders>
              <w:top w:val="single" w:sz="4" w:space="0" w:color="auto"/>
              <w:left w:val="nil"/>
              <w:right w:val="single" w:sz="8" w:space="0" w:color="666666"/>
            </w:tcBorders>
            <w:shd w:val="clear" w:color="auto" w:fill="B4C6E7" w:themeFill="accent1" w:themeFillTint="66"/>
          </w:tcPr>
          <w:p w14:paraId="23C14F4A" w14:textId="77777777" w:rsidR="000A1A3B" w:rsidRPr="0060714D" w:rsidRDefault="000A1A3B" w:rsidP="00D52785">
            <w:pPr>
              <w:spacing w:after="0" w:line="276" w:lineRule="auto"/>
              <w:jc w:val="center"/>
              <w:rPr>
                <w:rFonts w:asciiTheme="minorHAnsi" w:hAnsiTheme="minorHAnsi" w:cs="Arial"/>
                <w:b/>
                <w:bCs/>
                <w:sz w:val="22"/>
                <w:szCs w:val="22"/>
              </w:rPr>
            </w:pPr>
            <w:r w:rsidRPr="0060714D">
              <w:rPr>
                <w:rFonts w:asciiTheme="minorHAnsi" w:hAnsiTheme="minorHAnsi" w:cs="Arial"/>
                <w:b/>
                <w:bCs/>
                <w:sz w:val="22"/>
                <w:szCs w:val="22"/>
              </w:rPr>
              <w:t>Broj</w:t>
            </w:r>
          </w:p>
        </w:tc>
      </w:tr>
      <w:tr w:rsidR="000A1A3B" w:rsidRPr="00331AD2" w14:paraId="2BF82961" w14:textId="77777777" w:rsidTr="00D52785">
        <w:trPr>
          <w:trHeight w:val="315"/>
        </w:trPr>
        <w:tc>
          <w:tcPr>
            <w:tcW w:w="2967" w:type="dxa"/>
            <w:tcBorders>
              <w:left w:val="single" w:sz="8" w:space="0" w:color="666666"/>
              <w:bottom w:val="single" w:sz="8" w:space="0" w:color="666666"/>
              <w:right w:val="single" w:sz="8" w:space="0" w:color="666666"/>
            </w:tcBorders>
            <w:shd w:val="clear" w:color="auto" w:fill="FFFFFF" w:themeFill="background1"/>
            <w:hideMark/>
          </w:tcPr>
          <w:p w14:paraId="3A5E4FD9" w14:textId="77777777" w:rsidR="000A1A3B" w:rsidRPr="0060714D" w:rsidRDefault="000A1A3B" w:rsidP="00D52785">
            <w:pPr>
              <w:spacing w:after="0" w:line="276" w:lineRule="auto"/>
              <w:rPr>
                <w:rFonts w:asciiTheme="minorHAnsi" w:hAnsiTheme="minorHAnsi" w:cs="Arial"/>
                <w:color w:val="000000"/>
                <w:sz w:val="22"/>
                <w:szCs w:val="22"/>
              </w:rPr>
            </w:pPr>
            <w:r w:rsidRPr="0060714D">
              <w:rPr>
                <w:rFonts w:asciiTheme="minorHAnsi" w:hAnsiTheme="minorHAnsi" w:cs="Arial"/>
                <w:sz w:val="22"/>
                <w:szCs w:val="22"/>
              </w:rPr>
              <w:t>nezaposleni</w:t>
            </w:r>
          </w:p>
        </w:tc>
        <w:tc>
          <w:tcPr>
            <w:tcW w:w="1276" w:type="dxa"/>
            <w:tcBorders>
              <w:left w:val="single" w:sz="8" w:space="0" w:color="666666"/>
              <w:bottom w:val="single" w:sz="8" w:space="0" w:color="666666"/>
              <w:right w:val="single" w:sz="8" w:space="0" w:color="666666"/>
            </w:tcBorders>
            <w:shd w:val="clear" w:color="auto" w:fill="FFFFFF" w:themeFill="background1"/>
          </w:tcPr>
          <w:p w14:paraId="4F2A01EF" w14:textId="77777777" w:rsidR="000A1A3B" w:rsidRPr="0060714D" w:rsidRDefault="000A1A3B" w:rsidP="00D52785">
            <w:pPr>
              <w:spacing w:after="0" w:line="276" w:lineRule="auto"/>
              <w:jc w:val="center"/>
              <w:rPr>
                <w:rFonts w:asciiTheme="minorHAnsi" w:hAnsiTheme="minorHAnsi" w:cs="Arial"/>
                <w:color w:val="000000"/>
                <w:sz w:val="22"/>
                <w:szCs w:val="22"/>
              </w:rPr>
            </w:pPr>
            <w:r w:rsidRPr="0060714D">
              <w:rPr>
                <w:rFonts w:asciiTheme="minorHAnsi" w:hAnsiTheme="minorHAnsi" w:cs="Arial"/>
                <w:sz w:val="22"/>
                <w:szCs w:val="22"/>
              </w:rPr>
              <w:t>522</w:t>
            </w:r>
          </w:p>
        </w:tc>
        <w:tc>
          <w:tcPr>
            <w:tcW w:w="3118" w:type="dxa"/>
            <w:tcBorders>
              <w:left w:val="nil"/>
              <w:bottom w:val="single" w:sz="8" w:space="0" w:color="666666"/>
              <w:right w:val="single" w:sz="8" w:space="0" w:color="666666"/>
            </w:tcBorders>
            <w:shd w:val="clear" w:color="auto" w:fill="FFFFFF" w:themeFill="background1"/>
          </w:tcPr>
          <w:p w14:paraId="19992051" w14:textId="77777777" w:rsidR="000A1A3B" w:rsidRPr="0060714D" w:rsidRDefault="000A1A3B" w:rsidP="00D52785">
            <w:pPr>
              <w:spacing w:after="0" w:line="276" w:lineRule="auto"/>
              <w:rPr>
                <w:rFonts w:asciiTheme="minorHAnsi" w:hAnsiTheme="minorHAnsi" w:cs="Arial"/>
                <w:color w:val="000000"/>
                <w:sz w:val="22"/>
                <w:szCs w:val="22"/>
              </w:rPr>
            </w:pPr>
            <w:r w:rsidRPr="0060714D">
              <w:rPr>
                <w:rFonts w:asciiTheme="minorHAnsi" w:hAnsiTheme="minorHAnsi" w:cs="Arial"/>
                <w:sz w:val="22"/>
                <w:szCs w:val="22"/>
              </w:rPr>
              <w:t>osobe u riziku od siromaštva i siromašne osobe</w:t>
            </w:r>
          </w:p>
        </w:tc>
        <w:tc>
          <w:tcPr>
            <w:tcW w:w="1418" w:type="dxa"/>
            <w:tcBorders>
              <w:left w:val="nil"/>
              <w:bottom w:val="single" w:sz="8" w:space="0" w:color="666666"/>
              <w:right w:val="single" w:sz="8" w:space="0" w:color="666666"/>
            </w:tcBorders>
            <w:shd w:val="clear" w:color="auto" w:fill="FFFFFF" w:themeFill="background1"/>
          </w:tcPr>
          <w:p w14:paraId="22798BE2" w14:textId="77777777" w:rsidR="000A1A3B" w:rsidRPr="0060714D" w:rsidRDefault="000A1A3B" w:rsidP="00D52785">
            <w:pPr>
              <w:spacing w:after="0" w:line="276" w:lineRule="auto"/>
              <w:jc w:val="center"/>
              <w:rPr>
                <w:rFonts w:asciiTheme="minorHAnsi" w:hAnsiTheme="minorHAnsi" w:cs="Arial"/>
                <w:color w:val="000000"/>
                <w:sz w:val="22"/>
                <w:szCs w:val="22"/>
              </w:rPr>
            </w:pPr>
            <w:r w:rsidRPr="0060714D">
              <w:rPr>
                <w:rFonts w:asciiTheme="minorHAnsi" w:hAnsiTheme="minorHAnsi" w:cs="Arial"/>
                <w:sz w:val="22"/>
                <w:szCs w:val="22"/>
              </w:rPr>
              <w:t>42</w:t>
            </w:r>
          </w:p>
        </w:tc>
      </w:tr>
      <w:tr w:rsidR="000A1A3B" w:rsidRPr="00331AD2" w14:paraId="3300800E" w14:textId="77777777" w:rsidTr="00D52785">
        <w:trPr>
          <w:trHeight w:val="315"/>
        </w:trPr>
        <w:tc>
          <w:tcPr>
            <w:tcW w:w="2967" w:type="dxa"/>
            <w:tcBorders>
              <w:top w:val="nil"/>
              <w:left w:val="single" w:sz="8" w:space="0" w:color="666666"/>
              <w:bottom w:val="single" w:sz="8" w:space="0" w:color="666666"/>
              <w:right w:val="single" w:sz="8" w:space="0" w:color="666666"/>
            </w:tcBorders>
            <w:shd w:val="clear" w:color="auto" w:fill="FFFFFF" w:themeFill="background1"/>
            <w:hideMark/>
          </w:tcPr>
          <w:p w14:paraId="6A5844A1" w14:textId="77777777" w:rsidR="000A1A3B" w:rsidRPr="0060714D" w:rsidRDefault="000A1A3B" w:rsidP="00D52785">
            <w:pPr>
              <w:spacing w:after="0" w:line="276" w:lineRule="auto"/>
              <w:rPr>
                <w:rFonts w:asciiTheme="minorHAnsi" w:hAnsiTheme="minorHAnsi" w:cs="Arial"/>
                <w:color w:val="000000"/>
                <w:sz w:val="22"/>
                <w:szCs w:val="22"/>
              </w:rPr>
            </w:pPr>
            <w:r w:rsidRPr="0060714D">
              <w:rPr>
                <w:rFonts w:asciiTheme="minorHAnsi" w:hAnsiTheme="minorHAnsi" w:cs="Arial"/>
                <w:sz w:val="22"/>
                <w:szCs w:val="22"/>
              </w:rPr>
              <w:t>žrtve obiteljskog nasilja</w:t>
            </w:r>
          </w:p>
        </w:tc>
        <w:tc>
          <w:tcPr>
            <w:tcW w:w="1276" w:type="dxa"/>
            <w:tcBorders>
              <w:top w:val="nil"/>
              <w:left w:val="single" w:sz="8" w:space="0" w:color="666666"/>
              <w:bottom w:val="single" w:sz="8" w:space="0" w:color="666666"/>
              <w:right w:val="single" w:sz="8" w:space="0" w:color="666666"/>
            </w:tcBorders>
            <w:shd w:val="clear" w:color="auto" w:fill="FFFFFF" w:themeFill="background1"/>
          </w:tcPr>
          <w:p w14:paraId="574DBEE3" w14:textId="77777777" w:rsidR="000A1A3B" w:rsidRPr="0060714D" w:rsidRDefault="000A1A3B" w:rsidP="00D52785">
            <w:pPr>
              <w:spacing w:after="0" w:line="276" w:lineRule="auto"/>
              <w:jc w:val="center"/>
              <w:rPr>
                <w:rFonts w:asciiTheme="minorHAnsi" w:hAnsiTheme="minorHAnsi" w:cs="Arial"/>
                <w:color w:val="000000"/>
                <w:sz w:val="22"/>
                <w:szCs w:val="22"/>
              </w:rPr>
            </w:pPr>
            <w:r w:rsidRPr="0060714D">
              <w:rPr>
                <w:rFonts w:asciiTheme="minorHAnsi" w:hAnsiTheme="minorHAnsi" w:cs="Arial"/>
                <w:sz w:val="22"/>
                <w:szCs w:val="22"/>
              </w:rPr>
              <w:t>474</w:t>
            </w:r>
          </w:p>
        </w:tc>
        <w:tc>
          <w:tcPr>
            <w:tcW w:w="3118" w:type="dxa"/>
            <w:tcBorders>
              <w:top w:val="nil"/>
              <w:left w:val="nil"/>
              <w:bottom w:val="single" w:sz="8" w:space="0" w:color="666666"/>
              <w:right w:val="single" w:sz="8" w:space="0" w:color="666666"/>
            </w:tcBorders>
            <w:shd w:val="clear" w:color="auto" w:fill="FFFFFF" w:themeFill="background1"/>
          </w:tcPr>
          <w:p w14:paraId="5CA0E19B" w14:textId="77777777" w:rsidR="000A1A3B" w:rsidRPr="0060714D" w:rsidRDefault="000A1A3B" w:rsidP="00D52785">
            <w:pPr>
              <w:spacing w:after="0" w:line="276" w:lineRule="auto"/>
              <w:rPr>
                <w:rFonts w:asciiTheme="minorHAnsi" w:hAnsiTheme="minorHAnsi" w:cs="Arial"/>
                <w:color w:val="000000"/>
                <w:sz w:val="22"/>
                <w:szCs w:val="22"/>
              </w:rPr>
            </w:pPr>
            <w:r>
              <w:rPr>
                <w:rFonts w:asciiTheme="minorHAnsi" w:hAnsiTheme="minorHAnsi" w:cs="Arial"/>
                <w:sz w:val="22"/>
                <w:szCs w:val="22"/>
              </w:rPr>
              <w:t>o</w:t>
            </w:r>
            <w:r w:rsidRPr="0060714D">
              <w:rPr>
                <w:rFonts w:asciiTheme="minorHAnsi" w:hAnsiTheme="minorHAnsi" w:cs="Arial"/>
                <w:sz w:val="22"/>
                <w:szCs w:val="22"/>
              </w:rPr>
              <w:t>bitelji</w:t>
            </w:r>
          </w:p>
        </w:tc>
        <w:tc>
          <w:tcPr>
            <w:tcW w:w="1418" w:type="dxa"/>
            <w:tcBorders>
              <w:top w:val="nil"/>
              <w:left w:val="nil"/>
              <w:bottom w:val="single" w:sz="8" w:space="0" w:color="666666"/>
              <w:right w:val="single" w:sz="8" w:space="0" w:color="666666"/>
            </w:tcBorders>
            <w:shd w:val="clear" w:color="auto" w:fill="FFFFFF" w:themeFill="background1"/>
          </w:tcPr>
          <w:p w14:paraId="22FBDAAA" w14:textId="77777777" w:rsidR="000A1A3B" w:rsidRPr="0060714D" w:rsidRDefault="000A1A3B" w:rsidP="00D52785">
            <w:pPr>
              <w:spacing w:after="0" w:line="276" w:lineRule="auto"/>
              <w:jc w:val="center"/>
              <w:rPr>
                <w:rFonts w:asciiTheme="minorHAnsi" w:hAnsiTheme="minorHAnsi" w:cs="Arial"/>
                <w:color w:val="000000"/>
                <w:sz w:val="22"/>
                <w:szCs w:val="22"/>
              </w:rPr>
            </w:pPr>
            <w:r w:rsidRPr="0060714D">
              <w:rPr>
                <w:rFonts w:asciiTheme="minorHAnsi" w:hAnsiTheme="minorHAnsi" w:cs="Arial"/>
                <w:sz w:val="22"/>
                <w:szCs w:val="22"/>
              </w:rPr>
              <w:t>24</w:t>
            </w:r>
          </w:p>
        </w:tc>
      </w:tr>
      <w:tr w:rsidR="000A1A3B" w:rsidRPr="00331AD2" w14:paraId="3062A893" w14:textId="77777777" w:rsidTr="00D52785">
        <w:trPr>
          <w:trHeight w:val="315"/>
        </w:trPr>
        <w:tc>
          <w:tcPr>
            <w:tcW w:w="2967" w:type="dxa"/>
            <w:tcBorders>
              <w:top w:val="nil"/>
              <w:left w:val="single" w:sz="8" w:space="0" w:color="666666"/>
              <w:bottom w:val="single" w:sz="8" w:space="0" w:color="666666"/>
              <w:right w:val="single" w:sz="8" w:space="0" w:color="666666"/>
            </w:tcBorders>
            <w:shd w:val="clear" w:color="auto" w:fill="FFFFFF" w:themeFill="background1"/>
            <w:hideMark/>
          </w:tcPr>
          <w:p w14:paraId="353D59D3" w14:textId="77777777" w:rsidR="000A1A3B" w:rsidRPr="0060714D" w:rsidRDefault="000A1A3B" w:rsidP="00D52785">
            <w:pPr>
              <w:spacing w:after="0" w:line="276" w:lineRule="auto"/>
              <w:rPr>
                <w:rFonts w:asciiTheme="minorHAnsi" w:hAnsiTheme="minorHAnsi" w:cs="Arial"/>
                <w:color w:val="000000"/>
                <w:sz w:val="22"/>
                <w:szCs w:val="22"/>
              </w:rPr>
            </w:pPr>
            <w:r w:rsidRPr="0060714D">
              <w:rPr>
                <w:rFonts w:asciiTheme="minorHAnsi" w:hAnsiTheme="minorHAnsi" w:cs="Arial"/>
                <w:sz w:val="22"/>
                <w:szCs w:val="22"/>
              </w:rPr>
              <w:t>ostali</w:t>
            </w:r>
          </w:p>
        </w:tc>
        <w:tc>
          <w:tcPr>
            <w:tcW w:w="1276" w:type="dxa"/>
            <w:tcBorders>
              <w:top w:val="nil"/>
              <w:left w:val="single" w:sz="8" w:space="0" w:color="666666"/>
              <w:bottom w:val="single" w:sz="8" w:space="0" w:color="666666"/>
              <w:right w:val="single" w:sz="8" w:space="0" w:color="666666"/>
            </w:tcBorders>
            <w:shd w:val="clear" w:color="auto" w:fill="FFFFFF" w:themeFill="background1"/>
          </w:tcPr>
          <w:p w14:paraId="0DABCB19" w14:textId="77777777" w:rsidR="000A1A3B" w:rsidRPr="0060714D" w:rsidRDefault="000A1A3B" w:rsidP="00D52785">
            <w:pPr>
              <w:spacing w:after="0" w:line="276" w:lineRule="auto"/>
              <w:jc w:val="center"/>
              <w:rPr>
                <w:rFonts w:asciiTheme="minorHAnsi" w:hAnsiTheme="minorHAnsi" w:cs="Arial"/>
                <w:color w:val="000000"/>
                <w:sz w:val="22"/>
                <w:szCs w:val="22"/>
              </w:rPr>
            </w:pPr>
            <w:r w:rsidRPr="0060714D">
              <w:rPr>
                <w:rFonts w:asciiTheme="minorHAnsi" w:hAnsiTheme="minorHAnsi" w:cs="Arial"/>
                <w:sz w:val="22"/>
                <w:szCs w:val="22"/>
              </w:rPr>
              <w:t>230</w:t>
            </w:r>
          </w:p>
        </w:tc>
        <w:tc>
          <w:tcPr>
            <w:tcW w:w="3118" w:type="dxa"/>
            <w:tcBorders>
              <w:top w:val="nil"/>
              <w:left w:val="nil"/>
              <w:bottom w:val="single" w:sz="8" w:space="0" w:color="666666"/>
              <w:right w:val="single" w:sz="8" w:space="0" w:color="666666"/>
            </w:tcBorders>
            <w:shd w:val="clear" w:color="auto" w:fill="FFFFFF" w:themeFill="background1"/>
          </w:tcPr>
          <w:p w14:paraId="129B3096" w14:textId="77777777" w:rsidR="000A1A3B" w:rsidRPr="0060714D" w:rsidRDefault="000A1A3B" w:rsidP="00D52785">
            <w:pPr>
              <w:spacing w:after="0" w:line="276" w:lineRule="auto"/>
              <w:rPr>
                <w:rFonts w:asciiTheme="minorHAnsi" w:hAnsiTheme="minorHAnsi" w:cs="Arial"/>
                <w:color w:val="000000"/>
                <w:sz w:val="22"/>
                <w:szCs w:val="22"/>
              </w:rPr>
            </w:pPr>
            <w:r w:rsidRPr="0060714D">
              <w:rPr>
                <w:rFonts w:asciiTheme="minorHAnsi" w:hAnsiTheme="minorHAnsi" w:cs="Arial"/>
                <w:sz w:val="22"/>
                <w:szCs w:val="22"/>
              </w:rPr>
              <w:t>prijavitelji nepravilnosti</w:t>
            </w:r>
          </w:p>
        </w:tc>
        <w:tc>
          <w:tcPr>
            <w:tcW w:w="1418" w:type="dxa"/>
            <w:tcBorders>
              <w:top w:val="nil"/>
              <w:left w:val="nil"/>
              <w:bottom w:val="single" w:sz="8" w:space="0" w:color="666666"/>
              <w:right w:val="single" w:sz="8" w:space="0" w:color="666666"/>
            </w:tcBorders>
            <w:shd w:val="clear" w:color="auto" w:fill="FFFFFF" w:themeFill="background1"/>
          </w:tcPr>
          <w:p w14:paraId="66A3AE4D" w14:textId="77777777" w:rsidR="000A1A3B" w:rsidRPr="0060714D" w:rsidRDefault="000A1A3B" w:rsidP="00D52785">
            <w:pPr>
              <w:spacing w:after="0" w:line="276" w:lineRule="auto"/>
              <w:jc w:val="center"/>
              <w:rPr>
                <w:rFonts w:asciiTheme="minorHAnsi" w:hAnsiTheme="minorHAnsi" w:cs="Arial"/>
                <w:color w:val="000000"/>
                <w:sz w:val="22"/>
                <w:szCs w:val="22"/>
              </w:rPr>
            </w:pPr>
            <w:r w:rsidRPr="0060714D">
              <w:rPr>
                <w:rFonts w:asciiTheme="minorHAnsi" w:hAnsiTheme="minorHAnsi" w:cs="Arial"/>
                <w:sz w:val="22"/>
                <w:szCs w:val="22"/>
              </w:rPr>
              <w:t>19</w:t>
            </w:r>
          </w:p>
        </w:tc>
      </w:tr>
      <w:tr w:rsidR="000A1A3B" w:rsidRPr="00331AD2" w14:paraId="23AA9723" w14:textId="77777777" w:rsidTr="00D52785">
        <w:trPr>
          <w:trHeight w:val="315"/>
        </w:trPr>
        <w:tc>
          <w:tcPr>
            <w:tcW w:w="2967" w:type="dxa"/>
            <w:tcBorders>
              <w:top w:val="nil"/>
              <w:left w:val="single" w:sz="8" w:space="0" w:color="666666"/>
              <w:bottom w:val="single" w:sz="8" w:space="0" w:color="666666"/>
              <w:right w:val="single" w:sz="8" w:space="0" w:color="666666"/>
            </w:tcBorders>
            <w:shd w:val="clear" w:color="auto" w:fill="FFFFFF" w:themeFill="background1"/>
            <w:hideMark/>
          </w:tcPr>
          <w:p w14:paraId="53E9D8C2" w14:textId="77777777" w:rsidR="000A1A3B" w:rsidRPr="0060714D" w:rsidRDefault="000A1A3B" w:rsidP="00D52785">
            <w:pPr>
              <w:spacing w:after="0" w:line="276" w:lineRule="auto"/>
              <w:rPr>
                <w:rFonts w:asciiTheme="minorHAnsi" w:hAnsiTheme="minorHAnsi" w:cs="Arial"/>
                <w:color w:val="000000"/>
                <w:sz w:val="22"/>
                <w:szCs w:val="22"/>
              </w:rPr>
            </w:pPr>
            <w:r w:rsidRPr="0060714D">
              <w:rPr>
                <w:rFonts w:asciiTheme="minorHAnsi" w:hAnsiTheme="minorHAnsi" w:cs="Arial"/>
                <w:sz w:val="22"/>
                <w:szCs w:val="22"/>
              </w:rPr>
              <w:t>izbjeglice i prognanici</w:t>
            </w:r>
          </w:p>
        </w:tc>
        <w:tc>
          <w:tcPr>
            <w:tcW w:w="1276" w:type="dxa"/>
            <w:tcBorders>
              <w:top w:val="nil"/>
              <w:left w:val="single" w:sz="8" w:space="0" w:color="666666"/>
              <w:bottom w:val="single" w:sz="8" w:space="0" w:color="666666"/>
              <w:right w:val="single" w:sz="8" w:space="0" w:color="666666"/>
            </w:tcBorders>
            <w:shd w:val="clear" w:color="auto" w:fill="FFFFFF" w:themeFill="background1"/>
          </w:tcPr>
          <w:p w14:paraId="4D2D5DA6" w14:textId="77777777" w:rsidR="000A1A3B" w:rsidRPr="0060714D" w:rsidRDefault="000A1A3B" w:rsidP="00D52785">
            <w:pPr>
              <w:spacing w:after="0" w:line="276" w:lineRule="auto"/>
              <w:jc w:val="center"/>
              <w:rPr>
                <w:rFonts w:asciiTheme="minorHAnsi" w:hAnsiTheme="minorHAnsi" w:cs="Arial"/>
                <w:color w:val="000000"/>
                <w:sz w:val="22"/>
                <w:szCs w:val="22"/>
              </w:rPr>
            </w:pPr>
            <w:r w:rsidRPr="0060714D">
              <w:rPr>
                <w:rFonts w:asciiTheme="minorHAnsi" w:hAnsiTheme="minorHAnsi" w:cs="Arial"/>
                <w:sz w:val="22"/>
                <w:szCs w:val="22"/>
              </w:rPr>
              <w:t>219</w:t>
            </w:r>
          </w:p>
        </w:tc>
        <w:tc>
          <w:tcPr>
            <w:tcW w:w="3118" w:type="dxa"/>
            <w:tcBorders>
              <w:top w:val="nil"/>
              <w:left w:val="nil"/>
              <w:bottom w:val="single" w:sz="8" w:space="0" w:color="666666"/>
              <w:right w:val="single" w:sz="8" w:space="0" w:color="666666"/>
            </w:tcBorders>
            <w:shd w:val="clear" w:color="auto" w:fill="FFFFFF" w:themeFill="background1"/>
          </w:tcPr>
          <w:p w14:paraId="606E749B" w14:textId="77777777" w:rsidR="000A1A3B" w:rsidRPr="0060714D" w:rsidRDefault="000A1A3B" w:rsidP="00D52785">
            <w:pPr>
              <w:spacing w:after="0" w:line="276" w:lineRule="auto"/>
              <w:rPr>
                <w:rFonts w:asciiTheme="minorHAnsi" w:hAnsiTheme="minorHAnsi" w:cs="Arial"/>
                <w:color w:val="000000"/>
                <w:sz w:val="22"/>
                <w:szCs w:val="22"/>
              </w:rPr>
            </w:pPr>
            <w:r w:rsidRPr="0060714D">
              <w:rPr>
                <w:rFonts w:asciiTheme="minorHAnsi" w:hAnsiTheme="minorHAnsi" w:cs="Arial"/>
                <w:sz w:val="22"/>
                <w:szCs w:val="22"/>
              </w:rPr>
              <w:t>invalidi rada</w:t>
            </w:r>
          </w:p>
        </w:tc>
        <w:tc>
          <w:tcPr>
            <w:tcW w:w="1418" w:type="dxa"/>
            <w:tcBorders>
              <w:top w:val="nil"/>
              <w:left w:val="nil"/>
              <w:bottom w:val="single" w:sz="8" w:space="0" w:color="666666"/>
              <w:right w:val="single" w:sz="8" w:space="0" w:color="666666"/>
            </w:tcBorders>
            <w:shd w:val="clear" w:color="auto" w:fill="FFFFFF" w:themeFill="background1"/>
          </w:tcPr>
          <w:p w14:paraId="087C4D35" w14:textId="77777777" w:rsidR="000A1A3B" w:rsidRPr="0060714D" w:rsidRDefault="000A1A3B" w:rsidP="00D52785">
            <w:pPr>
              <w:spacing w:after="0" w:line="276" w:lineRule="auto"/>
              <w:jc w:val="center"/>
              <w:rPr>
                <w:rFonts w:asciiTheme="minorHAnsi" w:hAnsiTheme="minorHAnsi" w:cs="Arial"/>
                <w:color w:val="000000"/>
                <w:sz w:val="22"/>
                <w:szCs w:val="22"/>
              </w:rPr>
            </w:pPr>
            <w:r w:rsidRPr="0060714D">
              <w:rPr>
                <w:rFonts w:asciiTheme="minorHAnsi" w:hAnsiTheme="minorHAnsi" w:cs="Arial"/>
                <w:sz w:val="22"/>
                <w:szCs w:val="22"/>
              </w:rPr>
              <w:t>15</w:t>
            </w:r>
          </w:p>
        </w:tc>
      </w:tr>
      <w:tr w:rsidR="000A1A3B" w:rsidRPr="00331AD2" w14:paraId="7B184F6E" w14:textId="77777777" w:rsidTr="00D52785">
        <w:trPr>
          <w:trHeight w:val="315"/>
        </w:trPr>
        <w:tc>
          <w:tcPr>
            <w:tcW w:w="2967" w:type="dxa"/>
            <w:tcBorders>
              <w:top w:val="nil"/>
              <w:left w:val="single" w:sz="8" w:space="0" w:color="666666"/>
              <w:bottom w:val="single" w:sz="8" w:space="0" w:color="666666"/>
              <w:right w:val="single" w:sz="8" w:space="0" w:color="666666"/>
            </w:tcBorders>
            <w:shd w:val="clear" w:color="auto" w:fill="FFFFFF" w:themeFill="background1"/>
          </w:tcPr>
          <w:p w14:paraId="6274EBFC" w14:textId="77777777" w:rsidR="000A1A3B" w:rsidRPr="0060714D" w:rsidRDefault="000A1A3B" w:rsidP="00D52785">
            <w:pPr>
              <w:spacing w:after="0" w:line="276" w:lineRule="auto"/>
              <w:rPr>
                <w:rFonts w:asciiTheme="minorHAnsi" w:hAnsiTheme="minorHAnsi" w:cs="Arial"/>
                <w:color w:val="000000"/>
                <w:sz w:val="22"/>
                <w:szCs w:val="22"/>
              </w:rPr>
            </w:pPr>
            <w:r w:rsidRPr="0060714D">
              <w:rPr>
                <w:rFonts w:asciiTheme="minorHAnsi" w:hAnsiTheme="minorHAnsi" w:cs="Arial"/>
                <w:sz w:val="22"/>
                <w:szCs w:val="22"/>
              </w:rPr>
              <w:t>branitelji - veterani</w:t>
            </w:r>
          </w:p>
        </w:tc>
        <w:tc>
          <w:tcPr>
            <w:tcW w:w="1276" w:type="dxa"/>
            <w:tcBorders>
              <w:top w:val="nil"/>
              <w:left w:val="single" w:sz="8" w:space="0" w:color="666666"/>
              <w:bottom w:val="single" w:sz="8" w:space="0" w:color="666666"/>
              <w:right w:val="single" w:sz="8" w:space="0" w:color="666666"/>
            </w:tcBorders>
            <w:shd w:val="clear" w:color="auto" w:fill="FFFFFF" w:themeFill="background1"/>
          </w:tcPr>
          <w:p w14:paraId="3A8E0D52" w14:textId="77777777" w:rsidR="000A1A3B" w:rsidRPr="0060714D" w:rsidRDefault="000A1A3B" w:rsidP="00D52785">
            <w:pPr>
              <w:spacing w:after="0" w:line="276" w:lineRule="auto"/>
              <w:jc w:val="center"/>
              <w:rPr>
                <w:rFonts w:asciiTheme="minorHAnsi" w:hAnsiTheme="minorHAnsi" w:cs="Arial"/>
                <w:color w:val="000000"/>
                <w:sz w:val="22"/>
                <w:szCs w:val="22"/>
              </w:rPr>
            </w:pPr>
            <w:r w:rsidRPr="0060714D">
              <w:rPr>
                <w:rFonts w:asciiTheme="minorHAnsi" w:hAnsiTheme="minorHAnsi" w:cs="Arial"/>
                <w:sz w:val="22"/>
                <w:szCs w:val="22"/>
              </w:rPr>
              <w:t>208</w:t>
            </w:r>
          </w:p>
        </w:tc>
        <w:tc>
          <w:tcPr>
            <w:tcW w:w="3118" w:type="dxa"/>
            <w:tcBorders>
              <w:top w:val="nil"/>
              <w:left w:val="nil"/>
              <w:bottom w:val="single" w:sz="8" w:space="0" w:color="666666"/>
              <w:right w:val="single" w:sz="8" w:space="0" w:color="666666"/>
            </w:tcBorders>
            <w:shd w:val="clear" w:color="auto" w:fill="FFFFFF" w:themeFill="background1"/>
          </w:tcPr>
          <w:p w14:paraId="76A1D668" w14:textId="77777777" w:rsidR="000A1A3B" w:rsidRPr="0060714D" w:rsidRDefault="000A1A3B" w:rsidP="00D52785">
            <w:pPr>
              <w:spacing w:after="0" w:line="276" w:lineRule="auto"/>
              <w:rPr>
                <w:rFonts w:asciiTheme="minorHAnsi" w:eastAsiaTheme="minorHAnsi" w:hAnsiTheme="minorHAnsi" w:cs="Arial"/>
                <w:color w:val="000000"/>
                <w:sz w:val="22"/>
                <w:szCs w:val="22"/>
                <w:lang w:eastAsia="en-US"/>
              </w:rPr>
            </w:pPr>
            <w:r w:rsidRPr="0060714D">
              <w:rPr>
                <w:rFonts w:asciiTheme="minorHAnsi" w:hAnsiTheme="minorHAnsi" w:cs="Arial"/>
                <w:sz w:val="22"/>
                <w:szCs w:val="22"/>
              </w:rPr>
              <w:t>žene žrtve obiteljskog nasilja</w:t>
            </w:r>
          </w:p>
        </w:tc>
        <w:tc>
          <w:tcPr>
            <w:tcW w:w="1418" w:type="dxa"/>
            <w:tcBorders>
              <w:top w:val="nil"/>
              <w:left w:val="nil"/>
              <w:bottom w:val="single" w:sz="8" w:space="0" w:color="666666"/>
              <w:right w:val="single" w:sz="8" w:space="0" w:color="666666"/>
            </w:tcBorders>
            <w:shd w:val="clear" w:color="auto" w:fill="FFFFFF" w:themeFill="background1"/>
          </w:tcPr>
          <w:p w14:paraId="39AB48E5" w14:textId="77777777" w:rsidR="000A1A3B" w:rsidRPr="0060714D" w:rsidRDefault="000A1A3B" w:rsidP="00D52785">
            <w:pPr>
              <w:spacing w:after="0" w:line="276" w:lineRule="auto"/>
              <w:jc w:val="center"/>
              <w:rPr>
                <w:rFonts w:asciiTheme="minorHAnsi" w:eastAsiaTheme="minorHAnsi" w:hAnsiTheme="minorHAnsi" w:cs="Arial"/>
                <w:color w:val="000000"/>
                <w:sz w:val="22"/>
                <w:szCs w:val="22"/>
                <w:lang w:eastAsia="en-US"/>
              </w:rPr>
            </w:pPr>
            <w:r w:rsidRPr="0060714D">
              <w:rPr>
                <w:rFonts w:asciiTheme="minorHAnsi" w:hAnsiTheme="minorHAnsi" w:cs="Arial"/>
                <w:sz w:val="22"/>
                <w:szCs w:val="22"/>
              </w:rPr>
              <w:t>10</w:t>
            </w:r>
          </w:p>
        </w:tc>
      </w:tr>
      <w:tr w:rsidR="000A1A3B" w:rsidRPr="00331AD2" w14:paraId="08FD325A" w14:textId="77777777" w:rsidTr="00D52785">
        <w:trPr>
          <w:trHeight w:val="315"/>
        </w:trPr>
        <w:tc>
          <w:tcPr>
            <w:tcW w:w="2967" w:type="dxa"/>
            <w:tcBorders>
              <w:top w:val="nil"/>
              <w:left w:val="single" w:sz="8" w:space="0" w:color="666666"/>
              <w:bottom w:val="single" w:sz="8" w:space="0" w:color="666666"/>
              <w:right w:val="single" w:sz="8" w:space="0" w:color="666666"/>
            </w:tcBorders>
            <w:shd w:val="clear" w:color="auto" w:fill="FFFFFF" w:themeFill="background1"/>
            <w:hideMark/>
          </w:tcPr>
          <w:p w14:paraId="6EAC31C9" w14:textId="77777777" w:rsidR="000A1A3B" w:rsidRPr="0060714D" w:rsidRDefault="000A1A3B" w:rsidP="00D52785">
            <w:pPr>
              <w:spacing w:after="0" w:line="276" w:lineRule="auto"/>
              <w:rPr>
                <w:rFonts w:asciiTheme="minorHAnsi" w:hAnsiTheme="minorHAnsi" w:cs="Arial"/>
                <w:color w:val="000000"/>
                <w:sz w:val="22"/>
                <w:szCs w:val="22"/>
              </w:rPr>
            </w:pPr>
            <w:r w:rsidRPr="0060714D">
              <w:rPr>
                <w:rFonts w:asciiTheme="minorHAnsi" w:hAnsiTheme="minorHAnsi" w:cs="Arial"/>
                <w:sz w:val="22"/>
                <w:szCs w:val="22"/>
              </w:rPr>
              <w:t>obitelji s troje i više djece</w:t>
            </w:r>
          </w:p>
        </w:tc>
        <w:tc>
          <w:tcPr>
            <w:tcW w:w="1276" w:type="dxa"/>
            <w:tcBorders>
              <w:top w:val="nil"/>
              <w:left w:val="single" w:sz="8" w:space="0" w:color="666666"/>
              <w:bottom w:val="single" w:sz="8" w:space="0" w:color="666666"/>
              <w:right w:val="single" w:sz="8" w:space="0" w:color="666666"/>
            </w:tcBorders>
            <w:shd w:val="clear" w:color="auto" w:fill="FFFFFF" w:themeFill="background1"/>
          </w:tcPr>
          <w:p w14:paraId="5EFECB8D" w14:textId="77777777" w:rsidR="000A1A3B" w:rsidRPr="0060714D" w:rsidRDefault="000A1A3B" w:rsidP="00D52785">
            <w:pPr>
              <w:spacing w:after="0" w:line="276" w:lineRule="auto"/>
              <w:jc w:val="center"/>
              <w:rPr>
                <w:rFonts w:asciiTheme="minorHAnsi" w:hAnsiTheme="minorHAnsi" w:cs="Arial"/>
                <w:color w:val="000000"/>
                <w:sz w:val="22"/>
                <w:szCs w:val="22"/>
              </w:rPr>
            </w:pPr>
            <w:r w:rsidRPr="0060714D">
              <w:rPr>
                <w:rFonts w:asciiTheme="minorHAnsi" w:hAnsiTheme="minorHAnsi" w:cs="Arial"/>
                <w:sz w:val="22"/>
                <w:szCs w:val="22"/>
              </w:rPr>
              <w:t>193</w:t>
            </w:r>
          </w:p>
        </w:tc>
        <w:tc>
          <w:tcPr>
            <w:tcW w:w="3118" w:type="dxa"/>
            <w:tcBorders>
              <w:top w:val="nil"/>
              <w:left w:val="nil"/>
              <w:bottom w:val="single" w:sz="8" w:space="0" w:color="666666"/>
              <w:right w:val="single" w:sz="8" w:space="0" w:color="666666"/>
            </w:tcBorders>
            <w:shd w:val="clear" w:color="auto" w:fill="FFFFFF" w:themeFill="background1"/>
          </w:tcPr>
          <w:p w14:paraId="6FD3D0D6" w14:textId="77777777" w:rsidR="000A1A3B" w:rsidRPr="0060714D" w:rsidRDefault="000A1A3B" w:rsidP="00D52785">
            <w:pPr>
              <w:spacing w:after="0" w:line="276" w:lineRule="auto"/>
              <w:rPr>
                <w:rFonts w:asciiTheme="minorHAnsi" w:hAnsiTheme="minorHAnsi" w:cs="Arial"/>
                <w:color w:val="000000"/>
                <w:sz w:val="22"/>
                <w:szCs w:val="22"/>
              </w:rPr>
            </w:pPr>
            <w:r w:rsidRPr="0060714D">
              <w:rPr>
                <w:rFonts w:asciiTheme="minorHAnsi" w:hAnsiTheme="minorHAnsi" w:cs="Arial"/>
                <w:sz w:val="22"/>
                <w:szCs w:val="22"/>
              </w:rPr>
              <w:t>stanovnici poslijeratnih zajednica</w:t>
            </w:r>
          </w:p>
        </w:tc>
        <w:tc>
          <w:tcPr>
            <w:tcW w:w="1418" w:type="dxa"/>
            <w:tcBorders>
              <w:top w:val="nil"/>
              <w:left w:val="nil"/>
              <w:bottom w:val="single" w:sz="8" w:space="0" w:color="666666"/>
              <w:right w:val="single" w:sz="8" w:space="0" w:color="666666"/>
            </w:tcBorders>
            <w:shd w:val="clear" w:color="auto" w:fill="FFFFFF" w:themeFill="background1"/>
          </w:tcPr>
          <w:p w14:paraId="2BFFA22C" w14:textId="77777777" w:rsidR="000A1A3B" w:rsidRPr="0060714D" w:rsidRDefault="000A1A3B" w:rsidP="00D52785">
            <w:pPr>
              <w:spacing w:after="0" w:line="276" w:lineRule="auto"/>
              <w:jc w:val="center"/>
              <w:rPr>
                <w:rFonts w:asciiTheme="minorHAnsi" w:hAnsiTheme="minorHAnsi" w:cs="Arial"/>
                <w:color w:val="000000"/>
                <w:sz w:val="22"/>
                <w:szCs w:val="22"/>
              </w:rPr>
            </w:pPr>
            <w:r w:rsidRPr="0060714D">
              <w:rPr>
                <w:rFonts w:asciiTheme="minorHAnsi" w:hAnsiTheme="minorHAnsi" w:cs="Arial"/>
                <w:sz w:val="22"/>
                <w:szCs w:val="22"/>
              </w:rPr>
              <w:t>7</w:t>
            </w:r>
          </w:p>
        </w:tc>
      </w:tr>
      <w:tr w:rsidR="000A1A3B" w:rsidRPr="00331AD2" w14:paraId="1669A90C" w14:textId="77777777" w:rsidTr="00D52785">
        <w:trPr>
          <w:trHeight w:val="315"/>
        </w:trPr>
        <w:tc>
          <w:tcPr>
            <w:tcW w:w="2967" w:type="dxa"/>
            <w:tcBorders>
              <w:top w:val="nil"/>
              <w:left w:val="single" w:sz="8" w:space="0" w:color="666666"/>
              <w:bottom w:val="single" w:sz="8" w:space="0" w:color="666666"/>
              <w:right w:val="single" w:sz="8" w:space="0" w:color="666666"/>
            </w:tcBorders>
            <w:shd w:val="clear" w:color="auto" w:fill="FFFFFF" w:themeFill="background1"/>
            <w:hideMark/>
          </w:tcPr>
          <w:p w14:paraId="74815B4B" w14:textId="77777777" w:rsidR="000A1A3B" w:rsidRPr="0060714D" w:rsidRDefault="000A1A3B" w:rsidP="00D52785">
            <w:pPr>
              <w:spacing w:after="0" w:line="276" w:lineRule="auto"/>
              <w:rPr>
                <w:rFonts w:asciiTheme="minorHAnsi" w:hAnsiTheme="minorHAnsi" w:cs="Arial"/>
                <w:color w:val="000000"/>
                <w:sz w:val="22"/>
                <w:szCs w:val="22"/>
              </w:rPr>
            </w:pPr>
            <w:r w:rsidRPr="0060714D">
              <w:rPr>
                <w:rFonts w:asciiTheme="minorHAnsi" w:hAnsiTheme="minorHAnsi" w:cs="Arial"/>
                <w:sz w:val="22"/>
                <w:szCs w:val="22"/>
              </w:rPr>
              <w:t>ruralno stanovništvo</w:t>
            </w:r>
          </w:p>
        </w:tc>
        <w:tc>
          <w:tcPr>
            <w:tcW w:w="1276" w:type="dxa"/>
            <w:tcBorders>
              <w:top w:val="nil"/>
              <w:left w:val="single" w:sz="8" w:space="0" w:color="666666"/>
              <w:bottom w:val="single" w:sz="8" w:space="0" w:color="666666"/>
              <w:right w:val="single" w:sz="8" w:space="0" w:color="666666"/>
            </w:tcBorders>
            <w:shd w:val="clear" w:color="auto" w:fill="FFFFFF" w:themeFill="background1"/>
          </w:tcPr>
          <w:p w14:paraId="219839B8" w14:textId="77777777" w:rsidR="000A1A3B" w:rsidRPr="0060714D" w:rsidRDefault="000A1A3B" w:rsidP="00D52785">
            <w:pPr>
              <w:spacing w:after="0" w:line="276" w:lineRule="auto"/>
              <w:jc w:val="center"/>
              <w:rPr>
                <w:rFonts w:asciiTheme="minorHAnsi" w:hAnsiTheme="minorHAnsi" w:cs="Arial"/>
                <w:color w:val="000000"/>
                <w:sz w:val="22"/>
                <w:szCs w:val="22"/>
              </w:rPr>
            </w:pPr>
            <w:r w:rsidRPr="0060714D">
              <w:rPr>
                <w:rFonts w:asciiTheme="minorHAnsi" w:hAnsiTheme="minorHAnsi" w:cs="Arial"/>
                <w:sz w:val="22"/>
                <w:szCs w:val="22"/>
              </w:rPr>
              <w:t>118</w:t>
            </w:r>
          </w:p>
        </w:tc>
        <w:tc>
          <w:tcPr>
            <w:tcW w:w="3118" w:type="dxa"/>
            <w:tcBorders>
              <w:top w:val="nil"/>
              <w:left w:val="nil"/>
              <w:bottom w:val="single" w:sz="8" w:space="0" w:color="666666"/>
              <w:right w:val="single" w:sz="8" w:space="0" w:color="666666"/>
            </w:tcBorders>
            <w:shd w:val="clear" w:color="auto" w:fill="FFFFFF" w:themeFill="background1"/>
          </w:tcPr>
          <w:p w14:paraId="67EB09DA" w14:textId="77777777" w:rsidR="000A1A3B" w:rsidRPr="0060714D" w:rsidRDefault="000A1A3B" w:rsidP="00D52785">
            <w:pPr>
              <w:spacing w:after="0" w:line="276" w:lineRule="auto"/>
              <w:rPr>
                <w:rFonts w:asciiTheme="minorHAnsi" w:hAnsiTheme="minorHAnsi" w:cs="Arial"/>
                <w:color w:val="000000"/>
                <w:sz w:val="22"/>
                <w:szCs w:val="22"/>
              </w:rPr>
            </w:pPr>
            <w:r w:rsidRPr="0060714D">
              <w:rPr>
                <w:rFonts w:asciiTheme="minorHAnsi" w:hAnsiTheme="minorHAnsi" w:cs="Arial"/>
                <w:sz w:val="22"/>
                <w:szCs w:val="22"/>
              </w:rPr>
              <w:t>beskućnici</w:t>
            </w:r>
          </w:p>
        </w:tc>
        <w:tc>
          <w:tcPr>
            <w:tcW w:w="1418" w:type="dxa"/>
            <w:tcBorders>
              <w:top w:val="nil"/>
              <w:left w:val="nil"/>
              <w:bottom w:val="single" w:sz="8" w:space="0" w:color="666666"/>
              <w:right w:val="single" w:sz="8" w:space="0" w:color="666666"/>
            </w:tcBorders>
            <w:shd w:val="clear" w:color="auto" w:fill="FFFFFF" w:themeFill="background1"/>
          </w:tcPr>
          <w:p w14:paraId="3EE5F15F" w14:textId="77777777" w:rsidR="000A1A3B" w:rsidRPr="0060714D" w:rsidRDefault="000A1A3B" w:rsidP="00D52785">
            <w:pPr>
              <w:spacing w:after="0" w:line="276" w:lineRule="auto"/>
              <w:jc w:val="center"/>
              <w:rPr>
                <w:rFonts w:asciiTheme="minorHAnsi" w:hAnsiTheme="minorHAnsi" w:cs="Arial"/>
                <w:color w:val="000000"/>
                <w:sz w:val="22"/>
                <w:szCs w:val="22"/>
              </w:rPr>
            </w:pPr>
            <w:r w:rsidRPr="0060714D">
              <w:rPr>
                <w:rFonts w:asciiTheme="minorHAnsi" w:hAnsiTheme="minorHAnsi" w:cs="Arial"/>
                <w:sz w:val="22"/>
                <w:szCs w:val="22"/>
              </w:rPr>
              <w:t>5</w:t>
            </w:r>
          </w:p>
        </w:tc>
      </w:tr>
      <w:tr w:rsidR="000A1A3B" w:rsidRPr="00331AD2" w14:paraId="7EEC8E1A" w14:textId="77777777" w:rsidTr="00D52785">
        <w:trPr>
          <w:trHeight w:val="315"/>
        </w:trPr>
        <w:tc>
          <w:tcPr>
            <w:tcW w:w="2967" w:type="dxa"/>
            <w:tcBorders>
              <w:top w:val="nil"/>
              <w:left w:val="single" w:sz="8" w:space="0" w:color="666666"/>
              <w:bottom w:val="single" w:sz="8" w:space="0" w:color="666666"/>
              <w:right w:val="single" w:sz="8" w:space="0" w:color="666666"/>
            </w:tcBorders>
            <w:shd w:val="clear" w:color="auto" w:fill="FFFFFF" w:themeFill="background1"/>
            <w:hideMark/>
          </w:tcPr>
          <w:p w14:paraId="6E86FB89" w14:textId="77777777" w:rsidR="000A1A3B" w:rsidRPr="0060714D" w:rsidRDefault="000A1A3B" w:rsidP="00D52785">
            <w:pPr>
              <w:spacing w:after="0" w:line="276" w:lineRule="auto"/>
              <w:rPr>
                <w:rFonts w:asciiTheme="minorHAnsi" w:hAnsiTheme="minorHAnsi" w:cs="Arial"/>
                <w:color w:val="000000"/>
                <w:sz w:val="22"/>
                <w:szCs w:val="22"/>
              </w:rPr>
            </w:pPr>
            <w:r w:rsidRPr="0060714D">
              <w:rPr>
                <w:rFonts w:asciiTheme="minorHAnsi" w:hAnsiTheme="minorHAnsi" w:cs="Arial"/>
                <w:sz w:val="22"/>
                <w:szCs w:val="22"/>
              </w:rPr>
              <w:t>povratnici u poratna područja</w:t>
            </w:r>
          </w:p>
        </w:tc>
        <w:tc>
          <w:tcPr>
            <w:tcW w:w="1276" w:type="dxa"/>
            <w:tcBorders>
              <w:top w:val="nil"/>
              <w:left w:val="single" w:sz="8" w:space="0" w:color="666666"/>
              <w:bottom w:val="single" w:sz="8" w:space="0" w:color="666666"/>
              <w:right w:val="single" w:sz="8" w:space="0" w:color="666666"/>
            </w:tcBorders>
            <w:shd w:val="clear" w:color="auto" w:fill="FFFFFF" w:themeFill="background1"/>
          </w:tcPr>
          <w:p w14:paraId="4B6CB03A" w14:textId="77777777" w:rsidR="000A1A3B" w:rsidRPr="0060714D" w:rsidRDefault="000A1A3B" w:rsidP="00D52785">
            <w:pPr>
              <w:spacing w:after="0" w:line="276" w:lineRule="auto"/>
              <w:jc w:val="center"/>
              <w:rPr>
                <w:rFonts w:asciiTheme="minorHAnsi" w:hAnsiTheme="minorHAnsi" w:cs="Arial"/>
                <w:color w:val="000000"/>
                <w:sz w:val="22"/>
                <w:szCs w:val="22"/>
              </w:rPr>
            </w:pPr>
            <w:r w:rsidRPr="0060714D">
              <w:rPr>
                <w:rFonts w:asciiTheme="minorHAnsi" w:hAnsiTheme="minorHAnsi" w:cs="Arial"/>
                <w:sz w:val="22"/>
                <w:szCs w:val="22"/>
              </w:rPr>
              <w:t>83</w:t>
            </w:r>
          </w:p>
        </w:tc>
        <w:tc>
          <w:tcPr>
            <w:tcW w:w="3118" w:type="dxa"/>
            <w:tcBorders>
              <w:top w:val="nil"/>
              <w:left w:val="nil"/>
              <w:bottom w:val="single" w:sz="8" w:space="0" w:color="666666"/>
              <w:right w:val="single" w:sz="8" w:space="0" w:color="666666"/>
            </w:tcBorders>
            <w:shd w:val="clear" w:color="auto" w:fill="FFFFFF" w:themeFill="background1"/>
          </w:tcPr>
          <w:p w14:paraId="23B18BD8" w14:textId="77777777" w:rsidR="000A1A3B" w:rsidRPr="0060714D" w:rsidRDefault="000A1A3B" w:rsidP="00D52785">
            <w:pPr>
              <w:spacing w:after="0" w:line="276" w:lineRule="auto"/>
              <w:rPr>
                <w:rFonts w:asciiTheme="minorHAnsi" w:hAnsiTheme="minorHAnsi" w:cs="Arial"/>
                <w:color w:val="000000"/>
                <w:sz w:val="22"/>
                <w:szCs w:val="22"/>
              </w:rPr>
            </w:pPr>
            <w:r w:rsidRPr="0060714D">
              <w:rPr>
                <w:rFonts w:asciiTheme="minorHAnsi" w:hAnsiTheme="minorHAnsi" w:cs="Arial"/>
                <w:sz w:val="22"/>
                <w:szCs w:val="22"/>
              </w:rPr>
              <w:t>mladi - opća populacija</w:t>
            </w:r>
          </w:p>
        </w:tc>
        <w:tc>
          <w:tcPr>
            <w:tcW w:w="1418" w:type="dxa"/>
            <w:tcBorders>
              <w:top w:val="nil"/>
              <w:left w:val="nil"/>
              <w:bottom w:val="single" w:sz="8" w:space="0" w:color="666666"/>
              <w:right w:val="single" w:sz="8" w:space="0" w:color="666666"/>
            </w:tcBorders>
            <w:shd w:val="clear" w:color="auto" w:fill="FFFFFF" w:themeFill="background1"/>
          </w:tcPr>
          <w:p w14:paraId="6D4EB116" w14:textId="77777777" w:rsidR="000A1A3B" w:rsidRPr="0060714D" w:rsidRDefault="000A1A3B" w:rsidP="00D52785">
            <w:pPr>
              <w:spacing w:after="0" w:line="276" w:lineRule="auto"/>
              <w:jc w:val="center"/>
              <w:rPr>
                <w:rFonts w:asciiTheme="minorHAnsi" w:hAnsiTheme="minorHAnsi" w:cs="Arial"/>
                <w:color w:val="000000"/>
                <w:sz w:val="22"/>
                <w:szCs w:val="22"/>
              </w:rPr>
            </w:pPr>
            <w:r w:rsidRPr="0060714D">
              <w:rPr>
                <w:rFonts w:asciiTheme="minorHAnsi" w:hAnsiTheme="minorHAnsi" w:cs="Arial"/>
                <w:sz w:val="22"/>
                <w:szCs w:val="22"/>
              </w:rPr>
              <w:t>5</w:t>
            </w:r>
          </w:p>
        </w:tc>
      </w:tr>
      <w:tr w:rsidR="000A1A3B" w:rsidRPr="00331AD2" w14:paraId="1FB0F9B7" w14:textId="77777777" w:rsidTr="00D52785">
        <w:trPr>
          <w:trHeight w:val="315"/>
        </w:trPr>
        <w:tc>
          <w:tcPr>
            <w:tcW w:w="2967" w:type="dxa"/>
            <w:tcBorders>
              <w:top w:val="nil"/>
              <w:left w:val="single" w:sz="8" w:space="0" w:color="666666"/>
              <w:bottom w:val="single" w:sz="8" w:space="0" w:color="666666"/>
              <w:right w:val="single" w:sz="8" w:space="0" w:color="666666"/>
            </w:tcBorders>
            <w:shd w:val="clear" w:color="auto" w:fill="FFFFFF" w:themeFill="background1"/>
            <w:hideMark/>
          </w:tcPr>
          <w:p w14:paraId="5414780D" w14:textId="77777777" w:rsidR="000A1A3B" w:rsidRPr="0060714D" w:rsidRDefault="000A1A3B" w:rsidP="00D52785">
            <w:pPr>
              <w:spacing w:after="0" w:line="276" w:lineRule="auto"/>
              <w:rPr>
                <w:rFonts w:asciiTheme="minorHAnsi" w:hAnsiTheme="minorHAnsi" w:cs="Arial"/>
                <w:color w:val="000000"/>
                <w:sz w:val="22"/>
                <w:szCs w:val="22"/>
              </w:rPr>
            </w:pPr>
            <w:r w:rsidRPr="0060714D">
              <w:rPr>
                <w:rFonts w:asciiTheme="minorHAnsi" w:hAnsiTheme="minorHAnsi" w:cs="Arial"/>
                <w:sz w:val="22"/>
                <w:szCs w:val="22"/>
              </w:rPr>
              <w:t>umirovljenici</w:t>
            </w:r>
          </w:p>
        </w:tc>
        <w:tc>
          <w:tcPr>
            <w:tcW w:w="1276" w:type="dxa"/>
            <w:tcBorders>
              <w:top w:val="nil"/>
              <w:left w:val="single" w:sz="8" w:space="0" w:color="666666"/>
              <w:bottom w:val="single" w:sz="8" w:space="0" w:color="666666"/>
              <w:right w:val="single" w:sz="8" w:space="0" w:color="666666"/>
            </w:tcBorders>
            <w:shd w:val="clear" w:color="auto" w:fill="FFFFFF" w:themeFill="background1"/>
          </w:tcPr>
          <w:p w14:paraId="304E6743" w14:textId="77777777" w:rsidR="000A1A3B" w:rsidRPr="0060714D" w:rsidRDefault="000A1A3B" w:rsidP="00D52785">
            <w:pPr>
              <w:spacing w:after="0" w:line="276" w:lineRule="auto"/>
              <w:jc w:val="center"/>
              <w:rPr>
                <w:rFonts w:asciiTheme="minorHAnsi" w:hAnsiTheme="minorHAnsi" w:cs="Arial"/>
                <w:color w:val="000000"/>
                <w:sz w:val="22"/>
                <w:szCs w:val="22"/>
              </w:rPr>
            </w:pPr>
            <w:r w:rsidRPr="0060714D">
              <w:rPr>
                <w:rFonts w:asciiTheme="minorHAnsi" w:hAnsiTheme="minorHAnsi" w:cs="Arial"/>
                <w:sz w:val="22"/>
                <w:szCs w:val="22"/>
              </w:rPr>
              <w:t>81</w:t>
            </w:r>
          </w:p>
        </w:tc>
        <w:tc>
          <w:tcPr>
            <w:tcW w:w="3118" w:type="dxa"/>
            <w:tcBorders>
              <w:top w:val="nil"/>
              <w:left w:val="nil"/>
              <w:bottom w:val="single" w:sz="8" w:space="0" w:color="666666"/>
              <w:right w:val="single" w:sz="8" w:space="0" w:color="666666"/>
            </w:tcBorders>
            <w:shd w:val="clear" w:color="auto" w:fill="FFFFFF" w:themeFill="background1"/>
          </w:tcPr>
          <w:p w14:paraId="4ADC3554" w14:textId="77777777" w:rsidR="000A1A3B" w:rsidRPr="0060714D" w:rsidRDefault="000A1A3B" w:rsidP="00D52785">
            <w:pPr>
              <w:spacing w:after="0" w:line="276" w:lineRule="auto"/>
              <w:rPr>
                <w:rFonts w:asciiTheme="minorHAnsi" w:hAnsiTheme="minorHAnsi" w:cs="Arial"/>
                <w:color w:val="000000"/>
                <w:sz w:val="22"/>
                <w:szCs w:val="22"/>
              </w:rPr>
            </w:pPr>
            <w:r w:rsidRPr="0060714D">
              <w:rPr>
                <w:rFonts w:asciiTheme="minorHAnsi" w:hAnsiTheme="minorHAnsi" w:cs="Arial"/>
                <w:sz w:val="22"/>
                <w:szCs w:val="22"/>
              </w:rPr>
              <w:t>manjine - općenito</w:t>
            </w:r>
          </w:p>
        </w:tc>
        <w:tc>
          <w:tcPr>
            <w:tcW w:w="1418" w:type="dxa"/>
            <w:tcBorders>
              <w:top w:val="nil"/>
              <w:left w:val="nil"/>
              <w:bottom w:val="single" w:sz="8" w:space="0" w:color="666666"/>
              <w:right w:val="single" w:sz="8" w:space="0" w:color="666666"/>
            </w:tcBorders>
            <w:shd w:val="clear" w:color="auto" w:fill="FFFFFF" w:themeFill="background1"/>
          </w:tcPr>
          <w:p w14:paraId="7CF6B5FF" w14:textId="77777777" w:rsidR="000A1A3B" w:rsidRPr="0060714D" w:rsidRDefault="000A1A3B" w:rsidP="00D52785">
            <w:pPr>
              <w:spacing w:after="0" w:line="276" w:lineRule="auto"/>
              <w:jc w:val="center"/>
              <w:rPr>
                <w:rFonts w:asciiTheme="minorHAnsi" w:hAnsiTheme="minorHAnsi" w:cs="Arial"/>
                <w:color w:val="000000"/>
                <w:sz w:val="22"/>
                <w:szCs w:val="22"/>
              </w:rPr>
            </w:pPr>
            <w:r w:rsidRPr="0060714D">
              <w:rPr>
                <w:rFonts w:asciiTheme="minorHAnsi" w:hAnsiTheme="minorHAnsi" w:cs="Arial"/>
                <w:sz w:val="22"/>
                <w:szCs w:val="22"/>
              </w:rPr>
              <w:t>2</w:t>
            </w:r>
          </w:p>
        </w:tc>
      </w:tr>
      <w:tr w:rsidR="000A1A3B" w:rsidRPr="00331AD2" w14:paraId="4751D3B5" w14:textId="77777777" w:rsidTr="00D52785">
        <w:trPr>
          <w:trHeight w:val="315"/>
        </w:trPr>
        <w:tc>
          <w:tcPr>
            <w:tcW w:w="2967" w:type="dxa"/>
            <w:tcBorders>
              <w:top w:val="nil"/>
              <w:left w:val="single" w:sz="8" w:space="0" w:color="666666"/>
              <w:bottom w:val="single" w:sz="8" w:space="0" w:color="666666"/>
              <w:right w:val="single" w:sz="8" w:space="0" w:color="666666"/>
            </w:tcBorders>
            <w:shd w:val="clear" w:color="auto" w:fill="FFFFFF" w:themeFill="background1"/>
            <w:hideMark/>
          </w:tcPr>
          <w:p w14:paraId="6368A18B" w14:textId="77777777" w:rsidR="000A1A3B" w:rsidRPr="0060714D" w:rsidRDefault="000A1A3B" w:rsidP="00D52785">
            <w:pPr>
              <w:spacing w:after="0" w:line="276" w:lineRule="auto"/>
              <w:rPr>
                <w:rFonts w:asciiTheme="minorHAnsi" w:hAnsiTheme="minorHAnsi" w:cs="Arial"/>
                <w:color w:val="000000"/>
                <w:sz w:val="22"/>
                <w:szCs w:val="22"/>
              </w:rPr>
            </w:pPr>
            <w:r w:rsidRPr="0060714D">
              <w:rPr>
                <w:rFonts w:asciiTheme="minorHAnsi" w:hAnsiTheme="minorHAnsi" w:cs="Arial"/>
                <w:sz w:val="22"/>
                <w:szCs w:val="22"/>
              </w:rPr>
              <w:t>azilanti</w:t>
            </w:r>
          </w:p>
        </w:tc>
        <w:tc>
          <w:tcPr>
            <w:tcW w:w="1276" w:type="dxa"/>
            <w:tcBorders>
              <w:top w:val="nil"/>
              <w:left w:val="single" w:sz="8" w:space="0" w:color="666666"/>
              <w:bottom w:val="single" w:sz="8" w:space="0" w:color="666666"/>
              <w:right w:val="single" w:sz="8" w:space="0" w:color="666666"/>
            </w:tcBorders>
            <w:shd w:val="clear" w:color="auto" w:fill="FFFFFF" w:themeFill="background1"/>
          </w:tcPr>
          <w:p w14:paraId="400A36F3" w14:textId="77777777" w:rsidR="000A1A3B" w:rsidRPr="0060714D" w:rsidRDefault="000A1A3B" w:rsidP="00D52785">
            <w:pPr>
              <w:spacing w:after="0" w:line="276" w:lineRule="auto"/>
              <w:jc w:val="center"/>
              <w:rPr>
                <w:rFonts w:asciiTheme="minorHAnsi" w:hAnsiTheme="minorHAnsi" w:cs="Arial"/>
                <w:color w:val="000000"/>
                <w:sz w:val="22"/>
                <w:szCs w:val="22"/>
              </w:rPr>
            </w:pPr>
            <w:r w:rsidRPr="0060714D">
              <w:rPr>
                <w:rFonts w:asciiTheme="minorHAnsi" w:hAnsiTheme="minorHAnsi" w:cs="Arial"/>
                <w:sz w:val="22"/>
                <w:szCs w:val="22"/>
              </w:rPr>
              <w:t>74</w:t>
            </w:r>
          </w:p>
        </w:tc>
        <w:tc>
          <w:tcPr>
            <w:tcW w:w="3118" w:type="dxa"/>
            <w:tcBorders>
              <w:top w:val="nil"/>
              <w:left w:val="nil"/>
              <w:bottom w:val="single" w:sz="8" w:space="0" w:color="666666"/>
              <w:right w:val="single" w:sz="8" w:space="0" w:color="666666"/>
            </w:tcBorders>
            <w:shd w:val="clear" w:color="auto" w:fill="FFFFFF" w:themeFill="background1"/>
          </w:tcPr>
          <w:p w14:paraId="62EADFDE" w14:textId="77777777" w:rsidR="000A1A3B" w:rsidRPr="0060714D" w:rsidRDefault="000A1A3B" w:rsidP="00D52785">
            <w:pPr>
              <w:spacing w:after="0" w:line="276" w:lineRule="auto"/>
              <w:rPr>
                <w:rFonts w:asciiTheme="minorHAnsi" w:hAnsiTheme="minorHAnsi" w:cs="Arial"/>
                <w:color w:val="000000"/>
                <w:sz w:val="22"/>
                <w:szCs w:val="22"/>
              </w:rPr>
            </w:pPr>
            <w:r w:rsidRPr="0060714D">
              <w:rPr>
                <w:rFonts w:asciiTheme="minorHAnsi" w:hAnsiTheme="minorHAnsi" w:cs="Arial"/>
                <w:sz w:val="22"/>
                <w:szCs w:val="22"/>
              </w:rPr>
              <w:t>civilni invalidi rata</w:t>
            </w:r>
          </w:p>
        </w:tc>
        <w:tc>
          <w:tcPr>
            <w:tcW w:w="1418" w:type="dxa"/>
            <w:tcBorders>
              <w:top w:val="nil"/>
              <w:left w:val="nil"/>
              <w:bottom w:val="single" w:sz="8" w:space="0" w:color="666666"/>
              <w:right w:val="single" w:sz="8" w:space="0" w:color="666666"/>
            </w:tcBorders>
            <w:shd w:val="clear" w:color="auto" w:fill="FFFFFF" w:themeFill="background1"/>
          </w:tcPr>
          <w:p w14:paraId="679B2E73" w14:textId="77777777" w:rsidR="000A1A3B" w:rsidRPr="0060714D" w:rsidRDefault="000A1A3B" w:rsidP="00D52785">
            <w:pPr>
              <w:spacing w:after="0" w:line="276" w:lineRule="auto"/>
              <w:jc w:val="center"/>
              <w:rPr>
                <w:rFonts w:asciiTheme="minorHAnsi" w:hAnsiTheme="minorHAnsi" w:cs="Arial"/>
                <w:color w:val="000000"/>
                <w:sz w:val="22"/>
                <w:szCs w:val="22"/>
              </w:rPr>
            </w:pPr>
            <w:r w:rsidRPr="0060714D">
              <w:rPr>
                <w:rFonts w:asciiTheme="minorHAnsi" w:hAnsiTheme="minorHAnsi" w:cs="Arial"/>
                <w:sz w:val="22"/>
                <w:szCs w:val="22"/>
              </w:rPr>
              <w:t>1</w:t>
            </w:r>
          </w:p>
        </w:tc>
      </w:tr>
      <w:tr w:rsidR="000A1A3B" w:rsidRPr="00331AD2" w14:paraId="0425B82D" w14:textId="77777777" w:rsidTr="00D52785">
        <w:trPr>
          <w:trHeight w:val="315"/>
        </w:trPr>
        <w:tc>
          <w:tcPr>
            <w:tcW w:w="2967" w:type="dxa"/>
            <w:tcBorders>
              <w:top w:val="nil"/>
              <w:left w:val="single" w:sz="8" w:space="0" w:color="666666"/>
              <w:bottom w:val="single" w:sz="8" w:space="0" w:color="666666"/>
              <w:right w:val="single" w:sz="8" w:space="0" w:color="666666"/>
            </w:tcBorders>
            <w:shd w:val="clear" w:color="auto" w:fill="FFFFFF" w:themeFill="background1"/>
            <w:hideMark/>
          </w:tcPr>
          <w:p w14:paraId="2933B01B" w14:textId="77777777" w:rsidR="000A1A3B" w:rsidRPr="0060714D" w:rsidRDefault="000A1A3B" w:rsidP="00D52785">
            <w:pPr>
              <w:spacing w:after="0" w:line="276" w:lineRule="auto"/>
              <w:rPr>
                <w:rFonts w:asciiTheme="minorHAnsi" w:hAnsiTheme="minorHAnsi" w:cs="Arial"/>
                <w:color w:val="000000"/>
                <w:sz w:val="22"/>
                <w:szCs w:val="22"/>
              </w:rPr>
            </w:pPr>
            <w:r w:rsidRPr="0060714D">
              <w:rPr>
                <w:rFonts w:asciiTheme="minorHAnsi" w:hAnsiTheme="minorHAnsi" w:cs="Arial"/>
                <w:sz w:val="22"/>
                <w:szCs w:val="22"/>
              </w:rPr>
              <w:t>ilegalni imigranti</w:t>
            </w:r>
          </w:p>
        </w:tc>
        <w:tc>
          <w:tcPr>
            <w:tcW w:w="1276" w:type="dxa"/>
            <w:tcBorders>
              <w:top w:val="nil"/>
              <w:left w:val="single" w:sz="8" w:space="0" w:color="666666"/>
              <w:bottom w:val="single" w:sz="8" w:space="0" w:color="666666"/>
              <w:right w:val="single" w:sz="8" w:space="0" w:color="666666"/>
            </w:tcBorders>
            <w:shd w:val="clear" w:color="auto" w:fill="FFFFFF" w:themeFill="background1"/>
          </w:tcPr>
          <w:p w14:paraId="3EF7BE1F" w14:textId="77777777" w:rsidR="000A1A3B" w:rsidRPr="0060714D" w:rsidRDefault="000A1A3B" w:rsidP="00D52785">
            <w:pPr>
              <w:spacing w:after="0" w:line="276" w:lineRule="auto"/>
              <w:jc w:val="center"/>
              <w:rPr>
                <w:rFonts w:asciiTheme="minorHAnsi" w:hAnsiTheme="minorHAnsi" w:cs="Arial"/>
                <w:color w:val="000000"/>
                <w:sz w:val="22"/>
                <w:szCs w:val="22"/>
              </w:rPr>
            </w:pPr>
            <w:r w:rsidRPr="0060714D">
              <w:rPr>
                <w:rFonts w:asciiTheme="minorHAnsi" w:hAnsiTheme="minorHAnsi" w:cs="Arial"/>
                <w:sz w:val="22"/>
                <w:szCs w:val="22"/>
              </w:rPr>
              <w:t>68</w:t>
            </w:r>
          </w:p>
        </w:tc>
        <w:tc>
          <w:tcPr>
            <w:tcW w:w="3118" w:type="dxa"/>
            <w:tcBorders>
              <w:top w:val="nil"/>
              <w:left w:val="nil"/>
              <w:bottom w:val="single" w:sz="8" w:space="0" w:color="666666"/>
              <w:right w:val="single" w:sz="8" w:space="0" w:color="666666"/>
            </w:tcBorders>
            <w:shd w:val="clear" w:color="auto" w:fill="FFFFFF" w:themeFill="background1"/>
          </w:tcPr>
          <w:p w14:paraId="41457B96" w14:textId="77777777" w:rsidR="000A1A3B" w:rsidRPr="0060714D" w:rsidRDefault="000A1A3B" w:rsidP="00D52785">
            <w:pPr>
              <w:spacing w:after="0" w:line="276" w:lineRule="auto"/>
              <w:rPr>
                <w:rFonts w:asciiTheme="minorHAnsi" w:hAnsiTheme="minorHAnsi" w:cs="Arial"/>
                <w:color w:val="000000"/>
                <w:sz w:val="22"/>
                <w:szCs w:val="22"/>
              </w:rPr>
            </w:pPr>
            <w:r w:rsidRPr="0060714D">
              <w:rPr>
                <w:rFonts w:asciiTheme="minorHAnsi" w:hAnsiTheme="minorHAnsi" w:cs="Arial"/>
                <w:sz w:val="22"/>
                <w:szCs w:val="22"/>
              </w:rPr>
              <w:t>osobe s multiplom sklerozom</w:t>
            </w:r>
          </w:p>
        </w:tc>
        <w:tc>
          <w:tcPr>
            <w:tcW w:w="1418" w:type="dxa"/>
            <w:tcBorders>
              <w:top w:val="nil"/>
              <w:left w:val="nil"/>
              <w:bottom w:val="single" w:sz="8" w:space="0" w:color="666666"/>
              <w:right w:val="single" w:sz="8" w:space="0" w:color="666666"/>
            </w:tcBorders>
            <w:shd w:val="clear" w:color="auto" w:fill="FFFFFF" w:themeFill="background1"/>
          </w:tcPr>
          <w:p w14:paraId="21A2F88B" w14:textId="77777777" w:rsidR="000A1A3B" w:rsidRPr="0060714D" w:rsidRDefault="000A1A3B" w:rsidP="00D52785">
            <w:pPr>
              <w:spacing w:after="0" w:line="276" w:lineRule="auto"/>
              <w:jc w:val="center"/>
              <w:rPr>
                <w:rFonts w:asciiTheme="minorHAnsi" w:hAnsiTheme="minorHAnsi" w:cs="Arial"/>
                <w:color w:val="000000"/>
                <w:sz w:val="22"/>
                <w:szCs w:val="22"/>
              </w:rPr>
            </w:pPr>
            <w:r w:rsidRPr="0060714D">
              <w:rPr>
                <w:rFonts w:asciiTheme="minorHAnsi" w:hAnsiTheme="minorHAnsi" w:cs="Arial"/>
                <w:sz w:val="22"/>
                <w:szCs w:val="22"/>
              </w:rPr>
              <w:t>1</w:t>
            </w:r>
          </w:p>
        </w:tc>
      </w:tr>
      <w:tr w:rsidR="000A1A3B" w:rsidRPr="00331AD2" w14:paraId="22F05575" w14:textId="77777777" w:rsidTr="00D52785">
        <w:trPr>
          <w:trHeight w:val="315"/>
        </w:trPr>
        <w:tc>
          <w:tcPr>
            <w:tcW w:w="2967" w:type="dxa"/>
            <w:tcBorders>
              <w:top w:val="nil"/>
              <w:left w:val="single" w:sz="8" w:space="0" w:color="666666"/>
              <w:bottom w:val="single" w:sz="8" w:space="0" w:color="666666"/>
              <w:right w:val="single" w:sz="8" w:space="0" w:color="666666"/>
            </w:tcBorders>
            <w:shd w:val="clear" w:color="auto" w:fill="FFFFFF" w:themeFill="background1"/>
            <w:hideMark/>
          </w:tcPr>
          <w:p w14:paraId="36175B5C" w14:textId="77777777" w:rsidR="000A1A3B" w:rsidRPr="0060714D" w:rsidRDefault="000A1A3B" w:rsidP="00D52785">
            <w:pPr>
              <w:spacing w:after="0" w:line="276" w:lineRule="auto"/>
              <w:rPr>
                <w:rFonts w:asciiTheme="minorHAnsi" w:hAnsiTheme="minorHAnsi" w:cs="Arial"/>
                <w:color w:val="000000"/>
                <w:sz w:val="22"/>
                <w:szCs w:val="22"/>
              </w:rPr>
            </w:pPr>
            <w:r w:rsidRPr="0060714D">
              <w:rPr>
                <w:rFonts w:asciiTheme="minorHAnsi" w:hAnsiTheme="minorHAnsi" w:cs="Arial"/>
                <w:sz w:val="22"/>
                <w:szCs w:val="22"/>
              </w:rPr>
              <w:t>ratni veterani</w:t>
            </w:r>
          </w:p>
        </w:tc>
        <w:tc>
          <w:tcPr>
            <w:tcW w:w="1276" w:type="dxa"/>
            <w:tcBorders>
              <w:top w:val="nil"/>
              <w:left w:val="single" w:sz="8" w:space="0" w:color="666666"/>
              <w:bottom w:val="single" w:sz="8" w:space="0" w:color="666666"/>
              <w:right w:val="single" w:sz="8" w:space="0" w:color="666666"/>
            </w:tcBorders>
            <w:shd w:val="clear" w:color="auto" w:fill="FFFFFF" w:themeFill="background1"/>
          </w:tcPr>
          <w:p w14:paraId="39189710" w14:textId="77777777" w:rsidR="000A1A3B" w:rsidRPr="0060714D" w:rsidRDefault="000A1A3B" w:rsidP="00D52785">
            <w:pPr>
              <w:spacing w:after="0" w:line="276" w:lineRule="auto"/>
              <w:jc w:val="center"/>
              <w:rPr>
                <w:rFonts w:asciiTheme="minorHAnsi" w:hAnsiTheme="minorHAnsi" w:cs="Arial"/>
                <w:color w:val="000000"/>
                <w:sz w:val="22"/>
                <w:szCs w:val="22"/>
              </w:rPr>
            </w:pPr>
            <w:r w:rsidRPr="0060714D">
              <w:rPr>
                <w:rFonts w:asciiTheme="minorHAnsi" w:hAnsiTheme="minorHAnsi" w:cs="Arial"/>
                <w:sz w:val="22"/>
                <w:szCs w:val="22"/>
              </w:rPr>
              <w:t>53</w:t>
            </w:r>
          </w:p>
        </w:tc>
        <w:tc>
          <w:tcPr>
            <w:tcW w:w="3118" w:type="dxa"/>
            <w:tcBorders>
              <w:top w:val="nil"/>
              <w:left w:val="nil"/>
              <w:bottom w:val="single" w:sz="8" w:space="0" w:color="666666"/>
              <w:right w:val="single" w:sz="8" w:space="0" w:color="666666"/>
            </w:tcBorders>
            <w:shd w:val="clear" w:color="auto" w:fill="FFFFFF" w:themeFill="background1"/>
          </w:tcPr>
          <w:p w14:paraId="7F6814F4" w14:textId="77777777" w:rsidR="000A1A3B" w:rsidRPr="0060714D" w:rsidRDefault="000A1A3B" w:rsidP="00D52785">
            <w:pPr>
              <w:spacing w:after="0" w:line="276" w:lineRule="auto"/>
              <w:rPr>
                <w:rFonts w:asciiTheme="minorHAnsi" w:hAnsiTheme="minorHAnsi" w:cs="Arial"/>
                <w:color w:val="000000"/>
                <w:sz w:val="22"/>
                <w:szCs w:val="22"/>
              </w:rPr>
            </w:pPr>
            <w:r w:rsidRPr="0060714D">
              <w:rPr>
                <w:rFonts w:asciiTheme="minorHAnsi" w:hAnsiTheme="minorHAnsi" w:cs="Arial"/>
                <w:sz w:val="22"/>
                <w:szCs w:val="22"/>
              </w:rPr>
              <w:t>žrtve trgovine ljudima</w:t>
            </w:r>
          </w:p>
        </w:tc>
        <w:tc>
          <w:tcPr>
            <w:tcW w:w="1418" w:type="dxa"/>
            <w:tcBorders>
              <w:top w:val="nil"/>
              <w:left w:val="nil"/>
              <w:bottom w:val="single" w:sz="8" w:space="0" w:color="666666"/>
              <w:right w:val="single" w:sz="8" w:space="0" w:color="666666"/>
            </w:tcBorders>
            <w:shd w:val="clear" w:color="auto" w:fill="FFFFFF" w:themeFill="background1"/>
          </w:tcPr>
          <w:p w14:paraId="56F8D42B" w14:textId="77777777" w:rsidR="000A1A3B" w:rsidRPr="0060714D" w:rsidRDefault="000A1A3B" w:rsidP="00D52785">
            <w:pPr>
              <w:spacing w:after="0" w:line="276" w:lineRule="auto"/>
              <w:jc w:val="center"/>
              <w:rPr>
                <w:rFonts w:asciiTheme="minorHAnsi" w:hAnsiTheme="minorHAnsi" w:cs="Arial"/>
                <w:color w:val="000000"/>
                <w:sz w:val="22"/>
                <w:szCs w:val="22"/>
              </w:rPr>
            </w:pPr>
            <w:r w:rsidRPr="0060714D">
              <w:rPr>
                <w:rFonts w:asciiTheme="minorHAnsi" w:hAnsiTheme="minorHAnsi" w:cs="Arial"/>
                <w:sz w:val="22"/>
                <w:szCs w:val="22"/>
              </w:rPr>
              <w:t>1</w:t>
            </w:r>
          </w:p>
        </w:tc>
      </w:tr>
    </w:tbl>
    <w:p w14:paraId="790B2931" w14:textId="77777777" w:rsidR="000A1A3B" w:rsidRDefault="000A1A3B" w:rsidP="000A1A3B"/>
    <w:p w14:paraId="3C3825C7" w14:textId="1FE563C8" w:rsidR="000A1A3B" w:rsidRDefault="000A1A3B" w:rsidP="000A1A3B"/>
    <w:p w14:paraId="3E31C500" w14:textId="5D26DCDB" w:rsidR="00552133" w:rsidRDefault="00552133" w:rsidP="000A1A3B"/>
    <w:p w14:paraId="36F3A254" w14:textId="0B033457" w:rsidR="00552133" w:rsidRDefault="00552133" w:rsidP="000A1A3B"/>
    <w:p w14:paraId="14FBABA6" w14:textId="77777777" w:rsidR="00552133" w:rsidRDefault="00552133" w:rsidP="000A1A3B"/>
    <w:p w14:paraId="510E0933" w14:textId="77777777" w:rsidR="000A1A3B" w:rsidRDefault="000A1A3B" w:rsidP="000A1A3B">
      <w:pPr>
        <w:rPr>
          <w:b/>
          <w:bCs/>
        </w:rPr>
      </w:pPr>
      <w:r w:rsidRPr="00CA6A97">
        <w:rPr>
          <w:b/>
          <w:bCs/>
        </w:rPr>
        <w:lastRenderedPageBreak/>
        <w:t>Struktura korisnika primarne pravne pomoći prema pravnim područjima</w:t>
      </w:r>
    </w:p>
    <w:p w14:paraId="2283D56D" w14:textId="77777777" w:rsidR="000A1A3B" w:rsidRPr="00CA6A97" w:rsidRDefault="000A1A3B" w:rsidP="000A1A3B">
      <w:pPr>
        <w:rPr>
          <w:b/>
          <w:bCs/>
        </w:rPr>
      </w:pPr>
    </w:p>
    <w:p w14:paraId="369F7FA7" w14:textId="77777777" w:rsidR="000A1A3B" w:rsidRDefault="000A1A3B" w:rsidP="000A1A3B">
      <w:pPr>
        <w:spacing w:line="276" w:lineRule="auto"/>
        <w:jc w:val="both"/>
      </w:pPr>
      <w:r w:rsidRPr="008A61AD">
        <w:t>U 2025. ovlaštene udruge i pravne klinike su u najvećem broju prijavile da su svojim korisnicima pružile primarnu pravnu pomoć vezano za radno pravo, i to u 2.586 slučajeva. Drugo pravno područje po učestalosti pružanja primarne pravne pomoći bilo je obiteljsko pravo, i to u 2.237 slučajeva, a nakon toga slijedi pravna pomoć pružena u području stvarnog prava, u 1.387 slučajeva. U 2024. prvo pravno područje po učestalosti pružanja primarne pravne pomoći bilo je obiteljsko pravo pa tek onda radno pravo.</w:t>
      </w:r>
    </w:p>
    <w:p w14:paraId="64F9D77A" w14:textId="380BF290" w:rsidR="000A1A3B" w:rsidRPr="008A61AD" w:rsidRDefault="000A1A3B" w:rsidP="000A1A3B">
      <w:pPr>
        <w:spacing w:after="0" w:line="276" w:lineRule="auto"/>
        <w:jc w:val="both"/>
      </w:pPr>
    </w:p>
    <w:p w14:paraId="5FCC61B9" w14:textId="77777777" w:rsidR="000A1A3B" w:rsidRPr="00073F27" w:rsidRDefault="000A1A3B" w:rsidP="000A1A3B">
      <w:pPr>
        <w:spacing w:after="160" w:line="276" w:lineRule="auto"/>
        <w:jc w:val="both"/>
        <w:rPr>
          <w:rFonts w:eastAsiaTheme="minorHAnsi"/>
          <w:b/>
          <w:bCs/>
          <w:i/>
          <w:iCs/>
          <w:sz w:val="22"/>
          <w:szCs w:val="22"/>
          <w:lang w:eastAsia="en-US"/>
        </w:rPr>
      </w:pPr>
      <w:r w:rsidRPr="00073F27">
        <w:rPr>
          <w:rFonts w:eastAsiaTheme="minorHAnsi"/>
          <w:b/>
          <w:bCs/>
          <w:i/>
          <w:iCs/>
          <w:sz w:val="22"/>
          <w:szCs w:val="22"/>
          <w:lang w:eastAsia="en-US"/>
        </w:rPr>
        <w:t>Pravna područja s više od 900 korisnika</w:t>
      </w:r>
    </w:p>
    <w:tbl>
      <w:tblPr>
        <w:tblStyle w:val="Reetkatablice3"/>
        <w:tblW w:w="9067" w:type="dxa"/>
        <w:tblLook w:val="04A0" w:firstRow="1" w:lastRow="0" w:firstColumn="1" w:lastColumn="0" w:noHBand="0" w:noVBand="1"/>
      </w:tblPr>
      <w:tblGrid>
        <w:gridCol w:w="6374"/>
        <w:gridCol w:w="2693"/>
      </w:tblGrid>
      <w:tr w:rsidR="000A1A3B" w:rsidRPr="005242B0" w14:paraId="63365859" w14:textId="77777777" w:rsidTr="00D52785">
        <w:trPr>
          <w:trHeight w:val="283"/>
        </w:trPr>
        <w:tc>
          <w:tcPr>
            <w:tcW w:w="6374" w:type="dxa"/>
            <w:tcBorders>
              <w:bottom w:val="nil"/>
            </w:tcBorders>
            <w:shd w:val="clear" w:color="auto" w:fill="B4C6E7" w:themeFill="accent1" w:themeFillTint="66"/>
            <w:vAlign w:val="center"/>
          </w:tcPr>
          <w:p w14:paraId="3ECDE075" w14:textId="77777777" w:rsidR="000A1A3B" w:rsidRPr="00F25F69" w:rsidRDefault="000A1A3B" w:rsidP="00D52785">
            <w:pPr>
              <w:spacing w:line="276" w:lineRule="auto"/>
              <w:rPr>
                <w:rFonts w:cs="Arial"/>
                <w:b/>
                <w:sz w:val="22"/>
                <w:szCs w:val="22"/>
              </w:rPr>
            </w:pPr>
            <w:r w:rsidRPr="00F25F69">
              <w:rPr>
                <w:rFonts w:cs="Arial"/>
                <w:b/>
                <w:sz w:val="22"/>
                <w:szCs w:val="22"/>
              </w:rPr>
              <w:t>Pravno područje</w:t>
            </w:r>
          </w:p>
        </w:tc>
        <w:tc>
          <w:tcPr>
            <w:tcW w:w="2693" w:type="dxa"/>
            <w:tcBorders>
              <w:bottom w:val="nil"/>
            </w:tcBorders>
            <w:shd w:val="clear" w:color="auto" w:fill="B4C6E7" w:themeFill="accent1" w:themeFillTint="66"/>
            <w:vAlign w:val="center"/>
          </w:tcPr>
          <w:p w14:paraId="7B28B1B5" w14:textId="77777777" w:rsidR="000A1A3B" w:rsidRPr="00F25F69" w:rsidRDefault="000A1A3B" w:rsidP="00D52785">
            <w:pPr>
              <w:spacing w:line="276" w:lineRule="auto"/>
              <w:jc w:val="center"/>
              <w:rPr>
                <w:rFonts w:cs="Arial"/>
                <w:b/>
                <w:sz w:val="22"/>
                <w:szCs w:val="22"/>
              </w:rPr>
            </w:pPr>
            <w:r w:rsidRPr="00F25F69">
              <w:rPr>
                <w:rFonts w:cs="Arial"/>
                <w:b/>
                <w:sz w:val="22"/>
                <w:szCs w:val="22"/>
              </w:rPr>
              <w:t>Broj</w:t>
            </w:r>
          </w:p>
        </w:tc>
      </w:tr>
      <w:tr w:rsidR="000A1A3B" w:rsidRPr="008A61AD" w14:paraId="0A519CA1" w14:textId="77777777" w:rsidTr="00D52785">
        <w:trPr>
          <w:trHeight w:val="283"/>
        </w:trPr>
        <w:tc>
          <w:tcPr>
            <w:tcW w:w="6374" w:type="dxa"/>
            <w:tcBorders>
              <w:top w:val="nil"/>
            </w:tcBorders>
            <w:shd w:val="clear" w:color="auto" w:fill="FFFFFF" w:themeFill="background1"/>
            <w:vAlign w:val="center"/>
          </w:tcPr>
          <w:p w14:paraId="36E8483E" w14:textId="77777777" w:rsidR="000A1A3B" w:rsidRPr="00F25F69" w:rsidRDefault="000A1A3B" w:rsidP="00D52785">
            <w:pPr>
              <w:spacing w:line="276" w:lineRule="auto"/>
              <w:rPr>
                <w:rFonts w:cs="Arial"/>
                <w:b/>
                <w:sz w:val="22"/>
                <w:szCs w:val="22"/>
              </w:rPr>
            </w:pPr>
            <w:r w:rsidRPr="00F25F69">
              <w:rPr>
                <w:rFonts w:cs="Arial"/>
                <w:b/>
                <w:sz w:val="22"/>
                <w:szCs w:val="22"/>
              </w:rPr>
              <w:t>Radno pravo</w:t>
            </w:r>
          </w:p>
        </w:tc>
        <w:tc>
          <w:tcPr>
            <w:tcW w:w="2693" w:type="dxa"/>
            <w:tcBorders>
              <w:top w:val="nil"/>
            </w:tcBorders>
            <w:shd w:val="clear" w:color="auto" w:fill="FFFFFF" w:themeFill="background1"/>
            <w:vAlign w:val="center"/>
          </w:tcPr>
          <w:p w14:paraId="08283A4F" w14:textId="77777777" w:rsidR="000A1A3B" w:rsidRPr="00F25F69" w:rsidRDefault="000A1A3B" w:rsidP="00D52785">
            <w:pPr>
              <w:spacing w:line="276" w:lineRule="auto"/>
              <w:jc w:val="center"/>
              <w:rPr>
                <w:rFonts w:cs="Arial"/>
                <w:b/>
                <w:sz w:val="22"/>
                <w:szCs w:val="22"/>
              </w:rPr>
            </w:pPr>
            <w:r w:rsidRPr="00F25F69">
              <w:rPr>
                <w:rFonts w:cs="Arial"/>
                <w:b/>
                <w:sz w:val="22"/>
                <w:szCs w:val="22"/>
              </w:rPr>
              <w:t>2.586</w:t>
            </w:r>
          </w:p>
        </w:tc>
      </w:tr>
      <w:tr w:rsidR="000A1A3B" w:rsidRPr="008A61AD" w14:paraId="34A951C6" w14:textId="77777777" w:rsidTr="00D52785">
        <w:trPr>
          <w:trHeight w:val="283"/>
        </w:trPr>
        <w:tc>
          <w:tcPr>
            <w:tcW w:w="6374" w:type="dxa"/>
            <w:shd w:val="clear" w:color="auto" w:fill="FFFFFF" w:themeFill="background1"/>
            <w:vAlign w:val="center"/>
          </w:tcPr>
          <w:p w14:paraId="77F27B3E" w14:textId="77777777" w:rsidR="000A1A3B" w:rsidRPr="00F25F69" w:rsidRDefault="000A1A3B" w:rsidP="00D52785">
            <w:pPr>
              <w:spacing w:line="276" w:lineRule="auto"/>
              <w:rPr>
                <w:rFonts w:cs="Arial"/>
                <w:b/>
                <w:sz w:val="22"/>
                <w:szCs w:val="22"/>
              </w:rPr>
            </w:pPr>
            <w:r w:rsidRPr="00F25F69">
              <w:rPr>
                <w:rFonts w:cs="Arial"/>
                <w:b/>
                <w:sz w:val="22"/>
                <w:szCs w:val="22"/>
              </w:rPr>
              <w:t>Obiteljsko pravo</w:t>
            </w:r>
          </w:p>
        </w:tc>
        <w:tc>
          <w:tcPr>
            <w:tcW w:w="2693" w:type="dxa"/>
            <w:shd w:val="clear" w:color="auto" w:fill="FFFFFF" w:themeFill="background1"/>
            <w:vAlign w:val="center"/>
          </w:tcPr>
          <w:p w14:paraId="2C6EE08D" w14:textId="77777777" w:rsidR="000A1A3B" w:rsidRPr="00F25F69" w:rsidRDefault="000A1A3B" w:rsidP="00D52785">
            <w:pPr>
              <w:spacing w:line="276" w:lineRule="auto"/>
              <w:jc w:val="center"/>
              <w:rPr>
                <w:rFonts w:cs="Arial"/>
                <w:b/>
                <w:sz w:val="22"/>
                <w:szCs w:val="22"/>
              </w:rPr>
            </w:pPr>
            <w:r w:rsidRPr="00F25F69">
              <w:rPr>
                <w:rFonts w:cs="Arial"/>
                <w:b/>
                <w:sz w:val="22"/>
                <w:szCs w:val="22"/>
              </w:rPr>
              <w:t>2.237</w:t>
            </w:r>
          </w:p>
        </w:tc>
      </w:tr>
      <w:tr w:rsidR="000A1A3B" w:rsidRPr="008A61AD" w14:paraId="61D9A9C5" w14:textId="77777777" w:rsidTr="00D52785">
        <w:trPr>
          <w:trHeight w:val="283"/>
        </w:trPr>
        <w:tc>
          <w:tcPr>
            <w:tcW w:w="6374" w:type="dxa"/>
            <w:shd w:val="clear" w:color="auto" w:fill="FFFFFF" w:themeFill="background1"/>
            <w:vAlign w:val="center"/>
          </w:tcPr>
          <w:p w14:paraId="5EB2D685" w14:textId="77777777" w:rsidR="000A1A3B" w:rsidRPr="00F25F69" w:rsidRDefault="000A1A3B" w:rsidP="00D52785">
            <w:pPr>
              <w:spacing w:line="276" w:lineRule="auto"/>
              <w:rPr>
                <w:rFonts w:cs="Arial"/>
                <w:b/>
                <w:sz w:val="22"/>
                <w:szCs w:val="22"/>
              </w:rPr>
            </w:pPr>
            <w:r w:rsidRPr="00F25F69">
              <w:rPr>
                <w:rFonts w:cs="Arial"/>
                <w:b/>
                <w:sz w:val="22"/>
                <w:szCs w:val="22"/>
              </w:rPr>
              <w:t>Stvarno pravo</w:t>
            </w:r>
          </w:p>
        </w:tc>
        <w:tc>
          <w:tcPr>
            <w:tcW w:w="2693" w:type="dxa"/>
            <w:shd w:val="clear" w:color="auto" w:fill="FFFFFF" w:themeFill="background1"/>
            <w:vAlign w:val="center"/>
          </w:tcPr>
          <w:p w14:paraId="0DDC91FF" w14:textId="77777777" w:rsidR="000A1A3B" w:rsidRPr="00F25F69" w:rsidRDefault="000A1A3B" w:rsidP="00D52785">
            <w:pPr>
              <w:spacing w:line="276" w:lineRule="auto"/>
              <w:jc w:val="center"/>
              <w:rPr>
                <w:rFonts w:cs="Arial"/>
                <w:b/>
                <w:sz w:val="22"/>
                <w:szCs w:val="22"/>
              </w:rPr>
            </w:pPr>
            <w:r w:rsidRPr="00F25F69">
              <w:rPr>
                <w:rFonts w:cs="Arial"/>
                <w:b/>
                <w:sz w:val="22"/>
                <w:szCs w:val="22"/>
              </w:rPr>
              <w:t>1.387</w:t>
            </w:r>
          </w:p>
        </w:tc>
      </w:tr>
      <w:tr w:rsidR="000A1A3B" w:rsidRPr="008A61AD" w14:paraId="5B9CD9CE" w14:textId="77777777" w:rsidTr="00D52785">
        <w:trPr>
          <w:trHeight w:val="283"/>
        </w:trPr>
        <w:tc>
          <w:tcPr>
            <w:tcW w:w="6374" w:type="dxa"/>
            <w:shd w:val="clear" w:color="auto" w:fill="FFFFFF" w:themeFill="background1"/>
            <w:vAlign w:val="center"/>
          </w:tcPr>
          <w:p w14:paraId="7652C500" w14:textId="77777777" w:rsidR="000A1A3B" w:rsidRPr="00F25F69" w:rsidRDefault="000A1A3B" w:rsidP="00D52785">
            <w:pPr>
              <w:spacing w:line="276" w:lineRule="auto"/>
              <w:rPr>
                <w:rFonts w:cs="Arial"/>
                <w:b/>
                <w:sz w:val="22"/>
                <w:szCs w:val="22"/>
              </w:rPr>
            </w:pPr>
            <w:r w:rsidRPr="00F25F69">
              <w:rPr>
                <w:rFonts w:cs="Arial"/>
                <w:b/>
                <w:sz w:val="22"/>
                <w:szCs w:val="22"/>
              </w:rPr>
              <w:t>Ostalo</w:t>
            </w:r>
          </w:p>
        </w:tc>
        <w:tc>
          <w:tcPr>
            <w:tcW w:w="2693" w:type="dxa"/>
            <w:shd w:val="clear" w:color="auto" w:fill="FFFFFF" w:themeFill="background1"/>
            <w:vAlign w:val="center"/>
          </w:tcPr>
          <w:p w14:paraId="605C9A6B" w14:textId="77777777" w:rsidR="000A1A3B" w:rsidRPr="00F25F69" w:rsidRDefault="000A1A3B" w:rsidP="00D52785">
            <w:pPr>
              <w:spacing w:line="276" w:lineRule="auto"/>
              <w:jc w:val="center"/>
              <w:rPr>
                <w:rFonts w:cs="Arial"/>
                <w:b/>
                <w:sz w:val="22"/>
                <w:szCs w:val="22"/>
              </w:rPr>
            </w:pPr>
            <w:r w:rsidRPr="00F25F69">
              <w:rPr>
                <w:rFonts w:cs="Arial"/>
                <w:b/>
                <w:sz w:val="22"/>
                <w:szCs w:val="22"/>
              </w:rPr>
              <w:t>1.304</w:t>
            </w:r>
          </w:p>
        </w:tc>
      </w:tr>
      <w:tr w:rsidR="000A1A3B" w:rsidRPr="008A61AD" w14:paraId="60B2E0F1" w14:textId="77777777" w:rsidTr="00D52785">
        <w:trPr>
          <w:trHeight w:val="283"/>
        </w:trPr>
        <w:tc>
          <w:tcPr>
            <w:tcW w:w="6374" w:type="dxa"/>
            <w:shd w:val="clear" w:color="auto" w:fill="FFFFFF" w:themeFill="background1"/>
            <w:vAlign w:val="center"/>
          </w:tcPr>
          <w:p w14:paraId="2B5C92FF" w14:textId="77777777" w:rsidR="000A1A3B" w:rsidRPr="00F25F69" w:rsidRDefault="000A1A3B" w:rsidP="00D52785">
            <w:pPr>
              <w:spacing w:line="276" w:lineRule="auto"/>
              <w:rPr>
                <w:rFonts w:cs="Arial"/>
                <w:b/>
                <w:sz w:val="22"/>
                <w:szCs w:val="22"/>
              </w:rPr>
            </w:pPr>
            <w:r w:rsidRPr="00F25F69">
              <w:rPr>
                <w:rFonts w:cs="Arial"/>
                <w:b/>
                <w:sz w:val="22"/>
                <w:szCs w:val="22"/>
              </w:rPr>
              <w:t>Socijalna skrb</w:t>
            </w:r>
          </w:p>
        </w:tc>
        <w:tc>
          <w:tcPr>
            <w:tcW w:w="2693" w:type="dxa"/>
            <w:shd w:val="clear" w:color="auto" w:fill="FFFFFF" w:themeFill="background1"/>
            <w:vAlign w:val="center"/>
          </w:tcPr>
          <w:p w14:paraId="19800E57" w14:textId="77777777" w:rsidR="000A1A3B" w:rsidRPr="00F25F69" w:rsidRDefault="000A1A3B" w:rsidP="00D52785">
            <w:pPr>
              <w:spacing w:line="276" w:lineRule="auto"/>
              <w:jc w:val="center"/>
              <w:rPr>
                <w:rFonts w:cs="Arial"/>
                <w:b/>
                <w:sz w:val="22"/>
                <w:szCs w:val="22"/>
              </w:rPr>
            </w:pPr>
            <w:r w:rsidRPr="00F25F69">
              <w:rPr>
                <w:rFonts w:cs="Arial"/>
                <w:b/>
                <w:sz w:val="22"/>
                <w:szCs w:val="22"/>
              </w:rPr>
              <w:t>1.255</w:t>
            </w:r>
          </w:p>
        </w:tc>
      </w:tr>
      <w:tr w:rsidR="000A1A3B" w:rsidRPr="008A61AD" w14:paraId="4708B886" w14:textId="77777777" w:rsidTr="00D52785">
        <w:trPr>
          <w:trHeight w:val="283"/>
        </w:trPr>
        <w:tc>
          <w:tcPr>
            <w:tcW w:w="6374" w:type="dxa"/>
            <w:shd w:val="clear" w:color="auto" w:fill="FFFFFF" w:themeFill="background1"/>
            <w:vAlign w:val="center"/>
          </w:tcPr>
          <w:p w14:paraId="496C6660" w14:textId="77777777" w:rsidR="000A1A3B" w:rsidRPr="00F25F69" w:rsidRDefault="000A1A3B" w:rsidP="00D52785">
            <w:pPr>
              <w:spacing w:line="276" w:lineRule="auto"/>
              <w:rPr>
                <w:rFonts w:cs="Arial"/>
                <w:b/>
                <w:sz w:val="22"/>
                <w:szCs w:val="22"/>
              </w:rPr>
            </w:pPr>
            <w:r w:rsidRPr="00F25F69">
              <w:rPr>
                <w:rFonts w:cs="Arial"/>
                <w:b/>
                <w:sz w:val="22"/>
                <w:szCs w:val="22"/>
              </w:rPr>
              <w:t>Kazneno pravo i postupak</w:t>
            </w:r>
          </w:p>
        </w:tc>
        <w:tc>
          <w:tcPr>
            <w:tcW w:w="2693" w:type="dxa"/>
            <w:shd w:val="clear" w:color="auto" w:fill="FFFFFF" w:themeFill="background1"/>
            <w:vAlign w:val="center"/>
          </w:tcPr>
          <w:p w14:paraId="5EA04F22" w14:textId="77777777" w:rsidR="000A1A3B" w:rsidRPr="00F25F69" w:rsidRDefault="000A1A3B" w:rsidP="00D52785">
            <w:pPr>
              <w:spacing w:line="276" w:lineRule="auto"/>
              <w:jc w:val="center"/>
              <w:rPr>
                <w:rFonts w:cs="Arial"/>
                <w:b/>
                <w:sz w:val="22"/>
                <w:szCs w:val="22"/>
              </w:rPr>
            </w:pPr>
            <w:r w:rsidRPr="00F25F69">
              <w:rPr>
                <w:rFonts w:cs="Arial"/>
                <w:b/>
                <w:sz w:val="22"/>
                <w:szCs w:val="22"/>
              </w:rPr>
              <w:t>985</w:t>
            </w:r>
          </w:p>
        </w:tc>
      </w:tr>
    </w:tbl>
    <w:p w14:paraId="349BB91C" w14:textId="77777777" w:rsidR="000A1A3B" w:rsidRDefault="000A1A3B" w:rsidP="000A1A3B">
      <w:pPr>
        <w:spacing w:after="0"/>
      </w:pPr>
    </w:p>
    <w:p w14:paraId="55192523" w14:textId="77777777" w:rsidR="000A1A3B" w:rsidRDefault="000A1A3B" w:rsidP="000A1A3B">
      <w:pPr>
        <w:spacing w:after="0"/>
      </w:pPr>
    </w:p>
    <w:p w14:paraId="40B291DF" w14:textId="77777777" w:rsidR="000A1A3B" w:rsidRPr="00073F27" w:rsidRDefault="000A1A3B" w:rsidP="000A1A3B">
      <w:pPr>
        <w:rPr>
          <w:b/>
          <w:i/>
          <w:sz w:val="22"/>
          <w:szCs w:val="22"/>
        </w:rPr>
      </w:pPr>
      <w:r w:rsidRPr="00073F27">
        <w:rPr>
          <w:b/>
          <w:i/>
          <w:sz w:val="22"/>
          <w:szCs w:val="22"/>
        </w:rPr>
        <w:t>Pravna područja s manje od 900 korisnika</w:t>
      </w:r>
    </w:p>
    <w:tbl>
      <w:tblPr>
        <w:tblStyle w:val="TableGrid"/>
        <w:tblW w:w="0" w:type="auto"/>
        <w:tblLook w:val="04A0" w:firstRow="1" w:lastRow="0" w:firstColumn="1" w:lastColumn="0" w:noHBand="0" w:noVBand="1"/>
      </w:tblPr>
      <w:tblGrid>
        <w:gridCol w:w="2689"/>
        <w:gridCol w:w="1550"/>
        <w:gridCol w:w="3411"/>
        <w:gridCol w:w="1412"/>
      </w:tblGrid>
      <w:tr w:rsidR="000A1A3B" w14:paraId="50849814" w14:textId="77777777" w:rsidTr="00D52785">
        <w:trPr>
          <w:trHeight w:val="283"/>
        </w:trPr>
        <w:tc>
          <w:tcPr>
            <w:tcW w:w="2689" w:type="dxa"/>
            <w:tcBorders>
              <w:bottom w:val="nil"/>
            </w:tcBorders>
            <w:shd w:val="clear" w:color="auto" w:fill="B4C6E7" w:themeFill="accent1" w:themeFillTint="66"/>
            <w:vAlign w:val="center"/>
          </w:tcPr>
          <w:p w14:paraId="1D92EFE8" w14:textId="77777777" w:rsidR="000A1A3B" w:rsidRPr="00F25F69" w:rsidRDefault="000A1A3B" w:rsidP="00D52785">
            <w:pPr>
              <w:spacing w:after="0"/>
              <w:rPr>
                <w:rFonts w:asciiTheme="minorHAnsi" w:hAnsiTheme="minorHAnsi" w:cs="Arial"/>
                <w:b/>
                <w:bCs/>
                <w:sz w:val="22"/>
                <w:szCs w:val="22"/>
              </w:rPr>
            </w:pPr>
            <w:r w:rsidRPr="00F25F69">
              <w:rPr>
                <w:rFonts w:asciiTheme="minorHAnsi" w:hAnsiTheme="minorHAnsi" w:cs="Arial"/>
                <w:b/>
                <w:bCs/>
                <w:sz w:val="22"/>
                <w:szCs w:val="22"/>
              </w:rPr>
              <w:t>Pravno područje</w:t>
            </w:r>
          </w:p>
        </w:tc>
        <w:tc>
          <w:tcPr>
            <w:tcW w:w="1550" w:type="dxa"/>
            <w:tcBorders>
              <w:bottom w:val="nil"/>
            </w:tcBorders>
            <w:shd w:val="clear" w:color="auto" w:fill="B4C6E7" w:themeFill="accent1" w:themeFillTint="66"/>
            <w:vAlign w:val="center"/>
          </w:tcPr>
          <w:p w14:paraId="290A4D3B" w14:textId="77777777" w:rsidR="000A1A3B" w:rsidRPr="00F25F69" w:rsidRDefault="000A1A3B" w:rsidP="00D52785">
            <w:pPr>
              <w:spacing w:after="0"/>
              <w:jc w:val="center"/>
              <w:rPr>
                <w:rFonts w:asciiTheme="minorHAnsi" w:hAnsiTheme="minorHAnsi" w:cs="Arial"/>
                <w:b/>
                <w:bCs/>
                <w:sz w:val="22"/>
                <w:szCs w:val="22"/>
              </w:rPr>
            </w:pPr>
            <w:r w:rsidRPr="00F25F69">
              <w:rPr>
                <w:rFonts w:asciiTheme="minorHAnsi" w:hAnsiTheme="minorHAnsi" w:cs="Arial"/>
                <w:b/>
                <w:bCs/>
                <w:sz w:val="22"/>
                <w:szCs w:val="22"/>
              </w:rPr>
              <w:t>Broj</w:t>
            </w:r>
          </w:p>
        </w:tc>
        <w:tc>
          <w:tcPr>
            <w:tcW w:w="3411" w:type="dxa"/>
            <w:tcBorders>
              <w:bottom w:val="nil"/>
            </w:tcBorders>
            <w:shd w:val="clear" w:color="auto" w:fill="B4C6E7" w:themeFill="accent1" w:themeFillTint="66"/>
            <w:vAlign w:val="center"/>
          </w:tcPr>
          <w:p w14:paraId="0B41A1E2" w14:textId="77777777" w:rsidR="000A1A3B" w:rsidRPr="00F25F69" w:rsidRDefault="000A1A3B" w:rsidP="00D52785">
            <w:pPr>
              <w:spacing w:after="0"/>
              <w:rPr>
                <w:rFonts w:asciiTheme="minorHAnsi" w:hAnsiTheme="minorHAnsi" w:cs="Arial"/>
                <w:b/>
                <w:bCs/>
                <w:sz w:val="22"/>
                <w:szCs w:val="22"/>
              </w:rPr>
            </w:pPr>
            <w:r w:rsidRPr="00F25F69">
              <w:rPr>
                <w:rFonts w:asciiTheme="minorHAnsi" w:hAnsiTheme="minorHAnsi" w:cs="Arial"/>
                <w:b/>
                <w:bCs/>
                <w:sz w:val="22"/>
                <w:szCs w:val="22"/>
              </w:rPr>
              <w:t>Pravno područje</w:t>
            </w:r>
          </w:p>
        </w:tc>
        <w:tc>
          <w:tcPr>
            <w:tcW w:w="1412" w:type="dxa"/>
            <w:tcBorders>
              <w:bottom w:val="nil"/>
            </w:tcBorders>
            <w:shd w:val="clear" w:color="auto" w:fill="B4C6E7" w:themeFill="accent1" w:themeFillTint="66"/>
            <w:vAlign w:val="center"/>
          </w:tcPr>
          <w:p w14:paraId="6FEC1F95" w14:textId="77777777" w:rsidR="000A1A3B" w:rsidRPr="00F25F69" w:rsidRDefault="000A1A3B" w:rsidP="00D52785">
            <w:pPr>
              <w:spacing w:after="0"/>
              <w:jc w:val="center"/>
              <w:rPr>
                <w:rFonts w:asciiTheme="minorHAnsi" w:hAnsiTheme="minorHAnsi" w:cs="Arial"/>
                <w:b/>
                <w:bCs/>
                <w:sz w:val="22"/>
                <w:szCs w:val="22"/>
              </w:rPr>
            </w:pPr>
            <w:r w:rsidRPr="00F25F69">
              <w:rPr>
                <w:rFonts w:asciiTheme="minorHAnsi" w:hAnsiTheme="minorHAnsi" w:cs="Arial"/>
                <w:b/>
                <w:bCs/>
                <w:sz w:val="22"/>
                <w:szCs w:val="22"/>
              </w:rPr>
              <w:t>Broj</w:t>
            </w:r>
          </w:p>
        </w:tc>
      </w:tr>
      <w:tr w:rsidR="000A1A3B" w14:paraId="12A3EF22" w14:textId="77777777" w:rsidTr="00D52785">
        <w:trPr>
          <w:trHeight w:val="283"/>
        </w:trPr>
        <w:tc>
          <w:tcPr>
            <w:tcW w:w="2689" w:type="dxa"/>
            <w:tcBorders>
              <w:top w:val="nil"/>
            </w:tcBorders>
            <w:vAlign w:val="center"/>
          </w:tcPr>
          <w:p w14:paraId="09CB2856" w14:textId="77777777" w:rsidR="000A1A3B" w:rsidRPr="00F25F69" w:rsidRDefault="000A1A3B" w:rsidP="00D52785">
            <w:pPr>
              <w:spacing w:after="0"/>
              <w:rPr>
                <w:rFonts w:asciiTheme="minorHAnsi" w:hAnsiTheme="minorHAnsi" w:cs="Arial"/>
                <w:sz w:val="22"/>
                <w:szCs w:val="22"/>
              </w:rPr>
            </w:pPr>
            <w:r w:rsidRPr="00F25F69">
              <w:rPr>
                <w:rFonts w:asciiTheme="minorHAnsi" w:hAnsiTheme="minorHAnsi" w:cs="Arial"/>
                <w:sz w:val="22"/>
                <w:szCs w:val="22"/>
              </w:rPr>
              <w:t>Prava iz sustava mirovinskog osiguranja</w:t>
            </w:r>
          </w:p>
        </w:tc>
        <w:tc>
          <w:tcPr>
            <w:tcW w:w="1550" w:type="dxa"/>
            <w:tcBorders>
              <w:top w:val="nil"/>
            </w:tcBorders>
            <w:vAlign w:val="center"/>
          </w:tcPr>
          <w:p w14:paraId="51D72263" w14:textId="77777777" w:rsidR="000A1A3B" w:rsidRPr="00F25F69" w:rsidRDefault="000A1A3B" w:rsidP="00D52785">
            <w:pPr>
              <w:spacing w:after="0"/>
              <w:jc w:val="center"/>
              <w:rPr>
                <w:rFonts w:asciiTheme="minorHAnsi" w:hAnsiTheme="minorHAnsi" w:cs="Arial"/>
                <w:sz w:val="22"/>
                <w:szCs w:val="22"/>
              </w:rPr>
            </w:pPr>
            <w:r w:rsidRPr="00F25F69">
              <w:rPr>
                <w:rFonts w:asciiTheme="minorHAnsi" w:hAnsiTheme="minorHAnsi" w:cs="Arial"/>
                <w:sz w:val="22"/>
                <w:szCs w:val="22"/>
              </w:rPr>
              <w:t>664</w:t>
            </w:r>
          </w:p>
        </w:tc>
        <w:tc>
          <w:tcPr>
            <w:tcW w:w="3411" w:type="dxa"/>
            <w:tcBorders>
              <w:top w:val="nil"/>
            </w:tcBorders>
            <w:vAlign w:val="center"/>
          </w:tcPr>
          <w:p w14:paraId="454F242E" w14:textId="77777777" w:rsidR="000A1A3B" w:rsidRPr="00F25F69" w:rsidRDefault="000A1A3B" w:rsidP="00D52785">
            <w:pPr>
              <w:spacing w:after="0"/>
              <w:rPr>
                <w:rFonts w:asciiTheme="minorHAnsi" w:hAnsiTheme="minorHAnsi" w:cs="Arial"/>
                <w:sz w:val="22"/>
                <w:szCs w:val="22"/>
              </w:rPr>
            </w:pPr>
            <w:r w:rsidRPr="00F25F69">
              <w:rPr>
                <w:rFonts w:asciiTheme="minorHAnsi" w:hAnsiTheme="minorHAnsi" w:cs="Arial"/>
                <w:sz w:val="22"/>
                <w:szCs w:val="22"/>
              </w:rPr>
              <w:t>Međunarodna zaštita</w:t>
            </w:r>
          </w:p>
        </w:tc>
        <w:tc>
          <w:tcPr>
            <w:tcW w:w="1412" w:type="dxa"/>
            <w:tcBorders>
              <w:top w:val="nil"/>
            </w:tcBorders>
            <w:vAlign w:val="center"/>
          </w:tcPr>
          <w:p w14:paraId="082BC7FD" w14:textId="77777777" w:rsidR="000A1A3B" w:rsidRPr="00F25F69" w:rsidRDefault="000A1A3B" w:rsidP="00D52785">
            <w:pPr>
              <w:spacing w:after="0"/>
              <w:jc w:val="center"/>
              <w:rPr>
                <w:rFonts w:asciiTheme="minorHAnsi" w:hAnsiTheme="minorHAnsi" w:cs="Arial"/>
                <w:sz w:val="22"/>
                <w:szCs w:val="22"/>
              </w:rPr>
            </w:pPr>
            <w:r w:rsidRPr="00F25F69">
              <w:rPr>
                <w:rFonts w:asciiTheme="minorHAnsi" w:hAnsiTheme="minorHAnsi" w:cs="Arial"/>
                <w:sz w:val="22"/>
                <w:szCs w:val="22"/>
              </w:rPr>
              <w:t>298</w:t>
            </w:r>
          </w:p>
        </w:tc>
      </w:tr>
      <w:tr w:rsidR="000A1A3B" w14:paraId="0800523E" w14:textId="77777777" w:rsidTr="00D52785">
        <w:trPr>
          <w:trHeight w:val="283"/>
        </w:trPr>
        <w:tc>
          <w:tcPr>
            <w:tcW w:w="2689" w:type="dxa"/>
            <w:vAlign w:val="center"/>
          </w:tcPr>
          <w:p w14:paraId="3619A400" w14:textId="77777777" w:rsidR="000A1A3B" w:rsidRPr="00F25F69" w:rsidRDefault="000A1A3B" w:rsidP="00D52785">
            <w:pPr>
              <w:spacing w:after="0"/>
              <w:rPr>
                <w:rFonts w:asciiTheme="minorHAnsi" w:hAnsiTheme="minorHAnsi" w:cs="Arial"/>
                <w:sz w:val="22"/>
                <w:szCs w:val="22"/>
              </w:rPr>
            </w:pPr>
            <w:r w:rsidRPr="00F25F69">
              <w:rPr>
                <w:rFonts w:asciiTheme="minorHAnsi" w:hAnsiTheme="minorHAnsi" w:cs="Arial"/>
                <w:sz w:val="22"/>
                <w:szCs w:val="22"/>
              </w:rPr>
              <w:t>Statusna prava</w:t>
            </w:r>
          </w:p>
        </w:tc>
        <w:tc>
          <w:tcPr>
            <w:tcW w:w="1550" w:type="dxa"/>
            <w:vAlign w:val="center"/>
          </w:tcPr>
          <w:p w14:paraId="10B553C4" w14:textId="77777777" w:rsidR="000A1A3B" w:rsidRPr="00F25F69" w:rsidRDefault="000A1A3B" w:rsidP="00D52785">
            <w:pPr>
              <w:spacing w:after="0"/>
              <w:jc w:val="center"/>
              <w:rPr>
                <w:rFonts w:asciiTheme="minorHAnsi" w:hAnsiTheme="minorHAnsi" w:cs="Arial"/>
                <w:sz w:val="22"/>
                <w:szCs w:val="22"/>
              </w:rPr>
            </w:pPr>
            <w:r w:rsidRPr="00F25F69">
              <w:rPr>
                <w:rFonts w:asciiTheme="minorHAnsi" w:hAnsiTheme="minorHAnsi" w:cs="Arial"/>
                <w:sz w:val="22"/>
                <w:szCs w:val="22"/>
              </w:rPr>
              <w:t>607</w:t>
            </w:r>
          </w:p>
        </w:tc>
        <w:tc>
          <w:tcPr>
            <w:tcW w:w="3411" w:type="dxa"/>
            <w:vAlign w:val="center"/>
          </w:tcPr>
          <w:p w14:paraId="175B4FC9" w14:textId="77777777" w:rsidR="000A1A3B" w:rsidRPr="00F25F69" w:rsidRDefault="000A1A3B" w:rsidP="00D52785">
            <w:pPr>
              <w:spacing w:after="0"/>
              <w:rPr>
                <w:rFonts w:asciiTheme="minorHAnsi" w:hAnsiTheme="minorHAnsi" w:cs="Arial"/>
                <w:sz w:val="22"/>
                <w:szCs w:val="22"/>
              </w:rPr>
            </w:pPr>
            <w:r w:rsidRPr="00F25F69">
              <w:rPr>
                <w:rFonts w:asciiTheme="minorHAnsi" w:hAnsiTheme="minorHAnsi" w:cs="Arial"/>
                <w:sz w:val="22"/>
                <w:szCs w:val="22"/>
              </w:rPr>
              <w:t>Prava iz sustava zdravstvenog osiguranja</w:t>
            </w:r>
          </w:p>
        </w:tc>
        <w:tc>
          <w:tcPr>
            <w:tcW w:w="1412" w:type="dxa"/>
            <w:vAlign w:val="center"/>
          </w:tcPr>
          <w:p w14:paraId="251093BC" w14:textId="77777777" w:rsidR="000A1A3B" w:rsidRPr="00F25F69" w:rsidRDefault="000A1A3B" w:rsidP="00D52785">
            <w:pPr>
              <w:spacing w:after="0"/>
              <w:jc w:val="center"/>
              <w:rPr>
                <w:rFonts w:asciiTheme="minorHAnsi" w:hAnsiTheme="minorHAnsi" w:cs="Arial"/>
                <w:sz w:val="22"/>
                <w:szCs w:val="22"/>
              </w:rPr>
            </w:pPr>
            <w:r w:rsidRPr="00F25F69">
              <w:rPr>
                <w:rFonts w:asciiTheme="minorHAnsi" w:hAnsiTheme="minorHAnsi" w:cs="Arial"/>
                <w:sz w:val="22"/>
                <w:szCs w:val="22"/>
              </w:rPr>
              <w:t>258</w:t>
            </w:r>
          </w:p>
        </w:tc>
      </w:tr>
      <w:tr w:rsidR="000A1A3B" w14:paraId="1F48DEFF" w14:textId="77777777" w:rsidTr="00D52785">
        <w:trPr>
          <w:trHeight w:val="283"/>
        </w:trPr>
        <w:tc>
          <w:tcPr>
            <w:tcW w:w="2689" w:type="dxa"/>
            <w:vAlign w:val="center"/>
          </w:tcPr>
          <w:p w14:paraId="0F5FB7D1" w14:textId="77777777" w:rsidR="000A1A3B" w:rsidRPr="00F25F69" w:rsidRDefault="000A1A3B" w:rsidP="00D52785">
            <w:pPr>
              <w:spacing w:after="0"/>
              <w:rPr>
                <w:rFonts w:asciiTheme="minorHAnsi" w:hAnsiTheme="minorHAnsi" w:cs="Arial"/>
                <w:sz w:val="22"/>
                <w:szCs w:val="22"/>
              </w:rPr>
            </w:pPr>
            <w:r w:rsidRPr="00F25F69">
              <w:rPr>
                <w:rFonts w:asciiTheme="minorHAnsi" w:hAnsiTheme="minorHAnsi" w:cs="Arial"/>
                <w:sz w:val="22"/>
                <w:szCs w:val="22"/>
              </w:rPr>
              <w:t>Obvezno pravo - ugovorni odnosi</w:t>
            </w:r>
          </w:p>
        </w:tc>
        <w:tc>
          <w:tcPr>
            <w:tcW w:w="1550" w:type="dxa"/>
            <w:vAlign w:val="center"/>
          </w:tcPr>
          <w:p w14:paraId="661B959B" w14:textId="77777777" w:rsidR="000A1A3B" w:rsidRPr="00F25F69" w:rsidRDefault="000A1A3B" w:rsidP="00D52785">
            <w:pPr>
              <w:spacing w:after="0"/>
              <w:jc w:val="center"/>
              <w:rPr>
                <w:rFonts w:asciiTheme="minorHAnsi" w:hAnsiTheme="minorHAnsi" w:cs="Arial"/>
                <w:sz w:val="22"/>
                <w:szCs w:val="22"/>
              </w:rPr>
            </w:pPr>
            <w:r w:rsidRPr="00F25F69">
              <w:rPr>
                <w:rFonts w:asciiTheme="minorHAnsi" w:hAnsiTheme="minorHAnsi" w:cs="Arial"/>
                <w:sz w:val="22"/>
                <w:szCs w:val="22"/>
              </w:rPr>
              <w:t>598</w:t>
            </w:r>
          </w:p>
        </w:tc>
        <w:tc>
          <w:tcPr>
            <w:tcW w:w="3411" w:type="dxa"/>
            <w:vAlign w:val="center"/>
          </w:tcPr>
          <w:p w14:paraId="4B473C7D" w14:textId="77777777" w:rsidR="000A1A3B" w:rsidRPr="00F25F69" w:rsidRDefault="000A1A3B" w:rsidP="00D52785">
            <w:pPr>
              <w:spacing w:after="0"/>
              <w:rPr>
                <w:rFonts w:asciiTheme="minorHAnsi" w:hAnsiTheme="minorHAnsi" w:cs="Arial"/>
                <w:sz w:val="22"/>
                <w:szCs w:val="22"/>
              </w:rPr>
            </w:pPr>
            <w:r w:rsidRPr="00F25F69">
              <w:rPr>
                <w:rFonts w:asciiTheme="minorHAnsi" w:hAnsiTheme="minorHAnsi" w:cs="Arial"/>
                <w:sz w:val="22"/>
                <w:szCs w:val="22"/>
              </w:rPr>
              <w:t>Upravno pravo</w:t>
            </w:r>
          </w:p>
        </w:tc>
        <w:tc>
          <w:tcPr>
            <w:tcW w:w="1412" w:type="dxa"/>
            <w:vAlign w:val="center"/>
          </w:tcPr>
          <w:p w14:paraId="06E877CE" w14:textId="77777777" w:rsidR="000A1A3B" w:rsidRPr="00F25F69" w:rsidRDefault="000A1A3B" w:rsidP="00D52785">
            <w:pPr>
              <w:spacing w:after="0"/>
              <w:jc w:val="center"/>
              <w:rPr>
                <w:rFonts w:asciiTheme="minorHAnsi" w:hAnsiTheme="minorHAnsi" w:cs="Arial"/>
                <w:sz w:val="22"/>
                <w:szCs w:val="22"/>
              </w:rPr>
            </w:pPr>
            <w:r w:rsidRPr="00F25F69">
              <w:rPr>
                <w:rFonts w:asciiTheme="minorHAnsi" w:hAnsiTheme="minorHAnsi" w:cs="Arial"/>
                <w:sz w:val="22"/>
                <w:szCs w:val="22"/>
              </w:rPr>
              <w:t>108</w:t>
            </w:r>
          </w:p>
        </w:tc>
      </w:tr>
      <w:tr w:rsidR="000A1A3B" w14:paraId="652E75FC" w14:textId="77777777" w:rsidTr="00D52785">
        <w:trPr>
          <w:trHeight w:val="283"/>
        </w:trPr>
        <w:tc>
          <w:tcPr>
            <w:tcW w:w="2689" w:type="dxa"/>
            <w:vAlign w:val="center"/>
          </w:tcPr>
          <w:p w14:paraId="499FA937" w14:textId="77777777" w:rsidR="000A1A3B" w:rsidRPr="00F25F69" w:rsidRDefault="000A1A3B" w:rsidP="00D52785">
            <w:pPr>
              <w:spacing w:after="0"/>
              <w:rPr>
                <w:rFonts w:asciiTheme="minorHAnsi" w:hAnsiTheme="minorHAnsi" w:cs="Arial"/>
                <w:sz w:val="22"/>
                <w:szCs w:val="22"/>
              </w:rPr>
            </w:pPr>
            <w:r w:rsidRPr="00F25F69">
              <w:rPr>
                <w:rFonts w:asciiTheme="minorHAnsi" w:hAnsiTheme="minorHAnsi" w:cs="Arial"/>
                <w:sz w:val="22"/>
                <w:szCs w:val="22"/>
              </w:rPr>
              <w:t>Nasljedno pravo</w:t>
            </w:r>
          </w:p>
        </w:tc>
        <w:tc>
          <w:tcPr>
            <w:tcW w:w="1550" w:type="dxa"/>
            <w:vAlign w:val="center"/>
          </w:tcPr>
          <w:p w14:paraId="0D2B6EE3" w14:textId="77777777" w:rsidR="000A1A3B" w:rsidRPr="00F25F69" w:rsidRDefault="000A1A3B" w:rsidP="00D52785">
            <w:pPr>
              <w:spacing w:after="0"/>
              <w:jc w:val="center"/>
              <w:rPr>
                <w:rFonts w:asciiTheme="minorHAnsi" w:hAnsiTheme="minorHAnsi" w:cs="Arial"/>
                <w:sz w:val="22"/>
                <w:szCs w:val="22"/>
              </w:rPr>
            </w:pPr>
            <w:r w:rsidRPr="00F25F69">
              <w:rPr>
                <w:rFonts w:asciiTheme="minorHAnsi" w:hAnsiTheme="minorHAnsi" w:cs="Arial"/>
                <w:sz w:val="22"/>
                <w:szCs w:val="22"/>
              </w:rPr>
              <w:t>582</w:t>
            </w:r>
          </w:p>
        </w:tc>
        <w:tc>
          <w:tcPr>
            <w:tcW w:w="3411" w:type="dxa"/>
            <w:vAlign w:val="center"/>
          </w:tcPr>
          <w:p w14:paraId="5649AE04" w14:textId="77777777" w:rsidR="000A1A3B" w:rsidRPr="00F25F69" w:rsidRDefault="000A1A3B" w:rsidP="00D52785">
            <w:pPr>
              <w:spacing w:after="0"/>
              <w:rPr>
                <w:rFonts w:asciiTheme="minorHAnsi" w:hAnsiTheme="minorHAnsi" w:cs="Arial"/>
                <w:sz w:val="22"/>
                <w:szCs w:val="22"/>
              </w:rPr>
            </w:pPr>
            <w:r w:rsidRPr="00F25F69">
              <w:rPr>
                <w:rFonts w:asciiTheme="minorHAnsi" w:hAnsiTheme="minorHAnsi" w:cs="Arial"/>
                <w:sz w:val="22"/>
                <w:szCs w:val="22"/>
              </w:rPr>
              <w:t>Diskriminacija</w:t>
            </w:r>
          </w:p>
        </w:tc>
        <w:tc>
          <w:tcPr>
            <w:tcW w:w="1412" w:type="dxa"/>
            <w:vAlign w:val="center"/>
          </w:tcPr>
          <w:p w14:paraId="63A5A817" w14:textId="77777777" w:rsidR="000A1A3B" w:rsidRPr="00F25F69" w:rsidRDefault="000A1A3B" w:rsidP="00D52785">
            <w:pPr>
              <w:spacing w:after="0"/>
              <w:jc w:val="center"/>
              <w:rPr>
                <w:rFonts w:asciiTheme="minorHAnsi" w:hAnsiTheme="minorHAnsi" w:cs="Arial"/>
                <w:sz w:val="22"/>
                <w:szCs w:val="22"/>
              </w:rPr>
            </w:pPr>
            <w:r w:rsidRPr="00F25F69">
              <w:rPr>
                <w:rFonts w:asciiTheme="minorHAnsi" w:hAnsiTheme="minorHAnsi" w:cs="Arial"/>
                <w:sz w:val="22"/>
                <w:szCs w:val="22"/>
              </w:rPr>
              <w:t>62</w:t>
            </w:r>
          </w:p>
        </w:tc>
      </w:tr>
      <w:tr w:rsidR="000A1A3B" w14:paraId="07387E1A" w14:textId="77777777" w:rsidTr="00D52785">
        <w:trPr>
          <w:trHeight w:val="283"/>
        </w:trPr>
        <w:tc>
          <w:tcPr>
            <w:tcW w:w="2689" w:type="dxa"/>
            <w:vAlign w:val="center"/>
          </w:tcPr>
          <w:p w14:paraId="42713983" w14:textId="77777777" w:rsidR="000A1A3B" w:rsidRPr="00F25F69" w:rsidRDefault="000A1A3B" w:rsidP="00D52785">
            <w:pPr>
              <w:spacing w:after="0"/>
              <w:rPr>
                <w:rFonts w:asciiTheme="minorHAnsi" w:hAnsiTheme="minorHAnsi" w:cs="Arial"/>
                <w:sz w:val="22"/>
                <w:szCs w:val="22"/>
              </w:rPr>
            </w:pPr>
            <w:r w:rsidRPr="00F25F69">
              <w:rPr>
                <w:rFonts w:asciiTheme="minorHAnsi" w:hAnsiTheme="minorHAnsi" w:cs="Arial"/>
                <w:sz w:val="22"/>
                <w:szCs w:val="22"/>
              </w:rPr>
              <w:t>Ovršno pravo</w:t>
            </w:r>
          </w:p>
        </w:tc>
        <w:tc>
          <w:tcPr>
            <w:tcW w:w="1550" w:type="dxa"/>
            <w:vAlign w:val="center"/>
          </w:tcPr>
          <w:p w14:paraId="0CB81ED3" w14:textId="77777777" w:rsidR="000A1A3B" w:rsidRPr="00F25F69" w:rsidRDefault="000A1A3B" w:rsidP="00D52785">
            <w:pPr>
              <w:spacing w:after="0"/>
              <w:jc w:val="center"/>
              <w:rPr>
                <w:rFonts w:asciiTheme="minorHAnsi" w:hAnsiTheme="minorHAnsi" w:cs="Arial"/>
                <w:sz w:val="22"/>
                <w:szCs w:val="22"/>
              </w:rPr>
            </w:pPr>
            <w:r w:rsidRPr="00F25F69">
              <w:rPr>
                <w:rFonts w:asciiTheme="minorHAnsi" w:hAnsiTheme="minorHAnsi" w:cs="Arial"/>
                <w:sz w:val="22"/>
                <w:szCs w:val="22"/>
              </w:rPr>
              <w:t>509</w:t>
            </w:r>
          </w:p>
        </w:tc>
        <w:tc>
          <w:tcPr>
            <w:tcW w:w="3411" w:type="dxa"/>
            <w:vAlign w:val="center"/>
          </w:tcPr>
          <w:p w14:paraId="0E833C07" w14:textId="77777777" w:rsidR="000A1A3B" w:rsidRPr="00F25F69" w:rsidRDefault="000A1A3B" w:rsidP="00D52785">
            <w:pPr>
              <w:spacing w:after="0"/>
              <w:rPr>
                <w:rFonts w:asciiTheme="minorHAnsi" w:hAnsiTheme="minorHAnsi" w:cs="Arial"/>
                <w:sz w:val="22"/>
                <w:szCs w:val="22"/>
              </w:rPr>
            </w:pPr>
            <w:r w:rsidRPr="00F25F69">
              <w:rPr>
                <w:rFonts w:asciiTheme="minorHAnsi" w:hAnsiTheme="minorHAnsi" w:cs="Arial"/>
                <w:sz w:val="22"/>
                <w:szCs w:val="22"/>
              </w:rPr>
              <w:t>Građansko postupovno pravo</w:t>
            </w:r>
          </w:p>
        </w:tc>
        <w:tc>
          <w:tcPr>
            <w:tcW w:w="1412" w:type="dxa"/>
            <w:vAlign w:val="center"/>
          </w:tcPr>
          <w:p w14:paraId="5BA294EF" w14:textId="77777777" w:rsidR="000A1A3B" w:rsidRPr="00F25F69" w:rsidRDefault="000A1A3B" w:rsidP="00D52785">
            <w:pPr>
              <w:spacing w:after="0"/>
              <w:jc w:val="center"/>
              <w:rPr>
                <w:rFonts w:asciiTheme="minorHAnsi" w:hAnsiTheme="minorHAnsi" w:cs="Arial"/>
                <w:sz w:val="22"/>
                <w:szCs w:val="22"/>
              </w:rPr>
            </w:pPr>
            <w:r w:rsidRPr="00F25F69">
              <w:rPr>
                <w:rFonts w:asciiTheme="minorHAnsi" w:hAnsiTheme="minorHAnsi" w:cs="Arial"/>
                <w:sz w:val="22"/>
                <w:szCs w:val="22"/>
              </w:rPr>
              <w:t>49</w:t>
            </w:r>
          </w:p>
        </w:tc>
      </w:tr>
      <w:tr w:rsidR="000A1A3B" w14:paraId="21B5171E" w14:textId="77777777" w:rsidTr="00D52785">
        <w:trPr>
          <w:trHeight w:val="283"/>
        </w:trPr>
        <w:tc>
          <w:tcPr>
            <w:tcW w:w="2689" w:type="dxa"/>
            <w:vAlign w:val="center"/>
          </w:tcPr>
          <w:p w14:paraId="1D4A66CA" w14:textId="77777777" w:rsidR="000A1A3B" w:rsidRPr="00F25F69" w:rsidRDefault="000A1A3B" w:rsidP="00D52785">
            <w:pPr>
              <w:spacing w:after="0"/>
              <w:rPr>
                <w:rFonts w:asciiTheme="minorHAnsi" w:hAnsiTheme="minorHAnsi" w:cs="Arial"/>
                <w:sz w:val="22"/>
                <w:szCs w:val="22"/>
              </w:rPr>
            </w:pPr>
            <w:r w:rsidRPr="00F25F69">
              <w:rPr>
                <w:rFonts w:asciiTheme="minorHAnsi" w:hAnsiTheme="minorHAnsi" w:cs="Arial"/>
                <w:sz w:val="22"/>
                <w:szCs w:val="22"/>
              </w:rPr>
              <w:t>Prekršajno pravo i postupak</w:t>
            </w:r>
          </w:p>
        </w:tc>
        <w:tc>
          <w:tcPr>
            <w:tcW w:w="1550" w:type="dxa"/>
            <w:vAlign w:val="center"/>
          </w:tcPr>
          <w:p w14:paraId="4A5627D4" w14:textId="77777777" w:rsidR="000A1A3B" w:rsidRPr="00F25F69" w:rsidRDefault="000A1A3B" w:rsidP="00D52785">
            <w:pPr>
              <w:spacing w:after="0"/>
              <w:jc w:val="center"/>
              <w:rPr>
                <w:rFonts w:asciiTheme="minorHAnsi" w:hAnsiTheme="minorHAnsi" w:cs="Arial"/>
                <w:sz w:val="22"/>
                <w:szCs w:val="22"/>
              </w:rPr>
            </w:pPr>
            <w:r w:rsidRPr="00F25F69">
              <w:rPr>
                <w:rFonts w:asciiTheme="minorHAnsi" w:hAnsiTheme="minorHAnsi" w:cs="Arial"/>
                <w:sz w:val="22"/>
                <w:szCs w:val="22"/>
              </w:rPr>
              <w:t>459</w:t>
            </w:r>
          </w:p>
        </w:tc>
        <w:tc>
          <w:tcPr>
            <w:tcW w:w="3411" w:type="dxa"/>
            <w:vAlign w:val="center"/>
          </w:tcPr>
          <w:p w14:paraId="6642BEB0" w14:textId="77777777" w:rsidR="000A1A3B" w:rsidRPr="00F25F69" w:rsidRDefault="000A1A3B" w:rsidP="00D52785">
            <w:pPr>
              <w:spacing w:after="0"/>
              <w:rPr>
                <w:rFonts w:asciiTheme="minorHAnsi" w:hAnsiTheme="minorHAnsi" w:cs="Arial"/>
                <w:sz w:val="22"/>
                <w:szCs w:val="22"/>
              </w:rPr>
            </w:pPr>
            <w:r w:rsidRPr="00F25F69">
              <w:rPr>
                <w:rFonts w:asciiTheme="minorHAnsi" w:hAnsiTheme="minorHAnsi" w:cs="Arial"/>
                <w:sz w:val="22"/>
                <w:szCs w:val="22"/>
              </w:rPr>
              <w:t>Pravo zaštite osobnih podataka</w:t>
            </w:r>
          </w:p>
        </w:tc>
        <w:tc>
          <w:tcPr>
            <w:tcW w:w="1412" w:type="dxa"/>
            <w:vAlign w:val="center"/>
          </w:tcPr>
          <w:p w14:paraId="299A5B80" w14:textId="77777777" w:rsidR="000A1A3B" w:rsidRPr="00F25F69" w:rsidRDefault="000A1A3B" w:rsidP="00D52785">
            <w:pPr>
              <w:spacing w:after="0"/>
              <w:jc w:val="center"/>
              <w:rPr>
                <w:rFonts w:asciiTheme="minorHAnsi" w:hAnsiTheme="minorHAnsi" w:cs="Arial"/>
                <w:sz w:val="22"/>
                <w:szCs w:val="22"/>
              </w:rPr>
            </w:pPr>
            <w:r w:rsidRPr="00F25F69">
              <w:rPr>
                <w:rFonts w:asciiTheme="minorHAnsi" w:hAnsiTheme="minorHAnsi" w:cs="Arial"/>
                <w:sz w:val="22"/>
                <w:szCs w:val="22"/>
              </w:rPr>
              <w:t>1</w:t>
            </w:r>
          </w:p>
        </w:tc>
      </w:tr>
      <w:tr w:rsidR="000A1A3B" w14:paraId="2A15ABD4" w14:textId="77777777" w:rsidTr="00D52785">
        <w:trPr>
          <w:trHeight w:val="283"/>
        </w:trPr>
        <w:tc>
          <w:tcPr>
            <w:tcW w:w="2689" w:type="dxa"/>
            <w:vAlign w:val="center"/>
          </w:tcPr>
          <w:p w14:paraId="3B4496AA" w14:textId="77777777" w:rsidR="000A1A3B" w:rsidRPr="00F25F69" w:rsidRDefault="000A1A3B" w:rsidP="00D52785">
            <w:pPr>
              <w:spacing w:after="0"/>
              <w:rPr>
                <w:rFonts w:asciiTheme="minorHAnsi" w:hAnsiTheme="minorHAnsi" w:cs="Arial"/>
                <w:sz w:val="22"/>
                <w:szCs w:val="22"/>
              </w:rPr>
            </w:pPr>
            <w:r w:rsidRPr="00F25F69">
              <w:rPr>
                <w:rFonts w:asciiTheme="minorHAnsi" w:hAnsiTheme="minorHAnsi" w:cs="Arial"/>
                <w:sz w:val="22"/>
                <w:szCs w:val="22"/>
              </w:rPr>
              <w:t>Obvezno pravo - izvanugovorni odnosi</w:t>
            </w:r>
          </w:p>
        </w:tc>
        <w:tc>
          <w:tcPr>
            <w:tcW w:w="1550" w:type="dxa"/>
            <w:vAlign w:val="center"/>
          </w:tcPr>
          <w:p w14:paraId="5154DD82" w14:textId="77777777" w:rsidR="000A1A3B" w:rsidRPr="00F25F69" w:rsidRDefault="000A1A3B" w:rsidP="00D52785">
            <w:pPr>
              <w:spacing w:after="0"/>
              <w:jc w:val="center"/>
              <w:rPr>
                <w:rFonts w:asciiTheme="minorHAnsi" w:hAnsiTheme="minorHAnsi" w:cs="Arial"/>
                <w:sz w:val="22"/>
                <w:szCs w:val="22"/>
              </w:rPr>
            </w:pPr>
            <w:r w:rsidRPr="00F25F69">
              <w:rPr>
                <w:rFonts w:asciiTheme="minorHAnsi" w:hAnsiTheme="minorHAnsi" w:cs="Arial"/>
                <w:sz w:val="22"/>
                <w:szCs w:val="22"/>
              </w:rPr>
              <w:t>434</w:t>
            </w:r>
          </w:p>
        </w:tc>
        <w:tc>
          <w:tcPr>
            <w:tcW w:w="3411" w:type="dxa"/>
            <w:vAlign w:val="center"/>
          </w:tcPr>
          <w:p w14:paraId="3FC2B7B1" w14:textId="77777777" w:rsidR="000A1A3B" w:rsidRPr="00F25F69" w:rsidRDefault="000A1A3B" w:rsidP="00D52785">
            <w:pPr>
              <w:spacing w:after="0"/>
              <w:rPr>
                <w:rFonts w:asciiTheme="minorHAnsi" w:hAnsiTheme="minorHAnsi"/>
                <w:sz w:val="22"/>
                <w:szCs w:val="22"/>
              </w:rPr>
            </w:pPr>
          </w:p>
        </w:tc>
        <w:tc>
          <w:tcPr>
            <w:tcW w:w="1412" w:type="dxa"/>
          </w:tcPr>
          <w:p w14:paraId="2C0DD79F" w14:textId="77777777" w:rsidR="000A1A3B" w:rsidRPr="00F25F69" w:rsidRDefault="000A1A3B" w:rsidP="00D52785">
            <w:pPr>
              <w:spacing w:after="0"/>
              <w:jc w:val="center"/>
              <w:rPr>
                <w:rFonts w:asciiTheme="minorHAnsi" w:hAnsiTheme="minorHAnsi"/>
                <w:sz w:val="22"/>
                <w:szCs w:val="22"/>
              </w:rPr>
            </w:pPr>
          </w:p>
        </w:tc>
      </w:tr>
    </w:tbl>
    <w:p w14:paraId="1C9CBBEC" w14:textId="52B81E39" w:rsidR="000A1A3B" w:rsidRDefault="000A1A3B" w:rsidP="000A1A3B">
      <w:pPr>
        <w:rPr>
          <w:lang w:val="x-none" w:eastAsia="x-none"/>
        </w:rPr>
      </w:pPr>
    </w:p>
    <w:p w14:paraId="7C6C5076" w14:textId="2C3D8A8D" w:rsidR="00AD5755" w:rsidRDefault="00AD5755" w:rsidP="000A1A3B">
      <w:pPr>
        <w:rPr>
          <w:lang w:val="x-none" w:eastAsia="x-none"/>
        </w:rPr>
      </w:pPr>
    </w:p>
    <w:p w14:paraId="4FF920BC" w14:textId="28A3BBAC" w:rsidR="00F5063A" w:rsidRDefault="00F5063A" w:rsidP="000A1A3B">
      <w:pPr>
        <w:rPr>
          <w:lang w:val="x-none" w:eastAsia="x-none"/>
        </w:rPr>
      </w:pPr>
    </w:p>
    <w:p w14:paraId="2C637BD8" w14:textId="55D620D1" w:rsidR="00F5063A" w:rsidRDefault="00F5063A" w:rsidP="000A1A3B">
      <w:pPr>
        <w:rPr>
          <w:lang w:val="x-none" w:eastAsia="x-none"/>
        </w:rPr>
      </w:pPr>
    </w:p>
    <w:p w14:paraId="12B5C7DF" w14:textId="77777777" w:rsidR="00F5063A" w:rsidRPr="000A1A3B" w:rsidRDefault="00F5063A" w:rsidP="000A1A3B">
      <w:pPr>
        <w:rPr>
          <w:lang w:val="x-none" w:eastAsia="x-none"/>
        </w:rPr>
      </w:pPr>
    </w:p>
    <w:p w14:paraId="47CC621E" w14:textId="472B07CF" w:rsidR="008E3767" w:rsidRPr="008A61AD" w:rsidRDefault="000811B9" w:rsidP="00DA16DB">
      <w:pPr>
        <w:pStyle w:val="Heading3"/>
        <w:spacing w:line="276" w:lineRule="auto"/>
        <w:rPr>
          <w:iCs/>
          <w:szCs w:val="28"/>
          <w:lang w:val="hr-HR"/>
        </w:rPr>
      </w:pPr>
      <w:bookmarkStart w:id="39" w:name="_Toc227751230"/>
      <w:r>
        <w:rPr>
          <w:iCs/>
          <w:szCs w:val="28"/>
          <w:lang w:val="hr-HR"/>
        </w:rPr>
        <w:lastRenderedPageBreak/>
        <w:t>4</w:t>
      </w:r>
      <w:r>
        <w:rPr>
          <w:iCs/>
          <w:szCs w:val="28"/>
        </w:rPr>
        <w:t>.</w:t>
      </w:r>
      <w:r>
        <w:rPr>
          <w:iCs/>
          <w:szCs w:val="28"/>
          <w:lang w:val="hr-HR"/>
        </w:rPr>
        <w:t>2</w:t>
      </w:r>
      <w:r w:rsidR="003C6040" w:rsidRPr="008A61AD">
        <w:rPr>
          <w:iCs/>
          <w:szCs w:val="28"/>
        </w:rPr>
        <w:t>.1. Pružanje primarne pravne pomoći</w:t>
      </w:r>
      <w:r w:rsidR="00BA491C">
        <w:rPr>
          <w:rStyle w:val="FootnoteReference"/>
          <w:iCs/>
          <w:szCs w:val="28"/>
        </w:rPr>
        <w:footnoteReference w:id="2"/>
      </w:r>
      <w:bookmarkEnd w:id="39"/>
      <w:r w:rsidR="0086204D" w:rsidRPr="008A61AD">
        <w:rPr>
          <w:iCs/>
          <w:szCs w:val="28"/>
        </w:rPr>
        <w:t xml:space="preserve"> </w:t>
      </w:r>
    </w:p>
    <w:p w14:paraId="1D040454" w14:textId="77777777" w:rsidR="00492380" w:rsidRPr="008A61AD" w:rsidRDefault="00492380" w:rsidP="00DA16DB">
      <w:pPr>
        <w:keepNext/>
        <w:spacing w:line="276" w:lineRule="auto"/>
        <w:jc w:val="center"/>
        <w:outlineLvl w:val="1"/>
        <w:rPr>
          <w:b/>
          <w:bCs/>
          <w:iCs/>
          <w:szCs w:val="28"/>
        </w:rPr>
      </w:pPr>
    </w:p>
    <w:p w14:paraId="3A9BD39C" w14:textId="2FE7028F" w:rsidR="00272CFC" w:rsidRPr="008A61AD" w:rsidRDefault="007A3820" w:rsidP="00DA16DB">
      <w:pPr>
        <w:spacing w:line="276" w:lineRule="auto"/>
        <w:jc w:val="both"/>
      </w:pPr>
      <w:r w:rsidRPr="008A61AD">
        <w:t xml:space="preserve">U razdoblju od </w:t>
      </w:r>
      <w:r w:rsidR="005F31F0" w:rsidRPr="008A61AD">
        <w:t>1. siječnja do 31. prosinca 202</w:t>
      </w:r>
      <w:r w:rsidR="00960BB2" w:rsidRPr="008A61AD">
        <w:t>5</w:t>
      </w:r>
      <w:r w:rsidRPr="008A61AD">
        <w:t xml:space="preserve">. primarna pravna pomoć pružena je </w:t>
      </w:r>
      <w:r w:rsidR="00295D95" w:rsidRPr="008A61AD">
        <w:t xml:space="preserve">ukupno </w:t>
      </w:r>
      <w:r w:rsidRPr="008A61AD">
        <w:t xml:space="preserve">u </w:t>
      </w:r>
      <w:r w:rsidR="001B744B" w:rsidRPr="008A61AD">
        <w:t xml:space="preserve">24.387 </w:t>
      </w:r>
      <w:r w:rsidRPr="008A61AD">
        <w:t>slučaj</w:t>
      </w:r>
      <w:r w:rsidR="001B744B" w:rsidRPr="008A61AD">
        <w:t>eva</w:t>
      </w:r>
      <w:r w:rsidRPr="008A61AD">
        <w:t xml:space="preserve">. </w:t>
      </w:r>
    </w:p>
    <w:p w14:paraId="3DDC486F" w14:textId="254475DA" w:rsidR="00830513" w:rsidRDefault="007A3820" w:rsidP="00DA16DB">
      <w:pPr>
        <w:spacing w:line="276" w:lineRule="auto"/>
        <w:jc w:val="both"/>
        <w:rPr>
          <w:rFonts w:eastAsia="Calibri"/>
        </w:rPr>
      </w:pPr>
      <w:r w:rsidRPr="008A61AD">
        <w:rPr>
          <w:rFonts w:eastAsia="Calibri"/>
        </w:rPr>
        <w:t xml:space="preserve">U odnosu na oblike primarne pravne pomoći, </w:t>
      </w:r>
      <w:r w:rsidR="00283D16">
        <w:rPr>
          <w:rFonts w:eastAsia="Calibri"/>
        </w:rPr>
        <w:t>ona</w:t>
      </w:r>
      <w:r w:rsidR="00F016C4" w:rsidRPr="008A61AD">
        <w:rPr>
          <w:rFonts w:eastAsia="Calibri"/>
        </w:rPr>
        <w:t xml:space="preserve"> je</w:t>
      </w:r>
      <w:r w:rsidRPr="008A61AD">
        <w:rPr>
          <w:rFonts w:eastAsia="Calibri"/>
        </w:rPr>
        <w:t xml:space="preserve"> u najvećem broju slučajeva pružena u obliku </w:t>
      </w:r>
      <w:r w:rsidR="006D2899" w:rsidRPr="008A61AD">
        <w:rPr>
          <w:rFonts w:eastAsia="Calibri"/>
        </w:rPr>
        <w:t>pravnog savjeta</w:t>
      </w:r>
      <w:r w:rsidR="00F10E8A" w:rsidRPr="008A61AD">
        <w:rPr>
          <w:rFonts w:eastAsia="Calibri"/>
        </w:rPr>
        <w:t xml:space="preserve"> </w:t>
      </w:r>
      <w:r w:rsidRPr="008A61AD">
        <w:rPr>
          <w:rFonts w:eastAsia="Calibri"/>
        </w:rPr>
        <w:t xml:space="preserve">(u </w:t>
      </w:r>
      <w:r w:rsidR="006D2899" w:rsidRPr="008A61AD">
        <w:rPr>
          <w:rFonts w:eastAsia="Calibri"/>
        </w:rPr>
        <w:t>1</w:t>
      </w:r>
      <w:r w:rsidR="003132FE" w:rsidRPr="008A61AD">
        <w:rPr>
          <w:rFonts w:eastAsia="Calibri"/>
        </w:rPr>
        <w:t>0.856</w:t>
      </w:r>
      <w:r w:rsidR="00F10E8A" w:rsidRPr="008A61AD">
        <w:rPr>
          <w:rFonts w:eastAsia="Calibri"/>
        </w:rPr>
        <w:t xml:space="preserve"> </w:t>
      </w:r>
      <w:r w:rsidR="00BB378B" w:rsidRPr="008A61AD">
        <w:rPr>
          <w:rFonts w:eastAsia="Calibri"/>
        </w:rPr>
        <w:t>slučaj</w:t>
      </w:r>
      <w:r w:rsidR="007747D4" w:rsidRPr="008A61AD">
        <w:rPr>
          <w:rFonts w:eastAsia="Calibri"/>
        </w:rPr>
        <w:t>eva</w:t>
      </w:r>
      <w:r w:rsidR="00BB378B" w:rsidRPr="008A61AD">
        <w:rPr>
          <w:rFonts w:eastAsia="Calibri"/>
        </w:rPr>
        <w:t xml:space="preserve">), </w:t>
      </w:r>
      <w:r w:rsidR="007B2C63" w:rsidRPr="008A61AD">
        <w:rPr>
          <w:rFonts w:eastAsia="Calibri"/>
        </w:rPr>
        <w:t xml:space="preserve">a </w:t>
      </w:r>
      <w:r w:rsidR="00BB378B" w:rsidRPr="008A61AD">
        <w:rPr>
          <w:rFonts w:eastAsia="Calibri"/>
        </w:rPr>
        <w:t xml:space="preserve">zatim u obliku </w:t>
      </w:r>
      <w:r w:rsidR="00E33F09" w:rsidRPr="008A61AD">
        <w:rPr>
          <w:rFonts w:eastAsia="Calibri"/>
        </w:rPr>
        <w:t>opće pravne informacije</w:t>
      </w:r>
      <w:r w:rsidR="0004048F" w:rsidRPr="008A61AD">
        <w:rPr>
          <w:rFonts w:eastAsia="Calibri"/>
        </w:rPr>
        <w:t xml:space="preserve"> </w:t>
      </w:r>
      <w:r w:rsidRPr="008A61AD">
        <w:rPr>
          <w:rFonts w:eastAsia="Calibri"/>
        </w:rPr>
        <w:t xml:space="preserve">(u </w:t>
      </w:r>
      <w:r w:rsidR="007747D4" w:rsidRPr="008A61AD">
        <w:rPr>
          <w:rFonts w:eastAsia="Calibri"/>
        </w:rPr>
        <w:t>9.889</w:t>
      </w:r>
      <w:r w:rsidR="0004048F" w:rsidRPr="008A61AD">
        <w:rPr>
          <w:rFonts w:eastAsia="Calibri"/>
        </w:rPr>
        <w:t xml:space="preserve"> </w:t>
      </w:r>
      <w:r w:rsidR="00673463" w:rsidRPr="008A61AD">
        <w:rPr>
          <w:rFonts w:eastAsia="Calibri"/>
        </w:rPr>
        <w:t>slučaj</w:t>
      </w:r>
      <w:r w:rsidR="007747D4" w:rsidRPr="008A61AD">
        <w:rPr>
          <w:rFonts w:eastAsia="Calibri"/>
        </w:rPr>
        <w:t>eva</w:t>
      </w:r>
      <w:r w:rsidR="007B2C63" w:rsidRPr="008A61AD">
        <w:rPr>
          <w:rFonts w:eastAsia="Calibri"/>
        </w:rPr>
        <w:t xml:space="preserve">). </w:t>
      </w:r>
      <w:r w:rsidR="00877DC1" w:rsidRPr="008A61AD">
        <w:rPr>
          <w:rFonts w:eastAsia="Calibri"/>
        </w:rPr>
        <w:t>Nadalje, primarna pravna pomoć pružena je</w:t>
      </w:r>
      <w:r w:rsidRPr="008A61AD">
        <w:rPr>
          <w:rFonts w:eastAsia="Calibri"/>
        </w:rPr>
        <w:t xml:space="preserve"> u obliku sastavljanja podnesaka pred javnopravnim tijelima, Europskim sudom za ljudska prava i međunarodnim organizacijama u skladu s međunarodnim ugovorima</w:t>
      </w:r>
      <w:r w:rsidR="0073104E" w:rsidRPr="008A61AD">
        <w:rPr>
          <w:rFonts w:eastAsia="Calibri"/>
        </w:rPr>
        <w:t xml:space="preserve"> i pravilima o radu tih tijela</w:t>
      </w:r>
      <w:r w:rsidR="00A910A2" w:rsidRPr="008A61AD">
        <w:rPr>
          <w:rFonts w:eastAsia="Calibri"/>
        </w:rPr>
        <w:t xml:space="preserve"> (u </w:t>
      </w:r>
      <w:r w:rsidR="0012712E" w:rsidRPr="008A61AD">
        <w:rPr>
          <w:rFonts w:eastAsia="Calibri"/>
        </w:rPr>
        <w:t xml:space="preserve">2.894 </w:t>
      </w:r>
      <w:r w:rsidR="00877DC1" w:rsidRPr="008A61AD">
        <w:rPr>
          <w:rFonts w:eastAsia="Calibri"/>
        </w:rPr>
        <w:t>slučaj</w:t>
      </w:r>
      <w:r w:rsidR="0012712E" w:rsidRPr="008A61AD">
        <w:rPr>
          <w:rFonts w:eastAsia="Calibri"/>
        </w:rPr>
        <w:t>eva</w:t>
      </w:r>
      <w:r w:rsidR="00877DC1" w:rsidRPr="008A61AD">
        <w:rPr>
          <w:rFonts w:eastAsia="Calibri"/>
        </w:rPr>
        <w:t xml:space="preserve">), </w:t>
      </w:r>
      <w:r w:rsidR="0016294C" w:rsidRPr="008A61AD">
        <w:rPr>
          <w:rFonts w:eastAsia="Calibri"/>
        </w:rPr>
        <w:t>u obliku zastupanja u postupcima pred javn</w:t>
      </w:r>
      <w:r w:rsidR="008F5F25" w:rsidRPr="008A61AD">
        <w:rPr>
          <w:rFonts w:eastAsia="Calibri"/>
        </w:rPr>
        <w:t xml:space="preserve">opravnim tijelima (u </w:t>
      </w:r>
      <w:r w:rsidR="0012712E" w:rsidRPr="008A61AD">
        <w:rPr>
          <w:rFonts w:eastAsia="Calibri"/>
        </w:rPr>
        <w:t>211</w:t>
      </w:r>
      <w:r w:rsidR="0004048F" w:rsidRPr="008A61AD">
        <w:rPr>
          <w:rFonts w:eastAsia="Calibri"/>
        </w:rPr>
        <w:t xml:space="preserve"> </w:t>
      </w:r>
      <w:r w:rsidR="008F5F25" w:rsidRPr="008A61AD">
        <w:rPr>
          <w:rFonts w:eastAsia="Calibri"/>
        </w:rPr>
        <w:t>slučajeva</w:t>
      </w:r>
      <w:r w:rsidR="0016294C" w:rsidRPr="008A61AD">
        <w:rPr>
          <w:rFonts w:eastAsia="Calibri"/>
        </w:rPr>
        <w:t>) te</w:t>
      </w:r>
      <w:r w:rsidR="00652CA5" w:rsidRPr="008A61AD">
        <w:rPr>
          <w:rFonts w:eastAsia="Calibri"/>
        </w:rPr>
        <w:t xml:space="preserve"> </w:t>
      </w:r>
      <w:r w:rsidR="008F5F25" w:rsidRPr="008A61AD">
        <w:rPr>
          <w:rFonts w:eastAsia="Calibri"/>
        </w:rPr>
        <w:t>u obliku</w:t>
      </w:r>
      <w:r w:rsidRPr="008A61AD">
        <w:rPr>
          <w:rFonts w:eastAsia="Calibri"/>
        </w:rPr>
        <w:t xml:space="preserve"> pravne pomoći u izvansudskom mirnom rješenju spora (u </w:t>
      </w:r>
      <w:r w:rsidR="0012712E" w:rsidRPr="008A61AD">
        <w:rPr>
          <w:rFonts w:eastAsia="Calibri"/>
        </w:rPr>
        <w:t>537</w:t>
      </w:r>
      <w:r w:rsidR="002A1A92" w:rsidRPr="008A61AD">
        <w:rPr>
          <w:rFonts w:eastAsia="Calibri"/>
        </w:rPr>
        <w:t xml:space="preserve"> </w:t>
      </w:r>
      <w:r w:rsidR="0016294C" w:rsidRPr="008A61AD">
        <w:rPr>
          <w:rFonts w:eastAsia="Calibri"/>
        </w:rPr>
        <w:t>slučaj</w:t>
      </w:r>
      <w:r w:rsidR="00CF2486" w:rsidRPr="008A61AD">
        <w:rPr>
          <w:rFonts w:eastAsia="Calibri"/>
        </w:rPr>
        <w:t>eva</w:t>
      </w:r>
      <w:r w:rsidRPr="008A61AD">
        <w:rPr>
          <w:rFonts w:eastAsia="Calibri"/>
        </w:rPr>
        <w:t>)</w:t>
      </w:r>
      <w:r w:rsidR="0016294C" w:rsidRPr="008A61AD">
        <w:rPr>
          <w:rFonts w:eastAsia="Calibri"/>
        </w:rPr>
        <w:t>.</w:t>
      </w:r>
      <w:r w:rsidRPr="008A61AD">
        <w:rPr>
          <w:rFonts w:eastAsia="Calibri"/>
        </w:rPr>
        <w:t xml:space="preserve"> </w:t>
      </w:r>
      <w:bookmarkStart w:id="40" w:name="_Toc513728065"/>
      <w:bookmarkStart w:id="41" w:name="_Toc513727871"/>
      <w:bookmarkStart w:id="42" w:name="_Toc513727627"/>
    </w:p>
    <w:p w14:paraId="4E69EA9C" w14:textId="77777777" w:rsidR="00900E1E" w:rsidRPr="008A61AD" w:rsidRDefault="00900E1E" w:rsidP="00DA16DB">
      <w:pPr>
        <w:spacing w:line="276" w:lineRule="auto"/>
        <w:jc w:val="both"/>
      </w:pPr>
    </w:p>
    <w:p w14:paraId="2B298E93" w14:textId="1307F141" w:rsidR="007A3820" w:rsidRPr="00413BBE" w:rsidRDefault="007A3820" w:rsidP="00DA16DB">
      <w:pPr>
        <w:spacing w:line="276" w:lineRule="auto"/>
        <w:jc w:val="both"/>
        <w:rPr>
          <w:b/>
          <w:sz w:val="22"/>
          <w:szCs w:val="22"/>
        </w:rPr>
      </w:pPr>
      <w:r w:rsidRPr="00FD3805">
        <w:rPr>
          <w:b/>
          <w:sz w:val="22"/>
          <w:szCs w:val="22"/>
        </w:rPr>
        <w:t xml:space="preserve">Grafikon </w:t>
      </w:r>
      <w:r w:rsidR="000D4B05" w:rsidRPr="00FD3805">
        <w:rPr>
          <w:b/>
          <w:sz w:val="22"/>
          <w:szCs w:val="22"/>
        </w:rPr>
        <w:t>2</w:t>
      </w:r>
      <w:r w:rsidRPr="00FD3805">
        <w:rPr>
          <w:b/>
          <w:sz w:val="22"/>
          <w:szCs w:val="22"/>
        </w:rPr>
        <w:t>.</w:t>
      </w:r>
      <w:bookmarkEnd w:id="40"/>
      <w:bookmarkEnd w:id="41"/>
      <w:bookmarkEnd w:id="42"/>
      <w:r w:rsidR="00A910A2" w:rsidRPr="00413BBE">
        <w:rPr>
          <w:b/>
          <w:sz w:val="22"/>
          <w:szCs w:val="22"/>
        </w:rPr>
        <w:t xml:space="preserve"> </w:t>
      </w:r>
    </w:p>
    <w:p w14:paraId="744F6585" w14:textId="0723AE3A" w:rsidR="007A3820" w:rsidRPr="00DF41A2" w:rsidRDefault="00551772" w:rsidP="00DA16DB">
      <w:pPr>
        <w:spacing w:line="276" w:lineRule="auto"/>
        <w:jc w:val="both"/>
        <w:rPr>
          <w:b/>
          <w:i/>
          <w:sz w:val="22"/>
          <w:szCs w:val="22"/>
        </w:rPr>
      </w:pPr>
      <w:bookmarkStart w:id="43" w:name="_Toc513728066"/>
      <w:bookmarkStart w:id="44" w:name="_Toc513727872"/>
      <w:bookmarkStart w:id="45" w:name="_Toc513727628"/>
      <w:r w:rsidRPr="00DF41A2">
        <w:rPr>
          <w:b/>
          <w:i/>
          <w:sz w:val="22"/>
          <w:szCs w:val="22"/>
        </w:rPr>
        <w:t xml:space="preserve">Opća pravna informacija i pravni savjet </w:t>
      </w:r>
      <w:bookmarkEnd w:id="43"/>
      <w:bookmarkEnd w:id="44"/>
      <w:bookmarkEnd w:id="45"/>
      <w:r w:rsidRPr="00DF41A2">
        <w:rPr>
          <w:b/>
          <w:i/>
          <w:sz w:val="22"/>
          <w:szCs w:val="22"/>
        </w:rPr>
        <w:t>čine 8</w:t>
      </w:r>
      <w:r w:rsidR="008B4F3D">
        <w:rPr>
          <w:b/>
          <w:i/>
          <w:sz w:val="22"/>
          <w:szCs w:val="22"/>
        </w:rPr>
        <w:t>5</w:t>
      </w:r>
      <w:r w:rsidRPr="00DF41A2">
        <w:rPr>
          <w:b/>
          <w:i/>
          <w:sz w:val="22"/>
          <w:szCs w:val="22"/>
        </w:rPr>
        <w:t xml:space="preserve"> % </w:t>
      </w:r>
      <w:r w:rsidR="000C5612">
        <w:rPr>
          <w:b/>
          <w:i/>
          <w:sz w:val="22"/>
          <w:szCs w:val="22"/>
        </w:rPr>
        <w:t>pruženih oblika</w:t>
      </w:r>
      <w:r w:rsidR="0018191A" w:rsidRPr="00DF41A2">
        <w:rPr>
          <w:b/>
          <w:i/>
          <w:sz w:val="22"/>
          <w:szCs w:val="22"/>
        </w:rPr>
        <w:t xml:space="preserve"> primarne pravne pomoći</w:t>
      </w:r>
    </w:p>
    <w:p w14:paraId="1A6D5693" w14:textId="17A2B690" w:rsidR="000B4395" w:rsidRPr="008A61AD" w:rsidRDefault="004B2EFF" w:rsidP="00DA16DB">
      <w:pPr>
        <w:spacing w:line="276" w:lineRule="auto"/>
        <w:jc w:val="both"/>
        <w:rPr>
          <w:color w:val="FF0000"/>
        </w:rPr>
      </w:pPr>
      <w:bookmarkStart w:id="46" w:name="_Toc513727629"/>
      <w:bookmarkStart w:id="47" w:name="_Toc513727873"/>
      <w:bookmarkStart w:id="48" w:name="_Toc513728067"/>
      <w:bookmarkStart w:id="49" w:name="_Toc513728418"/>
      <w:bookmarkStart w:id="50" w:name="_Toc513728372"/>
      <w:bookmarkStart w:id="51" w:name="_Toc513728264"/>
      <w:bookmarkStart w:id="52" w:name="_Toc513728068"/>
      <w:bookmarkStart w:id="53" w:name="_Toc513727874"/>
      <w:bookmarkStart w:id="54" w:name="_Toc513727630"/>
      <w:bookmarkStart w:id="55" w:name="_Toc513728420"/>
      <w:bookmarkStart w:id="56" w:name="_Toc513728374"/>
      <w:bookmarkStart w:id="57" w:name="_Toc513728268"/>
      <w:bookmarkStart w:id="58" w:name="_Toc513728072"/>
      <w:bookmarkStart w:id="59" w:name="_Toc513727878"/>
      <w:bookmarkStart w:id="60" w:name="_Toc513727634"/>
      <w:bookmarkEnd w:id="46"/>
      <w:bookmarkEnd w:id="47"/>
      <w:bookmarkEnd w:id="48"/>
      <w:r w:rsidRPr="0060714D">
        <w:rPr>
          <w:rFonts w:asciiTheme="minorHAnsi" w:hAnsiTheme="minorHAnsi"/>
          <w:noProof/>
        </w:rPr>
        <w:drawing>
          <wp:inline distT="0" distB="0" distL="0" distR="0" wp14:anchorId="2B283562" wp14:editId="1D8E4BE1">
            <wp:extent cx="5562600" cy="3048000"/>
            <wp:effectExtent l="38100" t="0" r="0" b="0"/>
            <wp:docPr id="15" name="Grafikon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84F47C0" w14:textId="77777777" w:rsidR="00D26855" w:rsidRPr="008A61AD" w:rsidRDefault="00D26855" w:rsidP="00DA16DB">
      <w:pPr>
        <w:spacing w:line="276" w:lineRule="auto"/>
        <w:jc w:val="both"/>
      </w:pPr>
    </w:p>
    <w:p w14:paraId="32FD0813" w14:textId="55455B61" w:rsidR="00992DE2" w:rsidRDefault="00283DA2" w:rsidP="00DA16DB">
      <w:pPr>
        <w:spacing w:line="276" w:lineRule="auto"/>
        <w:jc w:val="both"/>
      </w:pPr>
      <w:r>
        <w:t>Iako je broj korisnika primarne pravne pomoći u 2025. povećan, u</w:t>
      </w:r>
      <w:r w:rsidR="006E229F">
        <w:t xml:space="preserve">kupan broj pružene primarne pravne pomoći </w:t>
      </w:r>
      <w:r w:rsidR="00752298">
        <w:t xml:space="preserve">u odnosu na 2024. </w:t>
      </w:r>
      <w:r w:rsidR="009003EE">
        <w:t xml:space="preserve">bilježi </w:t>
      </w:r>
      <w:r w:rsidR="00F813C3">
        <w:t>blagi</w:t>
      </w:r>
      <w:r w:rsidR="006E229F">
        <w:t xml:space="preserve"> pad </w:t>
      </w:r>
      <w:r w:rsidR="00752298">
        <w:t xml:space="preserve">od </w:t>
      </w:r>
      <w:r w:rsidR="00251901" w:rsidRPr="008A61AD">
        <w:t>3</w:t>
      </w:r>
      <w:r w:rsidR="00752298">
        <w:t>,3</w:t>
      </w:r>
      <w:r w:rsidR="00251901" w:rsidRPr="008A61AD">
        <w:t>6</w:t>
      </w:r>
      <w:r w:rsidR="006165EB" w:rsidRPr="008A61AD">
        <w:t xml:space="preserve"> </w:t>
      </w:r>
      <w:r w:rsidR="00E05712" w:rsidRPr="008A61AD">
        <w:t>%</w:t>
      </w:r>
      <w:r>
        <w:t>, što dovodi do zaključka se smanjio broj korisnika s višestrukim zahtjevima za primarnu pravnu pomoć</w:t>
      </w:r>
      <w:r w:rsidR="000610D9" w:rsidRPr="008A61AD">
        <w:t xml:space="preserve">. </w:t>
      </w:r>
      <w:r w:rsidR="00752298">
        <w:t xml:space="preserve">U </w:t>
      </w:r>
      <w:r w:rsidR="005544CC" w:rsidRPr="008A61AD">
        <w:t>202</w:t>
      </w:r>
      <w:r w:rsidR="00FF7C21" w:rsidRPr="008A61AD">
        <w:t>5</w:t>
      </w:r>
      <w:r w:rsidR="005544CC" w:rsidRPr="008A61AD">
        <w:t>.</w:t>
      </w:r>
      <w:r w:rsidR="00752298">
        <w:t xml:space="preserve">, </w:t>
      </w:r>
      <w:r w:rsidR="00D30ED1">
        <w:t>jednako k</w:t>
      </w:r>
      <w:r w:rsidR="00BF33A5" w:rsidRPr="008A61AD">
        <w:t xml:space="preserve">ao i u </w:t>
      </w:r>
      <w:r w:rsidR="005544CC" w:rsidRPr="008A61AD">
        <w:t>202</w:t>
      </w:r>
      <w:r w:rsidR="00FF7C21" w:rsidRPr="008A61AD">
        <w:t>4</w:t>
      </w:r>
      <w:r w:rsidR="009003EE">
        <w:t xml:space="preserve">., </w:t>
      </w:r>
      <w:r w:rsidR="005544CC" w:rsidRPr="008A61AD">
        <w:t xml:space="preserve">primarna pravna pomoć </w:t>
      </w:r>
      <w:r w:rsidR="00D30ED1" w:rsidRPr="008A61AD">
        <w:t xml:space="preserve">je najviše korištena </w:t>
      </w:r>
      <w:r w:rsidR="005544CC" w:rsidRPr="008A61AD">
        <w:t xml:space="preserve">u obliku </w:t>
      </w:r>
      <w:r w:rsidR="00BF33A5" w:rsidRPr="008A61AD">
        <w:t>pravnog savjeta</w:t>
      </w:r>
      <w:r w:rsidR="003B0DC8">
        <w:t>,</w:t>
      </w:r>
      <w:r w:rsidR="005544CC" w:rsidRPr="008A61AD">
        <w:t xml:space="preserve"> u </w:t>
      </w:r>
      <w:r w:rsidR="00FF7C21" w:rsidRPr="008A61AD">
        <w:t>44,52</w:t>
      </w:r>
      <w:r w:rsidR="005544CC" w:rsidRPr="008A61AD">
        <w:t xml:space="preserve"> % slučajeva. </w:t>
      </w:r>
      <w:r w:rsidR="003A4657">
        <w:t xml:space="preserve">Značajan porast bilježimo u </w:t>
      </w:r>
      <w:r w:rsidR="000C2A97" w:rsidRPr="008A61AD">
        <w:t>broj</w:t>
      </w:r>
      <w:r w:rsidR="003A4657">
        <w:t>u</w:t>
      </w:r>
      <w:r w:rsidR="005544CC" w:rsidRPr="008A61AD">
        <w:t xml:space="preserve"> pružene pravne pomoći u obliku </w:t>
      </w:r>
      <w:r w:rsidR="005841C6" w:rsidRPr="008A61AD">
        <w:t xml:space="preserve">pravne pomoći u </w:t>
      </w:r>
      <w:r w:rsidR="00441B1B" w:rsidRPr="008A61AD">
        <w:t xml:space="preserve">izvansudskom </w:t>
      </w:r>
      <w:r w:rsidR="005841C6" w:rsidRPr="008A61AD">
        <w:t xml:space="preserve">mirnom rješenju </w:t>
      </w:r>
      <w:r w:rsidR="00441B1B" w:rsidRPr="008A61AD">
        <w:t xml:space="preserve">spora, </w:t>
      </w:r>
      <w:r w:rsidR="003A4657">
        <w:t>koj</w:t>
      </w:r>
      <w:r w:rsidR="001817DA">
        <w:t>a</w:t>
      </w:r>
      <w:r w:rsidR="003A4657">
        <w:t xml:space="preserve"> je </w:t>
      </w:r>
      <w:r w:rsidR="00992DE2">
        <w:t>u 2025.</w:t>
      </w:r>
      <w:r w:rsidR="009003EE">
        <w:t xml:space="preserve"> </w:t>
      </w:r>
      <w:r w:rsidR="003A4657">
        <w:t xml:space="preserve">s </w:t>
      </w:r>
      <w:r w:rsidR="00441B1B" w:rsidRPr="008A61AD">
        <w:t>0,18 %</w:t>
      </w:r>
      <w:r w:rsidR="001817DA">
        <w:t xml:space="preserve"> </w:t>
      </w:r>
      <w:r w:rsidR="00FB07A4">
        <w:t>povećana</w:t>
      </w:r>
      <w:r w:rsidR="003A4657">
        <w:t xml:space="preserve"> na </w:t>
      </w:r>
      <w:r w:rsidR="00441B1B" w:rsidRPr="008A61AD">
        <w:t>2,20 %</w:t>
      </w:r>
      <w:r w:rsidR="003A4657">
        <w:t>.</w:t>
      </w:r>
    </w:p>
    <w:p w14:paraId="7DABC003" w14:textId="261E8993" w:rsidR="002675C6" w:rsidRDefault="002675C6" w:rsidP="00DA16DB">
      <w:pPr>
        <w:spacing w:line="276" w:lineRule="auto"/>
        <w:jc w:val="both"/>
      </w:pPr>
    </w:p>
    <w:p w14:paraId="37346669" w14:textId="4B3FC594" w:rsidR="002675C6" w:rsidRDefault="002675C6" w:rsidP="00DA16DB">
      <w:pPr>
        <w:spacing w:line="276" w:lineRule="auto"/>
        <w:jc w:val="both"/>
      </w:pPr>
    </w:p>
    <w:p w14:paraId="4B94FFA8" w14:textId="77777777" w:rsidR="005D4D7F" w:rsidRDefault="005D4D7F" w:rsidP="00DA16DB">
      <w:pPr>
        <w:spacing w:line="276" w:lineRule="auto"/>
        <w:jc w:val="both"/>
        <w:rPr>
          <w:b/>
          <w:sz w:val="22"/>
          <w:szCs w:val="22"/>
        </w:rPr>
      </w:pPr>
    </w:p>
    <w:p w14:paraId="799E0EBE" w14:textId="61A9CB21" w:rsidR="0077763B" w:rsidRPr="00AA438A" w:rsidRDefault="0077763B" w:rsidP="00DA16DB">
      <w:pPr>
        <w:spacing w:line="276" w:lineRule="auto"/>
        <w:jc w:val="both"/>
        <w:rPr>
          <w:b/>
          <w:sz w:val="22"/>
          <w:szCs w:val="22"/>
        </w:rPr>
      </w:pPr>
      <w:r w:rsidRPr="00FD3805">
        <w:rPr>
          <w:b/>
          <w:sz w:val="22"/>
          <w:szCs w:val="22"/>
        </w:rPr>
        <w:t xml:space="preserve">Grafikon </w:t>
      </w:r>
      <w:r w:rsidR="000D4B05" w:rsidRPr="00FD3805">
        <w:rPr>
          <w:b/>
          <w:sz w:val="22"/>
          <w:szCs w:val="22"/>
        </w:rPr>
        <w:t>3</w:t>
      </w:r>
      <w:r w:rsidRPr="00FD3805">
        <w:rPr>
          <w:b/>
          <w:sz w:val="22"/>
          <w:szCs w:val="22"/>
        </w:rPr>
        <w:t>.</w:t>
      </w:r>
      <w:r w:rsidRPr="00AA438A">
        <w:rPr>
          <w:b/>
          <w:sz w:val="22"/>
          <w:szCs w:val="22"/>
        </w:rPr>
        <w:t xml:space="preserve"> </w:t>
      </w:r>
    </w:p>
    <w:p w14:paraId="3FA88D21" w14:textId="33EEBE8D" w:rsidR="0077763B" w:rsidRPr="00DF41A2" w:rsidRDefault="00701A3A" w:rsidP="00DA16DB">
      <w:pPr>
        <w:spacing w:line="276" w:lineRule="auto"/>
        <w:jc w:val="both"/>
        <w:rPr>
          <w:b/>
          <w:i/>
          <w:sz w:val="22"/>
          <w:szCs w:val="22"/>
        </w:rPr>
      </w:pPr>
      <w:r w:rsidRPr="00DF41A2">
        <w:rPr>
          <w:b/>
          <w:i/>
          <w:sz w:val="22"/>
          <w:szCs w:val="22"/>
        </w:rPr>
        <w:t xml:space="preserve">Porast korištenja izvansudskog mirnog rješenja spora </w:t>
      </w:r>
      <w:r w:rsidR="00992DE2" w:rsidRPr="00DF41A2">
        <w:rPr>
          <w:b/>
          <w:i/>
          <w:sz w:val="22"/>
          <w:szCs w:val="22"/>
        </w:rPr>
        <w:t>u sustavu besplatne pravne pomoći</w:t>
      </w:r>
    </w:p>
    <w:p w14:paraId="5BE88400" w14:textId="2542382A" w:rsidR="005D1A1B" w:rsidRPr="008A61AD" w:rsidRDefault="0077763B" w:rsidP="00DA16DB">
      <w:pPr>
        <w:spacing w:line="276" w:lineRule="auto"/>
        <w:jc w:val="both"/>
      </w:pPr>
      <w:r w:rsidRPr="0060714D">
        <w:rPr>
          <w:rFonts w:asciiTheme="minorHAnsi" w:hAnsiTheme="minorHAnsi"/>
          <w:noProof/>
        </w:rPr>
        <w:drawing>
          <wp:inline distT="0" distB="0" distL="0" distR="0" wp14:anchorId="13461338" wp14:editId="6E40FF7F">
            <wp:extent cx="5692140" cy="2842260"/>
            <wp:effectExtent l="0" t="0" r="3810" b="15240"/>
            <wp:docPr id="5" name="Grafikon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B75B2A6" w14:textId="77777777" w:rsidR="00830513" w:rsidRPr="008A61AD" w:rsidRDefault="00830513" w:rsidP="00DA16DB">
      <w:pPr>
        <w:spacing w:line="276" w:lineRule="auto"/>
        <w:jc w:val="both"/>
      </w:pPr>
    </w:p>
    <w:p w14:paraId="24582AA3" w14:textId="262E7094" w:rsidR="00D02279" w:rsidRPr="008A61AD" w:rsidRDefault="00C43FFF" w:rsidP="00DA16DB">
      <w:pPr>
        <w:spacing w:line="276" w:lineRule="auto"/>
        <w:jc w:val="both"/>
      </w:pPr>
      <w:r w:rsidRPr="008A61AD">
        <w:t>Gledajući broj pružene primarne pravne pomoći prema grupama pružatelja primarne pravne pomoći</w:t>
      </w:r>
      <w:r w:rsidR="00CE5F45" w:rsidRPr="008A61AD">
        <w:t>, o</w:t>
      </w:r>
      <w:r w:rsidR="0077763B" w:rsidRPr="008A61AD">
        <w:t xml:space="preserve">vlaštene udruge pružile </w:t>
      </w:r>
      <w:r w:rsidR="001B557F">
        <w:t xml:space="preserve">su </w:t>
      </w:r>
      <w:r w:rsidR="0077763B" w:rsidRPr="008A61AD">
        <w:t xml:space="preserve">primarnu pravnu pomoć u </w:t>
      </w:r>
      <w:r w:rsidR="000822A1" w:rsidRPr="008A61AD">
        <w:t>18.669</w:t>
      </w:r>
      <w:r w:rsidR="0077763B" w:rsidRPr="008A61AD">
        <w:t xml:space="preserve"> sluča</w:t>
      </w:r>
      <w:r w:rsidR="00330598" w:rsidRPr="008A61AD">
        <w:t>jeva</w:t>
      </w:r>
      <w:r w:rsidR="0077763B" w:rsidRPr="008A61AD">
        <w:t xml:space="preserve">, pravne klinike u </w:t>
      </w:r>
      <w:r w:rsidR="00B36671" w:rsidRPr="008A61AD">
        <w:t>1.648</w:t>
      </w:r>
      <w:r w:rsidR="0033464B" w:rsidRPr="008A61AD">
        <w:t xml:space="preserve"> slučajeva</w:t>
      </w:r>
      <w:r w:rsidR="0077763B" w:rsidRPr="008A61AD">
        <w:t xml:space="preserve">, a u upravna tijela županija i Gradski ured za opću upravu i imovinsko-pravne poslove Grada Zagreba u </w:t>
      </w:r>
      <w:r w:rsidR="00B36671" w:rsidRPr="008A61AD">
        <w:t>4.070</w:t>
      </w:r>
      <w:r w:rsidR="0033464B" w:rsidRPr="008A61AD">
        <w:t xml:space="preserve"> slučajeva</w:t>
      </w:r>
      <w:r w:rsidR="0077763B" w:rsidRPr="008A61AD">
        <w:t xml:space="preserve">. </w:t>
      </w:r>
    </w:p>
    <w:p w14:paraId="19F59B61" w14:textId="4D0CDB55" w:rsidR="001A1BED" w:rsidRPr="008A61AD" w:rsidRDefault="00B94BCC" w:rsidP="00DA16DB">
      <w:pPr>
        <w:spacing w:line="276" w:lineRule="auto"/>
        <w:jc w:val="both"/>
      </w:pPr>
      <w:r w:rsidRPr="00B94BCC">
        <w:t xml:space="preserve">Pravne klinike </w:t>
      </w:r>
      <w:r>
        <w:t xml:space="preserve">su </w:t>
      </w:r>
      <w:r w:rsidRPr="00B94BCC">
        <w:t xml:space="preserve">zabilježile značajan porast pružene pomoći od 16,88% </w:t>
      </w:r>
      <w:r>
        <w:t>u odnosu na prošlu godinu. O</w:t>
      </w:r>
      <w:r w:rsidR="004E6733" w:rsidRPr="008A61AD">
        <w:t xml:space="preserve">vlaštene udruge </w:t>
      </w:r>
      <w:r w:rsidR="00127B21" w:rsidRPr="008A61AD">
        <w:t>zabilježile</w:t>
      </w:r>
      <w:r w:rsidR="001A3A71" w:rsidRPr="008A61AD">
        <w:t xml:space="preserve"> su</w:t>
      </w:r>
      <w:r w:rsidR="00127B21" w:rsidRPr="008A61AD">
        <w:t xml:space="preserve"> </w:t>
      </w:r>
      <w:r>
        <w:t xml:space="preserve">neznatan pad </w:t>
      </w:r>
      <w:r w:rsidR="000610D9" w:rsidRPr="008A61AD">
        <w:t>broja pružene pr</w:t>
      </w:r>
      <w:r w:rsidR="00C00B59" w:rsidRPr="008A61AD">
        <w:t>imarne pravne pomoći</w:t>
      </w:r>
      <w:r w:rsidR="00E62F67" w:rsidRPr="008A61AD">
        <w:t xml:space="preserve">, za </w:t>
      </w:r>
      <w:r w:rsidR="00EE40C4" w:rsidRPr="008A61AD">
        <w:t>2,27</w:t>
      </w:r>
      <w:r w:rsidR="006D301F" w:rsidRPr="008A61AD">
        <w:t xml:space="preserve"> %</w:t>
      </w:r>
      <w:r>
        <w:t>, dok su u</w:t>
      </w:r>
      <w:r w:rsidR="0049417F" w:rsidRPr="008A61AD">
        <w:t>pravna tijela županija i Grada Zagreba zabilježili</w:t>
      </w:r>
      <w:r w:rsidR="00893B9F" w:rsidRPr="008A61AD">
        <w:t xml:space="preserve"> </w:t>
      </w:r>
      <w:r w:rsidR="006371A2" w:rsidRPr="008A61AD">
        <w:t>smanjenje</w:t>
      </w:r>
      <w:r w:rsidR="00893B9F" w:rsidRPr="008A61AD">
        <w:t xml:space="preserve"> broja pružene primarne pravne pomoći za </w:t>
      </w:r>
      <w:r w:rsidR="006371A2" w:rsidRPr="008A61AD">
        <w:t>13,73</w:t>
      </w:r>
      <w:r w:rsidR="00893B9F" w:rsidRPr="008A61AD">
        <w:t xml:space="preserve"> </w:t>
      </w:r>
      <w:r w:rsidR="00053E43" w:rsidRPr="008A61AD">
        <w:t>%.</w:t>
      </w:r>
      <w:r w:rsidR="00AE6124" w:rsidRPr="008A61AD">
        <w:t xml:space="preserve"> </w:t>
      </w:r>
    </w:p>
    <w:p w14:paraId="3CEEFA2B" w14:textId="77777777" w:rsidR="001B557F" w:rsidRDefault="001B557F" w:rsidP="00DA16DB">
      <w:pPr>
        <w:spacing w:line="276" w:lineRule="auto"/>
        <w:jc w:val="both"/>
        <w:rPr>
          <w:b/>
        </w:rPr>
      </w:pPr>
      <w:bookmarkStart w:id="61" w:name="_Hlk165377880"/>
    </w:p>
    <w:p w14:paraId="0FD03A22" w14:textId="022B90B6" w:rsidR="000610D9" w:rsidRPr="00B94BCC" w:rsidRDefault="000610D9" w:rsidP="00DA16DB">
      <w:pPr>
        <w:spacing w:line="276" w:lineRule="auto"/>
        <w:jc w:val="both"/>
        <w:rPr>
          <w:b/>
          <w:sz w:val="22"/>
          <w:szCs w:val="22"/>
        </w:rPr>
      </w:pPr>
      <w:r w:rsidRPr="00FD3805">
        <w:rPr>
          <w:b/>
          <w:sz w:val="22"/>
          <w:szCs w:val="22"/>
        </w:rPr>
        <w:t xml:space="preserve">Grafikon </w:t>
      </w:r>
      <w:r w:rsidR="000D4B05" w:rsidRPr="00FD3805">
        <w:rPr>
          <w:b/>
          <w:sz w:val="22"/>
          <w:szCs w:val="22"/>
        </w:rPr>
        <w:t>4</w:t>
      </w:r>
      <w:r w:rsidRPr="00FD3805">
        <w:rPr>
          <w:b/>
          <w:sz w:val="22"/>
          <w:szCs w:val="22"/>
        </w:rPr>
        <w:t>.</w:t>
      </w:r>
    </w:p>
    <w:p w14:paraId="4252F49B" w14:textId="3721CE8B" w:rsidR="00A1364F" w:rsidRPr="00DF41A2" w:rsidRDefault="00B94BCC" w:rsidP="00DA16DB">
      <w:pPr>
        <w:spacing w:line="276" w:lineRule="auto"/>
        <w:jc w:val="both"/>
        <w:rPr>
          <w:b/>
          <w:i/>
          <w:sz w:val="22"/>
          <w:szCs w:val="22"/>
        </w:rPr>
      </w:pPr>
      <w:r w:rsidRPr="00DF41A2">
        <w:rPr>
          <w:b/>
          <w:i/>
          <w:sz w:val="22"/>
          <w:szCs w:val="22"/>
        </w:rPr>
        <w:t xml:space="preserve">Pravne klinike </w:t>
      </w:r>
      <w:r w:rsidR="00DD316F" w:rsidRPr="00DF41A2">
        <w:rPr>
          <w:b/>
          <w:i/>
          <w:sz w:val="22"/>
          <w:szCs w:val="22"/>
        </w:rPr>
        <w:t>u 2025. zabilježile su povećanje broja pružene primarne pravne pomoći</w:t>
      </w:r>
    </w:p>
    <w:bookmarkEnd w:id="61"/>
    <w:p w14:paraId="13A06400" w14:textId="3FE9A71B" w:rsidR="00F7784A" w:rsidRPr="008A61AD" w:rsidRDefault="000610D9" w:rsidP="00DA16DB">
      <w:pPr>
        <w:spacing w:line="276" w:lineRule="auto"/>
        <w:jc w:val="both"/>
      </w:pPr>
      <w:r w:rsidRPr="008A61AD">
        <w:rPr>
          <w:b/>
          <w:noProof/>
        </w:rPr>
        <w:drawing>
          <wp:inline distT="0" distB="0" distL="0" distR="0" wp14:anchorId="23307060" wp14:editId="10E14F00">
            <wp:extent cx="5631180" cy="2293620"/>
            <wp:effectExtent l="0" t="0" r="7620" b="11430"/>
            <wp:docPr id="2" name="Grafikon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1E9B3B6" w14:textId="77777777" w:rsidR="00F26639" w:rsidRPr="008A61AD" w:rsidRDefault="00F26639" w:rsidP="001072E3">
      <w:pPr>
        <w:spacing w:after="0" w:line="276" w:lineRule="auto"/>
      </w:pPr>
    </w:p>
    <w:p w14:paraId="27F94940" w14:textId="77777777" w:rsidR="007A3820" w:rsidRPr="008A61AD" w:rsidRDefault="007A3820" w:rsidP="00DA16DB">
      <w:pPr>
        <w:keepNext/>
        <w:spacing w:line="276" w:lineRule="auto"/>
        <w:jc w:val="center"/>
        <w:outlineLvl w:val="1"/>
        <w:rPr>
          <w:b/>
          <w:bCs/>
          <w:iCs/>
          <w:szCs w:val="28"/>
        </w:rPr>
      </w:pPr>
      <w:bookmarkStart w:id="62" w:name="_Toc227751231"/>
      <w:r w:rsidRPr="008A61AD">
        <w:rPr>
          <w:b/>
          <w:bCs/>
          <w:iCs/>
          <w:szCs w:val="28"/>
        </w:rPr>
        <w:lastRenderedPageBreak/>
        <w:t>4.2. SEKUNDARNA PRAVNA POMOĆ</w:t>
      </w:r>
      <w:bookmarkEnd w:id="49"/>
      <w:bookmarkEnd w:id="50"/>
      <w:bookmarkEnd w:id="51"/>
      <w:bookmarkEnd w:id="52"/>
      <w:bookmarkEnd w:id="53"/>
      <w:bookmarkEnd w:id="54"/>
      <w:bookmarkEnd w:id="62"/>
      <w:r w:rsidRPr="008A61AD">
        <w:rPr>
          <w:b/>
          <w:bCs/>
          <w:iCs/>
          <w:szCs w:val="28"/>
        </w:rPr>
        <w:t xml:space="preserve">                      </w:t>
      </w:r>
    </w:p>
    <w:p w14:paraId="217BEA8D" w14:textId="3865AFB8" w:rsidR="007A3820" w:rsidRDefault="007A3820" w:rsidP="00DA16DB">
      <w:pPr>
        <w:tabs>
          <w:tab w:val="left" w:pos="1052"/>
        </w:tabs>
        <w:spacing w:line="276" w:lineRule="auto"/>
        <w:rPr>
          <w:b/>
        </w:rPr>
      </w:pPr>
    </w:p>
    <w:p w14:paraId="3991371A" w14:textId="15CF48B8" w:rsidR="00E14B8F" w:rsidRPr="008A61AD" w:rsidRDefault="00E14B8F" w:rsidP="00E14B8F">
      <w:pPr>
        <w:keepNext/>
        <w:spacing w:line="276" w:lineRule="auto"/>
        <w:jc w:val="center"/>
        <w:outlineLvl w:val="2"/>
        <w:rPr>
          <w:b/>
          <w:bCs/>
          <w:szCs w:val="26"/>
        </w:rPr>
      </w:pPr>
      <w:bookmarkStart w:id="63" w:name="_Toc513728421"/>
      <w:bookmarkStart w:id="64" w:name="_Toc513728376"/>
      <w:bookmarkStart w:id="65" w:name="_Toc513728273"/>
      <w:bookmarkStart w:id="66" w:name="_Toc513728077"/>
      <w:bookmarkStart w:id="67" w:name="_Toc513727883"/>
      <w:bookmarkStart w:id="68" w:name="_Toc513727639"/>
      <w:bookmarkStart w:id="69" w:name="_Toc227751232"/>
      <w:r>
        <w:rPr>
          <w:b/>
          <w:bCs/>
          <w:szCs w:val="26"/>
        </w:rPr>
        <w:t>4.2.1</w:t>
      </w:r>
      <w:r w:rsidRPr="008A61AD">
        <w:rPr>
          <w:b/>
          <w:bCs/>
          <w:szCs w:val="26"/>
        </w:rPr>
        <w:t>. Struktura korisnika sekundarne pravne pomoći</w:t>
      </w:r>
      <w:bookmarkEnd w:id="63"/>
      <w:bookmarkEnd w:id="64"/>
      <w:bookmarkEnd w:id="65"/>
      <w:bookmarkEnd w:id="66"/>
      <w:bookmarkEnd w:id="67"/>
      <w:bookmarkEnd w:id="68"/>
      <w:r>
        <w:rPr>
          <w:rStyle w:val="FootnoteReference"/>
          <w:b/>
          <w:bCs/>
          <w:szCs w:val="26"/>
        </w:rPr>
        <w:footnoteReference w:id="3"/>
      </w:r>
      <w:bookmarkEnd w:id="69"/>
    </w:p>
    <w:p w14:paraId="12FBAAB4" w14:textId="77777777" w:rsidR="00E14B8F" w:rsidRPr="008A61AD" w:rsidRDefault="00E14B8F" w:rsidP="00E14B8F">
      <w:pPr>
        <w:spacing w:line="276" w:lineRule="auto"/>
        <w:jc w:val="both"/>
        <w:rPr>
          <w:b/>
          <w:strike/>
          <w:color w:val="FF0000"/>
        </w:rPr>
      </w:pPr>
    </w:p>
    <w:p w14:paraId="5BD06F17" w14:textId="77777777" w:rsidR="00E14B8F" w:rsidRPr="008A61AD" w:rsidRDefault="00E14B8F" w:rsidP="00E14B8F">
      <w:pPr>
        <w:spacing w:line="276" w:lineRule="auto"/>
        <w:jc w:val="both"/>
        <w:rPr>
          <w:b/>
          <w:bCs/>
        </w:rPr>
      </w:pPr>
      <w:r>
        <w:rPr>
          <w:b/>
          <w:bCs/>
        </w:rPr>
        <w:t>Korisnici sekundarne pravne pomoći prema državljanstvu i spolu</w:t>
      </w:r>
    </w:p>
    <w:p w14:paraId="6642ABEE" w14:textId="4C2416A5" w:rsidR="00E14B8F" w:rsidRPr="008A61AD" w:rsidRDefault="00E14B8F" w:rsidP="00E14B8F">
      <w:pPr>
        <w:spacing w:line="276" w:lineRule="auto"/>
        <w:jc w:val="both"/>
      </w:pPr>
      <w:r>
        <w:t xml:space="preserve">Osim hrvatskim državljanima </w:t>
      </w:r>
      <w:r w:rsidRPr="008A61AD">
        <w:t>(</w:t>
      </w:r>
      <w:r>
        <w:t>ukupno 2.</w:t>
      </w:r>
      <w:r w:rsidR="00C5285B">
        <w:t>555</w:t>
      </w:r>
      <w:r w:rsidRPr="008A61AD">
        <w:t>)</w:t>
      </w:r>
      <w:r>
        <w:t>, u</w:t>
      </w:r>
      <w:r w:rsidRPr="008A61AD">
        <w:t xml:space="preserve"> izvještajnom razdoblju</w:t>
      </w:r>
      <w:r>
        <w:t xml:space="preserve"> sekundarna pravna pomoć odobravana je i stranim državljanima.</w:t>
      </w:r>
    </w:p>
    <w:p w14:paraId="26CABCDA" w14:textId="1520EF5C" w:rsidR="00E14B8F" w:rsidRPr="008A61AD" w:rsidRDefault="00E14B8F" w:rsidP="00E14B8F">
      <w:pPr>
        <w:spacing w:line="276" w:lineRule="auto"/>
        <w:jc w:val="both"/>
      </w:pPr>
      <w:r w:rsidRPr="008A61AD">
        <w:t>Od stranaca, sekundarna pravna pomoć najčešće se odobravala državljanima Bosne i Hercegovine (devet), Ukrajine (šest</w:t>
      </w:r>
      <w:r>
        <w:t>) te</w:t>
      </w:r>
      <w:r w:rsidRPr="008A61AD">
        <w:t xml:space="preserve"> Makedonije (tri)</w:t>
      </w:r>
      <w:r>
        <w:t>.</w:t>
      </w:r>
      <w:r w:rsidRPr="008A61AD">
        <w:t xml:space="preserve"> </w:t>
      </w:r>
      <w:r>
        <w:t>U posljednje četiri</w:t>
      </w:r>
      <w:r w:rsidRPr="008A61AD">
        <w:t xml:space="preserve"> godine</w:t>
      </w:r>
      <w:r>
        <w:t xml:space="preserve">, osim povećanja broja </w:t>
      </w:r>
      <w:r w:rsidR="00283DA2">
        <w:t>u</w:t>
      </w:r>
      <w:r>
        <w:t>krajinskih državljana, kao</w:t>
      </w:r>
      <w:r w:rsidRPr="008A61AD">
        <w:t xml:space="preserve"> korisnici sekundarne pravne pomoći</w:t>
      </w:r>
      <w:r>
        <w:t xml:space="preserve"> pojavljuju se</w:t>
      </w:r>
      <w:r w:rsidRPr="008A61AD">
        <w:t xml:space="preserve"> </w:t>
      </w:r>
      <w:r>
        <w:t xml:space="preserve">i državljani </w:t>
      </w:r>
      <w:r w:rsidRPr="008A61AD">
        <w:t>država iz kojih do sada nismo imali korisnike besplatne pravne pomoći</w:t>
      </w:r>
      <w:r w:rsidR="009E08B2">
        <w:t>,</w:t>
      </w:r>
      <w:r w:rsidRPr="008A61AD">
        <w:t xml:space="preserve"> primjerice</w:t>
      </w:r>
      <w:r w:rsidR="009E08B2">
        <w:t>,</w:t>
      </w:r>
      <w:r w:rsidRPr="008A61AD">
        <w:t xml:space="preserve"> Filipina, Iraka, Irana, Tunisa i Kazahstana.</w:t>
      </w:r>
    </w:p>
    <w:p w14:paraId="4ABBC68B" w14:textId="635E7691" w:rsidR="00E14B8F" w:rsidRPr="00973A78" w:rsidRDefault="00E14B8F" w:rsidP="00E14B8F">
      <w:pPr>
        <w:spacing w:line="276" w:lineRule="auto"/>
        <w:jc w:val="both"/>
      </w:pPr>
      <w:r w:rsidRPr="008A61AD">
        <w:t>Većina korisnika sekundarne pravne pomoći bile su osobe ženskog spola, u 65,</w:t>
      </w:r>
      <w:r w:rsidR="003B2135">
        <w:t>59</w:t>
      </w:r>
      <w:r w:rsidRPr="008A61AD">
        <w:t xml:space="preserve"> % slučajeva, dok su osobe muškog spola činile </w:t>
      </w:r>
      <w:r>
        <w:t>34,</w:t>
      </w:r>
      <w:r w:rsidR="003B2135">
        <w:t>41</w:t>
      </w:r>
      <w:r w:rsidRPr="008A61AD">
        <w:t xml:space="preserve"> % ukupnog broja korisnika sekundarne pravne pomoći.</w:t>
      </w:r>
    </w:p>
    <w:p w14:paraId="20BCAA0D" w14:textId="77777777" w:rsidR="00E14B8F" w:rsidRPr="008A61AD" w:rsidRDefault="00E14B8F" w:rsidP="00E14B8F">
      <w:pPr>
        <w:spacing w:line="276" w:lineRule="auto"/>
        <w:jc w:val="both"/>
      </w:pPr>
    </w:p>
    <w:p w14:paraId="00D46940" w14:textId="77777777" w:rsidR="00E14B8F" w:rsidRPr="008A61AD" w:rsidRDefault="00E14B8F" w:rsidP="00E14B8F">
      <w:pPr>
        <w:spacing w:line="276" w:lineRule="auto"/>
        <w:jc w:val="both"/>
        <w:rPr>
          <w:b/>
          <w:bCs/>
        </w:rPr>
      </w:pPr>
      <w:r w:rsidRPr="008A61AD">
        <w:rPr>
          <w:b/>
          <w:bCs/>
        </w:rPr>
        <w:t>Prebivalište ili boravište korisnika sekundarne pravne pomoći</w:t>
      </w:r>
    </w:p>
    <w:p w14:paraId="3012F652" w14:textId="150D9593" w:rsidR="00E14B8F" w:rsidRDefault="00E14B8F" w:rsidP="00AA5A0A">
      <w:pPr>
        <w:spacing w:line="276" w:lineRule="auto"/>
        <w:jc w:val="both"/>
      </w:pPr>
      <w:r w:rsidRPr="008A61AD">
        <w:t xml:space="preserve">Od ukupnog broja korisnika sekundarne pravne pomoći najviše korisnika sekundarne pravne pomoći imalo </w:t>
      </w:r>
      <w:r w:rsidR="00EE4D6F" w:rsidRPr="008A61AD">
        <w:t xml:space="preserve">je </w:t>
      </w:r>
      <w:r w:rsidRPr="008A61AD">
        <w:t>prebivalište ili boravište u Primorsko-goranskoj županiji (</w:t>
      </w:r>
      <w:r>
        <w:t>229</w:t>
      </w:r>
      <w:r w:rsidRPr="008A61AD">
        <w:t xml:space="preserve">). Nakon Primorsko-goranske županije, najviše korisnika sekundarne pravne pomoći imalo je prebivalište ili boravište u </w:t>
      </w:r>
      <w:r>
        <w:t>Gradu Zagrebu</w:t>
      </w:r>
      <w:r w:rsidRPr="008A61AD">
        <w:t xml:space="preserve"> (</w:t>
      </w:r>
      <w:r>
        <w:t>214</w:t>
      </w:r>
      <w:r w:rsidRPr="008A61AD">
        <w:t xml:space="preserve">) pa u </w:t>
      </w:r>
      <w:r>
        <w:t>Osječko-baranjskoj</w:t>
      </w:r>
      <w:r w:rsidRPr="008A61AD">
        <w:t xml:space="preserve"> županiji </w:t>
      </w:r>
      <w:r w:rsidR="00816006">
        <w:t xml:space="preserve">i Istarskoj županiji, po </w:t>
      </w:r>
      <w:r w:rsidRPr="008A61AD">
        <w:t>(</w:t>
      </w:r>
      <w:r>
        <w:t>204</w:t>
      </w:r>
      <w:r w:rsidRPr="008A61AD">
        <w:t xml:space="preserve">). </w:t>
      </w:r>
    </w:p>
    <w:p w14:paraId="7FD351FB" w14:textId="77777777" w:rsidR="00442BF0" w:rsidRDefault="00442BF0" w:rsidP="00DA16DB">
      <w:pPr>
        <w:tabs>
          <w:tab w:val="left" w:pos="1052"/>
        </w:tabs>
        <w:spacing w:line="276" w:lineRule="auto"/>
      </w:pPr>
    </w:p>
    <w:p w14:paraId="3996DD71" w14:textId="77777777" w:rsidR="00166C12" w:rsidRPr="008A61AD" w:rsidRDefault="00166C12" w:rsidP="00166C12">
      <w:pPr>
        <w:keepNext/>
        <w:spacing w:line="276" w:lineRule="auto"/>
        <w:jc w:val="center"/>
        <w:outlineLvl w:val="2"/>
        <w:rPr>
          <w:b/>
          <w:bCs/>
          <w:i/>
          <w:szCs w:val="26"/>
        </w:rPr>
      </w:pPr>
      <w:bookmarkStart w:id="70" w:name="_Toc227751233"/>
      <w:r w:rsidRPr="008A61AD">
        <w:rPr>
          <w:b/>
          <w:bCs/>
          <w:szCs w:val="26"/>
        </w:rPr>
        <w:t>4.2.2. Vrste postupaka i oblici u kojima je odobrena sekundarna pravna pomoć</w:t>
      </w:r>
      <w:r>
        <w:rPr>
          <w:rStyle w:val="FootnoteReference"/>
          <w:b/>
          <w:bCs/>
          <w:szCs w:val="26"/>
        </w:rPr>
        <w:footnoteReference w:id="4"/>
      </w:r>
      <w:bookmarkEnd w:id="70"/>
      <w:r w:rsidRPr="008A61AD">
        <w:rPr>
          <w:b/>
          <w:bCs/>
          <w:i/>
          <w:szCs w:val="26"/>
        </w:rPr>
        <w:t xml:space="preserve"> </w:t>
      </w:r>
    </w:p>
    <w:p w14:paraId="6BBA1868" w14:textId="77777777" w:rsidR="00166C12" w:rsidRPr="008A61AD" w:rsidRDefault="00166C12" w:rsidP="00166C12">
      <w:pPr>
        <w:spacing w:line="276" w:lineRule="auto"/>
        <w:jc w:val="both"/>
      </w:pPr>
    </w:p>
    <w:p w14:paraId="5D473E3F" w14:textId="341B3C93" w:rsidR="00166C12" w:rsidRDefault="00166C12" w:rsidP="00166C12">
      <w:pPr>
        <w:spacing w:line="276" w:lineRule="auto"/>
        <w:jc w:val="both"/>
      </w:pPr>
      <w:r>
        <w:t>J</w:t>
      </w:r>
      <w:r w:rsidRPr="008A61AD">
        <w:t xml:space="preserve">ednako kao </w:t>
      </w:r>
      <w:r>
        <w:t>prethodnih godina</w:t>
      </w:r>
      <w:r w:rsidR="00283DA2">
        <w:t>,</w:t>
      </w:r>
      <w:r w:rsidRPr="008A61AD">
        <w:t xml:space="preserve"> i u 2025. sekundarna pravna pomoć najčešće</w:t>
      </w:r>
      <w:r>
        <w:t xml:space="preserve"> se</w:t>
      </w:r>
      <w:r w:rsidRPr="008A61AD">
        <w:t xml:space="preserve"> odobravala u postupcima iz obiteljskih </w:t>
      </w:r>
      <w:r w:rsidRPr="00FD3805">
        <w:t>odnosa, u 64,</w:t>
      </w:r>
      <w:r w:rsidR="004E4722" w:rsidRPr="00FD3805">
        <w:t>7</w:t>
      </w:r>
      <w:r w:rsidR="00493708" w:rsidRPr="00FD3805">
        <w:t>8</w:t>
      </w:r>
      <w:r w:rsidRPr="00FD3805">
        <w:t xml:space="preserve"> % slučajeva. Na drugom mjestu po učestalosti bili su sudski postupci koji se odnose na iznimno odobravanje sekundarne pravne pomoći kada je takva potreba uvjetovana konkretnim životnim okolnostima podnositelja zahtjeva</w:t>
      </w:r>
      <w:r w:rsidR="00622939" w:rsidRPr="00FD3805">
        <w:t xml:space="preserve"> (npr. u postupcima raskidanja ugovora o dosmrtnom ili doživotnom uzdržavanju, </w:t>
      </w:r>
      <w:r w:rsidR="007D625E" w:rsidRPr="00FD3805">
        <w:t xml:space="preserve">u </w:t>
      </w:r>
      <w:r w:rsidR="00622939" w:rsidRPr="00FD3805">
        <w:t xml:space="preserve">postupcima </w:t>
      </w:r>
      <w:r w:rsidR="007D625E" w:rsidRPr="00FD3805">
        <w:t>radi isplate ili</w:t>
      </w:r>
      <w:r w:rsidR="004E4722" w:rsidRPr="00FD3805">
        <w:t xml:space="preserve"> radi</w:t>
      </w:r>
      <w:r w:rsidR="007D625E" w:rsidRPr="00FD3805">
        <w:t xml:space="preserve"> naknade štete itd.)</w:t>
      </w:r>
      <w:r w:rsidRPr="00FD3805">
        <w:t>, u 15,</w:t>
      </w:r>
      <w:r w:rsidR="00195AEC" w:rsidRPr="00FD3805">
        <w:t>1</w:t>
      </w:r>
      <w:r w:rsidR="008632C4" w:rsidRPr="00FD3805">
        <w:t>3</w:t>
      </w:r>
      <w:r w:rsidRPr="00FD3805">
        <w:t xml:space="preserve"> % slučajeva. Na trećem mjestu bili su sudski postupci vezani za stvarna prava, u 1</w:t>
      </w:r>
      <w:r w:rsidR="00195AEC" w:rsidRPr="00FD3805">
        <w:t>1,2</w:t>
      </w:r>
      <w:r w:rsidR="008632C4" w:rsidRPr="00FD3805">
        <w:t>3</w:t>
      </w:r>
      <w:r w:rsidRPr="00FD3805">
        <w:t xml:space="preserve"> % slučajeva. Slijede ovršni postupci sa 6,</w:t>
      </w:r>
      <w:r w:rsidR="00195AEC" w:rsidRPr="00FD3805">
        <w:t>1</w:t>
      </w:r>
      <w:r w:rsidR="00493708" w:rsidRPr="00FD3805">
        <w:t>8</w:t>
      </w:r>
      <w:r w:rsidRPr="00FD3805">
        <w:t xml:space="preserve"> %, zatim postupci vezani uz radn</w:t>
      </w:r>
      <w:r w:rsidR="00EE4D6F" w:rsidRPr="00FD3805">
        <w:t>o</w:t>
      </w:r>
      <w:r w:rsidRPr="00FD3805">
        <w:t xml:space="preserve"> prav</w:t>
      </w:r>
      <w:r w:rsidR="00EE4D6F" w:rsidRPr="00FD3805">
        <w:t>o</w:t>
      </w:r>
      <w:r w:rsidRPr="00FD3805">
        <w:t xml:space="preserve"> sa 2,0</w:t>
      </w:r>
      <w:r w:rsidR="00195AEC" w:rsidRPr="00FD3805">
        <w:t>4</w:t>
      </w:r>
      <w:r w:rsidRPr="00FD3805">
        <w:t xml:space="preserve"> %. Na šestom mjestu bili su postupci stečaja potrošača sa 0,3</w:t>
      </w:r>
      <w:r w:rsidR="008632C4" w:rsidRPr="00FD3805">
        <w:t>5</w:t>
      </w:r>
      <w:r w:rsidRPr="00FD3805">
        <w:t xml:space="preserve"> %</w:t>
      </w:r>
      <w:r w:rsidR="00EE4D6F" w:rsidRPr="00FD3805">
        <w:t xml:space="preserve"> slučajeva</w:t>
      </w:r>
      <w:r w:rsidR="00E87B65" w:rsidRPr="00FD3805">
        <w:t>, a nakon toga</w:t>
      </w:r>
      <w:r w:rsidR="001D193A" w:rsidRPr="00FD3805">
        <w:t xml:space="preserve"> </w:t>
      </w:r>
      <w:r w:rsidR="00E87B65" w:rsidRPr="00FD3805">
        <w:t>m</w:t>
      </w:r>
      <w:r w:rsidR="00493708" w:rsidRPr="00FD3805">
        <w:t>irno rješenje spora</w:t>
      </w:r>
      <w:r w:rsidR="001D193A" w:rsidRPr="00FD3805">
        <w:t xml:space="preserve"> u 0,</w:t>
      </w:r>
      <w:r w:rsidR="00493708" w:rsidRPr="00FD3805">
        <w:t>29</w:t>
      </w:r>
      <w:r w:rsidR="001D193A" w:rsidRPr="00FD3805">
        <w:t>% slučajeva</w:t>
      </w:r>
      <w:r w:rsidRPr="00FD3805">
        <w:t>.</w:t>
      </w:r>
    </w:p>
    <w:p w14:paraId="112BE975" w14:textId="2A4AF251" w:rsidR="00166C12" w:rsidRDefault="00166C12" w:rsidP="00166C12">
      <w:pPr>
        <w:spacing w:line="276" w:lineRule="auto"/>
        <w:jc w:val="both"/>
      </w:pPr>
    </w:p>
    <w:p w14:paraId="183EC5A0" w14:textId="77777777" w:rsidR="00AA5A0A" w:rsidRPr="008A61AD" w:rsidRDefault="00AA5A0A" w:rsidP="00166C12">
      <w:pPr>
        <w:spacing w:line="276" w:lineRule="auto"/>
        <w:jc w:val="both"/>
      </w:pPr>
    </w:p>
    <w:p w14:paraId="5CA7D690" w14:textId="2984D069" w:rsidR="00166C12" w:rsidRPr="006068A1" w:rsidRDefault="000D4B05" w:rsidP="00166C12">
      <w:pPr>
        <w:spacing w:line="276" w:lineRule="auto"/>
        <w:jc w:val="both"/>
        <w:rPr>
          <w:b/>
          <w:sz w:val="22"/>
          <w:szCs w:val="22"/>
        </w:rPr>
      </w:pPr>
      <w:r w:rsidRPr="00FD3805">
        <w:rPr>
          <w:b/>
          <w:sz w:val="22"/>
          <w:szCs w:val="22"/>
        </w:rPr>
        <w:t>Grafikon 5</w:t>
      </w:r>
      <w:r w:rsidR="00166C12" w:rsidRPr="00FD3805">
        <w:rPr>
          <w:b/>
          <w:sz w:val="22"/>
          <w:szCs w:val="22"/>
        </w:rPr>
        <w:t>.</w:t>
      </w:r>
    </w:p>
    <w:p w14:paraId="2DDF40D5" w14:textId="77777777" w:rsidR="00166C12" w:rsidRDefault="00166C12" w:rsidP="00166C12">
      <w:pPr>
        <w:spacing w:line="276" w:lineRule="auto"/>
        <w:jc w:val="both"/>
        <w:rPr>
          <w:b/>
          <w:i/>
          <w:sz w:val="22"/>
          <w:szCs w:val="22"/>
        </w:rPr>
      </w:pPr>
      <w:r>
        <w:rPr>
          <w:b/>
          <w:i/>
          <w:sz w:val="22"/>
          <w:szCs w:val="22"/>
        </w:rPr>
        <w:t>Najviše odobrene sekundarne pravne</w:t>
      </w:r>
      <w:r w:rsidRPr="006068A1">
        <w:rPr>
          <w:b/>
          <w:i/>
          <w:sz w:val="22"/>
          <w:szCs w:val="22"/>
        </w:rPr>
        <w:t xml:space="preserve"> pomoć</w:t>
      </w:r>
      <w:r>
        <w:rPr>
          <w:b/>
          <w:i/>
          <w:sz w:val="22"/>
          <w:szCs w:val="22"/>
        </w:rPr>
        <w:t>i</w:t>
      </w:r>
      <w:r w:rsidRPr="006068A1">
        <w:rPr>
          <w:b/>
          <w:i/>
          <w:sz w:val="22"/>
          <w:szCs w:val="22"/>
        </w:rPr>
        <w:t xml:space="preserve"> </w:t>
      </w:r>
      <w:r>
        <w:rPr>
          <w:b/>
          <w:i/>
          <w:sz w:val="22"/>
          <w:szCs w:val="22"/>
        </w:rPr>
        <w:t>bilo je za postupke iz obiteljskih odnosa</w:t>
      </w:r>
      <w:r w:rsidRPr="006068A1">
        <w:rPr>
          <w:b/>
          <w:i/>
          <w:sz w:val="22"/>
          <w:szCs w:val="22"/>
        </w:rPr>
        <w:t xml:space="preserve"> </w:t>
      </w:r>
    </w:p>
    <w:p w14:paraId="68C70225" w14:textId="77777777" w:rsidR="00166C12" w:rsidRPr="006068A1" w:rsidRDefault="00166C12" w:rsidP="00166C12">
      <w:pPr>
        <w:spacing w:line="276" w:lineRule="auto"/>
        <w:jc w:val="both"/>
        <w:rPr>
          <w:b/>
          <w:i/>
          <w:sz w:val="22"/>
          <w:szCs w:val="22"/>
        </w:rPr>
      </w:pPr>
      <w:r>
        <w:rPr>
          <w:b/>
          <w:i/>
          <w:noProof/>
          <w:sz w:val="22"/>
          <w:szCs w:val="22"/>
        </w:rPr>
        <w:drawing>
          <wp:inline distT="0" distB="0" distL="0" distR="0" wp14:anchorId="1A45155F" wp14:editId="174794CC">
            <wp:extent cx="5648325" cy="2705100"/>
            <wp:effectExtent l="0" t="0" r="9525" b="0"/>
            <wp:docPr id="12" name="Grafikon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5AA2C52" w14:textId="77777777" w:rsidR="00166C12" w:rsidRPr="008A61AD" w:rsidRDefault="00166C12" w:rsidP="00166C12">
      <w:pPr>
        <w:spacing w:line="276" w:lineRule="auto"/>
        <w:jc w:val="both"/>
      </w:pPr>
    </w:p>
    <w:p w14:paraId="5C730853" w14:textId="2DABB7DA" w:rsidR="00166C12" w:rsidRPr="008A61AD" w:rsidRDefault="00166C12" w:rsidP="00166C12">
      <w:pPr>
        <w:spacing w:line="276" w:lineRule="auto"/>
        <w:jc w:val="both"/>
      </w:pPr>
      <w:r w:rsidRPr="004C18DC">
        <w:t xml:space="preserve">U odnosu na oblike sekundarne pravne pomoći, sekundarna pravna pomoć </w:t>
      </w:r>
      <w:r w:rsidR="00EE4D6F" w:rsidRPr="004C18DC">
        <w:t xml:space="preserve">je </w:t>
      </w:r>
      <w:r w:rsidRPr="004C18DC">
        <w:t>u najvećem broju slučajeva odobrena u obliku zastupanja u sudskim postupcima, u 1.8</w:t>
      </w:r>
      <w:r w:rsidR="00375112">
        <w:t>64</w:t>
      </w:r>
      <w:r w:rsidRPr="004C18DC">
        <w:t xml:space="preserve"> slučajeva, zatim u obliku oslobođenja od plaćanja sudskih pristojbi u 1.5</w:t>
      </w:r>
      <w:r w:rsidR="00DC5F3E">
        <w:t>75</w:t>
      </w:r>
      <w:r w:rsidRPr="004C18DC">
        <w:t xml:space="preserve"> slučajeva, te u obliku oslobođenja od plaćanja troškova sudskog postupka</w:t>
      </w:r>
      <w:r>
        <w:t>,</w:t>
      </w:r>
      <w:r w:rsidRPr="004C18DC">
        <w:t xml:space="preserve"> u 1.3</w:t>
      </w:r>
      <w:r w:rsidR="00B11F10">
        <w:t>98</w:t>
      </w:r>
      <w:r w:rsidRPr="004C18DC">
        <w:t xml:space="preserve"> slučajeva. Također, sekundarna pravna pomoć korištena je i radi pravnog savjeta, u </w:t>
      </w:r>
      <w:r w:rsidR="00B11F10">
        <w:t>201</w:t>
      </w:r>
      <w:r w:rsidRPr="004C18DC">
        <w:t xml:space="preserve"> slučaju, sastavljanja podnesaka u sudskim postupcima, u 22 slučajeva</w:t>
      </w:r>
      <w:r>
        <w:t>,</w:t>
      </w:r>
      <w:r w:rsidRPr="004C18DC">
        <w:t xml:space="preserve"> te radi oslobođenja obveze uplate predujma troškova sudskog postupka nad potrošačem, u pet slučajeva.</w:t>
      </w:r>
      <w:r w:rsidRPr="008A61AD">
        <w:t xml:space="preserve"> </w:t>
      </w:r>
    </w:p>
    <w:p w14:paraId="312032AF" w14:textId="77B8B06B" w:rsidR="00166C12" w:rsidRDefault="00166C12" w:rsidP="00166C12">
      <w:pPr>
        <w:spacing w:line="276" w:lineRule="auto"/>
        <w:jc w:val="both"/>
        <w:rPr>
          <w:b/>
          <w:sz w:val="22"/>
          <w:szCs w:val="22"/>
        </w:rPr>
      </w:pPr>
      <w:bookmarkStart w:id="71" w:name="_Toc513728270"/>
      <w:bookmarkStart w:id="72" w:name="_Toc513728074"/>
      <w:bookmarkStart w:id="73" w:name="_Toc513727880"/>
      <w:bookmarkStart w:id="74" w:name="_Toc513727636"/>
    </w:p>
    <w:p w14:paraId="3B454462" w14:textId="2D0AA91A" w:rsidR="00166C12" w:rsidRPr="00A55ACB" w:rsidRDefault="00166C12" w:rsidP="00166C12">
      <w:pPr>
        <w:spacing w:line="276" w:lineRule="auto"/>
        <w:jc w:val="both"/>
        <w:rPr>
          <w:b/>
          <w:sz w:val="22"/>
          <w:szCs w:val="22"/>
        </w:rPr>
      </w:pPr>
      <w:r w:rsidRPr="00A55ACB">
        <w:rPr>
          <w:b/>
          <w:sz w:val="22"/>
          <w:szCs w:val="22"/>
        </w:rPr>
        <w:t xml:space="preserve">Grafikon </w:t>
      </w:r>
      <w:bookmarkEnd w:id="71"/>
      <w:bookmarkEnd w:id="72"/>
      <w:bookmarkEnd w:id="73"/>
      <w:bookmarkEnd w:id="74"/>
      <w:r w:rsidR="000D4B05" w:rsidRPr="00FD3805">
        <w:rPr>
          <w:b/>
          <w:sz w:val="22"/>
          <w:szCs w:val="22"/>
        </w:rPr>
        <w:t>6</w:t>
      </w:r>
      <w:r w:rsidRPr="00A55ACB">
        <w:rPr>
          <w:b/>
          <w:sz w:val="22"/>
          <w:szCs w:val="22"/>
        </w:rPr>
        <w:t>.</w:t>
      </w:r>
    </w:p>
    <w:p w14:paraId="6B5D3126" w14:textId="77777777" w:rsidR="00166C12" w:rsidRPr="00A55ACB" w:rsidRDefault="00166C12" w:rsidP="00166C12">
      <w:pPr>
        <w:spacing w:line="276" w:lineRule="auto"/>
        <w:jc w:val="both"/>
        <w:rPr>
          <w:b/>
          <w:i/>
          <w:sz w:val="22"/>
          <w:szCs w:val="22"/>
        </w:rPr>
      </w:pPr>
      <w:r w:rsidRPr="00A55ACB">
        <w:rPr>
          <w:b/>
          <w:i/>
          <w:sz w:val="22"/>
          <w:szCs w:val="22"/>
        </w:rPr>
        <w:t>Najčešće k</w:t>
      </w:r>
      <w:r>
        <w:rPr>
          <w:b/>
          <w:i/>
          <w:sz w:val="22"/>
          <w:szCs w:val="22"/>
        </w:rPr>
        <w:t>orišteni oblik</w:t>
      </w:r>
      <w:r w:rsidRPr="00A55ACB">
        <w:rPr>
          <w:b/>
          <w:i/>
          <w:sz w:val="22"/>
          <w:szCs w:val="22"/>
        </w:rPr>
        <w:t xml:space="preserve"> sekundarne pravne pomoći u 2025</w:t>
      </w:r>
      <w:r w:rsidRPr="00A026B6">
        <w:rPr>
          <w:b/>
          <w:i/>
          <w:sz w:val="22"/>
          <w:szCs w:val="22"/>
        </w:rPr>
        <w:t>.</w:t>
      </w:r>
      <w:r>
        <w:rPr>
          <w:b/>
          <w:i/>
          <w:sz w:val="22"/>
          <w:szCs w:val="22"/>
        </w:rPr>
        <w:t xml:space="preserve"> bilo je zastupanje u sudskim postupcima</w:t>
      </w:r>
    </w:p>
    <w:p w14:paraId="71337EEE" w14:textId="77777777" w:rsidR="00166C12" w:rsidRDefault="00166C12" w:rsidP="00166C12">
      <w:pPr>
        <w:spacing w:line="276" w:lineRule="auto"/>
        <w:jc w:val="both"/>
        <w:rPr>
          <w:b/>
        </w:rPr>
      </w:pPr>
      <w:r>
        <w:rPr>
          <w:b/>
          <w:noProof/>
        </w:rPr>
        <w:drawing>
          <wp:inline distT="0" distB="0" distL="0" distR="0" wp14:anchorId="42F70042" wp14:editId="68B44FB0">
            <wp:extent cx="5648325" cy="2682240"/>
            <wp:effectExtent l="0" t="0" r="9525" b="3810"/>
            <wp:docPr id="3" name="Grafikon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F9961AD" w14:textId="77777777" w:rsidR="00166C12" w:rsidRPr="008A61AD" w:rsidRDefault="00166C12" w:rsidP="00166C12">
      <w:pPr>
        <w:spacing w:line="276" w:lineRule="auto"/>
        <w:jc w:val="both"/>
        <w:rPr>
          <w:b/>
        </w:rPr>
      </w:pPr>
    </w:p>
    <w:p w14:paraId="322B613E" w14:textId="77777777" w:rsidR="00166C12" w:rsidRPr="008A61AD" w:rsidRDefault="00166C12" w:rsidP="00DA16DB">
      <w:pPr>
        <w:tabs>
          <w:tab w:val="left" w:pos="1052"/>
        </w:tabs>
        <w:spacing w:line="276" w:lineRule="auto"/>
        <w:rPr>
          <w:b/>
        </w:rPr>
      </w:pPr>
    </w:p>
    <w:p w14:paraId="29E1F5F2" w14:textId="236F36BE" w:rsidR="007A3820" w:rsidRPr="008A61AD" w:rsidRDefault="007A3820" w:rsidP="00DA16DB">
      <w:pPr>
        <w:keepNext/>
        <w:spacing w:line="276" w:lineRule="auto"/>
        <w:jc w:val="center"/>
        <w:outlineLvl w:val="2"/>
        <w:rPr>
          <w:b/>
          <w:bCs/>
          <w:szCs w:val="26"/>
        </w:rPr>
      </w:pPr>
      <w:bookmarkStart w:id="75" w:name="_Toc513728419"/>
      <w:bookmarkStart w:id="76" w:name="_Toc513728373"/>
      <w:bookmarkStart w:id="77" w:name="_Toc513728265"/>
      <w:bookmarkStart w:id="78" w:name="_Toc513728069"/>
      <w:bookmarkStart w:id="79" w:name="_Toc513727875"/>
      <w:bookmarkStart w:id="80" w:name="_Toc513727631"/>
      <w:bookmarkStart w:id="81" w:name="_Toc227751234"/>
      <w:r w:rsidRPr="008A61AD">
        <w:rPr>
          <w:b/>
          <w:bCs/>
          <w:szCs w:val="26"/>
        </w:rPr>
        <w:t>4.2.</w:t>
      </w:r>
      <w:r w:rsidR="00633C9E">
        <w:rPr>
          <w:b/>
          <w:bCs/>
          <w:szCs w:val="26"/>
        </w:rPr>
        <w:t>3</w:t>
      </w:r>
      <w:r w:rsidRPr="008A61AD">
        <w:rPr>
          <w:b/>
          <w:bCs/>
          <w:szCs w:val="26"/>
        </w:rPr>
        <w:t>. Odlučivanje o zahtjevima za ostvarivanje prava na sekundarnu pravnu pomoć</w:t>
      </w:r>
      <w:bookmarkEnd w:id="75"/>
      <w:bookmarkEnd w:id="76"/>
      <w:bookmarkEnd w:id="77"/>
      <w:bookmarkEnd w:id="78"/>
      <w:bookmarkEnd w:id="79"/>
      <w:bookmarkEnd w:id="80"/>
      <w:r w:rsidR="00BA5600">
        <w:rPr>
          <w:rStyle w:val="FootnoteReference"/>
          <w:b/>
          <w:bCs/>
          <w:szCs w:val="26"/>
        </w:rPr>
        <w:footnoteReference w:id="5"/>
      </w:r>
      <w:bookmarkEnd w:id="81"/>
      <w:r w:rsidRPr="008A61AD">
        <w:rPr>
          <w:b/>
          <w:bCs/>
          <w:szCs w:val="26"/>
        </w:rPr>
        <w:t xml:space="preserve"> </w:t>
      </w:r>
    </w:p>
    <w:p w14:paraId="5CA50CC5" w14:textId="77777777" w:rsidR="004F4032" w:rsidRPr="008A61AD" w:rsidRDefault="004F4032" w:rsidP="00DA16DB">
      <w:pPr>
        <w:spacing w:line="276" w:lineRule="auto"/>
        <w:jc w:val="both"/>
      </w:pPr>
    </w:p>
    <w:p w14:paraId="15925FF2" w14:textId="5DFF77C7" w:rsidR="00BF2C53" w:rsidRDefault="00E131F0" w:rsidP="00DA16DB">
      <w:pPr>
        <w:spacing w:line="276" w:lineRule="auto"/>
        <w:jc w:val="both"/>
      </w:pPr>
      <w:r w:rsidRPr="008A61AD">
        <w:t>U</w:t>
      </w:r>
      <w:r w:rsidR="007E2421" w:rsidRPr="008A61AD">
        <w:t xml:space="preserve"> </w:t>
      </w:r>
      <w:r w:rsidR="007A3820" w:rsidRPr="008A61AD">
        <w:t xml:space="preserve">razdoblju od </w:t>
      </w:r>
      <w:r w:rsidR="00021647" w:rsidRPr="008A61AD">
        <w:t>1. siječnja do 31. prosinca 202</w:t>
      </w:r>
      <w:r w:rsidR="001F0C23" w:rsidRPr="008A61AD">
        <w:t>5</w:t>
      </w:r>
      <w:r w:rsidR="007E2421" w:rsidRPr="008A61AD">
        <w:t xml:space="preserve">. </w:t>
      </w:r>
      <w:r w:rsidR="00C623B2" w:rsidRPr="008A61AD">
        <w:t>upravnim tijelima županija i Gradskom uredu za opću upravu i imovinsko-pravne poslove Grada Zagreba podnesen</w:t>
      </w:r>
      <w:r w:rsidR="0038284A">
        <w:t>o</w:t>
      </w:r>
      <w:r w:rsidR="00C623B2" w:rsidRPr="008A61AD">
        <w:t xml:space="preserve"> </w:t>
      </w:r>
      <w:r w:rsidR="00A40C54" w:rsidRPr="008A61AD">
        <w:t xml:space="preserve">je </w:t>
      </w:r>
      <w:r w:rsidR="00C623B2" w:rsidRPr="008A61AD">
        <w:t xml:space="preserve">ukupno </w:t>
      </w:r>
      <w:r w:rsidR="001F0C23" w:rsidRPr="008A61AD">
        <w:t>2.</w:t>
      </w:r>
      <w:r w:rsidR="00327906">
        <w:t>945</w:t>
      </w:r>
      <w:r w:rsidR="007A3820" w:rsidRPr="008A61AD">
        <w:t xml:space="preserve"> zahtjev</w:t>
      </w:r>
      <w:r w:rsidR="00327906">
        <w:t>a</w:t>
      </w:r>
      <w:r w:rsidR="007A3820" w:rsidRPr="008A61AD">
        <w:t xml:space="preserve"> za ostvarivanje sekundarne pravne pomoći. Od ukupnog broja podnesenih zahtjeva odobreno je </w:t>
      </w:r>
      <w:bookmarkStart w:id="82" w:name="_Hlk226016060"/>
      <w:r w:rsidR="00021647" w:rsidRPr="008A61AD">
        <w:t>2</w:t>
      </w:r>
      <w:r w:rsidR="00383FEB" w:rsidRPr="008A61AD">
        <w:t>.</w:t>
      </w:r>
      <w:r w:rsidR="00327906">
        <w:t>128</w:t>
      </w:r>
      <w:r w:rsidR="007A3820" w:rsidRPr="008A61AD">
        <w:t xml:space="preserve"> </w:t>
      </w:r>
      <w:bookmarkEnd w:id="82"/>
      <w:r w:rsidR="007A3820" w:rsidRPr="008A61AD">
        <w:t xml:space="preserve">zahtjeva, odbijeno </w:t>
      </w:r>
      <w:r w:rsidR="001F0C23" w:rsidRPr="008A61AD">
        <w:t>2</w:t>
      </w:r>
      <w:r w:rsidR="00327906">
        <w:t>50</w:t>
      </w:r>
      <w:r w:rsidR="007A3820" w:rsidRPr="008A61AD">
        <w:t xml:space="preserve">, odbačeno </w:t>
      </w:r>
      <w:r w:rsidR="00031621" w:rsidRPr="008A61AD">
        <w:t>69</w:t>
      </w:r>
      <w:r w:rsidR="007A3820" w:rsidRPr="008A61AD">
        <w:t xml:space="preserve">, obustavljeno </w:t>
      </w:r>
      <w:r w:rsidR="00021647" w:rsidRPr="008A61AD">
        <w:t>1</w:t>
      </w:r>
      <w:r w:rsidR="00327906">
        <w:t>21</w:t>
      </w:r>
      <w:r w:rsidR="00F120BB" w:rsidRPr="008A61AD">
        <w:t>, proslijeđen</w:t>
      </w:r>
      <w:r w:rsidR="00975FB6">
        <w:t>a</w:t>
      </w:r>
      <w:r w:rsidR="00260B55" w:rsidRPr="008A61AD">
        <w:t xml:space="preserve"> </w:t>
      </w:r>
      <w:r w:rsidR="00975FB6">
        <w:t>su</w:t>
      </w:r>
      <w:r w:rsidR="00260B55" w:rsidRPr="008A61AD">
        <w:t xml:space="preserve"> </w:t>
      </w:r>
      <w:r w:rsidR="00031621" w:rsidRPr="008A61AD">
        <w:t>četiri</w:t>
      </w:r>
      <w:r w:rsidR="00021647" w:rsidRPr="008A61AD">
        <w:t xml:space="preserve"> zahtjeva te se </w:t>
      </w:r>
      <w:r w:rsidR="00031621" w:rsidRPr="008A61AD">
        <w:t>3</w:t>
      </w:r>
      <w:r w:rsidR="00327906">
        <w:t>73</w:t>
      </w:r>
      <w:r w:rsidR="007A3820" w:rsidRPr="008A61AD">
        <w:t xml:space="preserve"> zahtjeva nalazilo u postupku odluči</w:t>
      </w:r>
      <w:r w:rsidR="00021647" w:rsidRPr="008A61AD">
        <w:t>vanja na dan 31. prosinca 202</w:t>
      </w:r>
      <w:r w:rsidR="00031621" w:rsidRPr="008A61AD">
        <w:t>5</w:t>
      </w:r>
      <w:r w:rsidR="00BB378B" w:rsidRPr="008A61AD">
        <w:t>.</w:t>
      </w:r>
    </w:p>
    <w:p w14:paraId="4B190785" w14:textId="1FC3293B" w:rsidR="003A0058" w:rsidRPr="008A61AD" w:rsidRDefault="004E15F5" w:rsidP="00DA16DB">
      <w:pPr>
        <w:spacing w:line="276" w:lineRule="auto"/>
        <w:jc w:val="both"/>
      </w:pPr>
      <w:bookmarkStart w:id="83" w:name="_Hlk226016101"/>
      <w:r>
        <w:t>Na razini cijele Republike Hrvatske u</w:t>
      </w:r>
      <w:r w:rsidR="003A0058" w:rsidRPr="008A61AD">
        <w:t xml:space="preserve"> </w:t>
      </w:r>
      <w:r w:rsidR="003A0058">
        <w:t>izvještajnom</w:t>
      </w:r>
      <w:r w:rsidR="00525407">
        <w:t xml:space="preserve"> </w:t>
      </w:r>
      <w:r w:rsidR="003A0058">
        <w:t>razdoblju</w:t>
      </w:r>
      <w:r w:rsidR="007129FA">
        <w:t xml:space="preserve"> </w:t>
      </w:r>
      <w:r w:rsidR="00283DA2">
        <w:t>primjetno je blago povećanje</w:t>
      </w:r>
      <w:r>
        <w:t xml:space="preserve"> broja podnesenih </w:t>
      </w:r>
      <w:r w:rsidR="00EE4D6F">
        <w:t>zahtjeva</w:t>
      </w:r>
      <w:r w:rsidR="003A0058">
        <w:t xml:space="preserve"> od 1,</w:t>
      </w:r>
      <w:r w:rsidR="00327906">
        <w:t>38</w:t>
      </w:r>
      <w:r w:rsidR="003A0058">
        <w:t xml:space="preserve"> %.</w:t>
      </w:r>
      <w:r w:rsidR="003A0058" w:rsidRPr="008A61AD">
        <w:t xml:space="preserve"> </w:t>
      </w:r>
      <w:bookmarkEnd w:id="83"/>
      <w:r w:rsidR="00327906">
        <w:t>Od ukupnog broja podnesenih zahtjeva, č</w:t>
      </w:r>
      <w:r w:rsidR="003A0058" w:rsidRPr="00062DFB">
        <w:t xml:space="preserve">ak </w:t>
      </w:r>
      <w:bookmarkStart w:id="84" w:name="_Hlk226016077"/>
      <w:r w:rsidR="003A0058" w:rsidRPr="00062DFB">
        <w:t>7</w:t>
      </w:r>
      <w:r w:rsidR="00501D47">
        <w:t xml:space="preserve">2,26 </w:t>
      </w:r>
      <w:r w:rsidR="003A0058" w:rsidRPr="00062DFB">
        <w:t xml:space="preserve">% </w:t>
      </w:r>
      <w:bookmarkEnd w:id="84"/>
      <w:r w:rsidR="003A0058" w:rsidRPr="00062DFB">
        <w:t>svih novozaprimljenih zahtjeva je odobreno</w:t>
      </w:r>
      <w:r w:rsidR="0070337A">
        <w:t>.</w:t>
      </w:r>
    </w:p>
    <w:p w14:paraId="5EC88CEA" w14:textId="2785AF4A" w:rsidR="00096BAC" w:rsidRDefault="00096BAC" w:rsidP="00DA16DB">
      <w:pPr>
        <w:spacing w:line="276" w:lineRule="auto"/>
        <w:jc w:val="both"/>
        <w:rPr>
          <w:b/>
          <w:sz w:val="22"/>
          <w:szCs w:val="22"/>
        </w:rPr>
      </w:pPr>
      <w:bookmarkStart w:id="85" w:name="_Toc513728266"/>
      <w:bookmarkStart w:id="86" w:name="_Toc513728070"/>
      <w:bookmarkStart w:id="87" w:name="_Toc513727876"/>
      <w:bookmarkStart w:id="88" w:name="_Toc513727632"/>
    </w:p>
    <w:p w14:paraId="72F56CB4" w14:textId="4C19BD08" w:rsidR="007A3820" w:rsidRPr="00173079" w:rsidRDefault="007A3820" w:rsidP="00DA16DB">
      <w:pPr>
        <w:spacing w:line="276" w:lineRule="auto"/>
        <w:jc w:val="both"/>
        <w:rPr>
          <w:b/>
          <w:sz w:val="22"/>
          <w:szCs w:val="22"/>
        </w:rPr>
      </w:pPr>
      <w:r w:rsidRPr="00FD3805">
        <w:rPr>
          <w:b/>
          <w:sz w:val="22"/>
          <w:szCs w:val="22"/>
        </w:rPr>
        <w:t>Grafikon</w:t>
      </w:r>
      <w:bookmarkEnd w:id="85"/>
      <w:bookmarkEnd w:id="86"/>
      <w:bookmarkEnd w:id="87"/>
      <w:bookmarkEnd w:id="88"/>
      <w:r w:rsidR="0012173B" w:rsidRPr="00FD3805">
        <w:rPr>
          <w:b/>
          <w:sz w:val="22"/>
          <w:szCs w:val="22"/>
        </w:rPr>
        <w:t xml:space="preserve"> </w:t>
      </w:r>
      <w:r w:rsidR="000D4B05" w:rsidRPr="00FD3805">
        <w:rPr>
          <w:b/>
          <w:sz w:val="22"/>
          <w:szCs w:val="22"/>
        </w:rPr>
        <w:t>7</w:t>
      </w:r>
      <w:r w:rsidR="0012173B" w:rsidRPr="00FD3805">
        <w:rPr>
          <w:b/>
          <w:sz w:val="22"/>
          <w:szCs w:val="22"/>
        </w:rPr>
        <w:t>.</w:t>
      </w:r>
    </w:p>
    <w:p w14:paraId="4C5828B4" w14:textId="1E9D520C" w:rsidR="007A3820" w:rsidRPr="00073F27" w:rsidRDefault="007A3820" w:rsidP="00DA16DB">
      <w:pPr>
        <w:spacing w:after="120" w:line="276" w:lineRule="auto"/>
        <w:jc w:val="both"/>
        <w:rPr>
          <w:b/>
          <w:i/>
          <w:sz w:val="22"/>
          <w:szCs w:val="22"/>
        </w:rPr>
      </w:pPr>
      <w:r w:rsidRPr="00173079">
        <w:rPr>
          <w:b/>
          <w:i/>
          <w:sz w:val="22"/>
          <w:szCs w:val="22"/>
        </w:rPr>
        <w:t xml:space="preserve">Zahtjevi zaprimljeni u razdoblju od </w:t>
      </w:r>
      <w:r w:rsidR="003A0198" w:rsidRPr="00173079">
        <w:rPr>
          <w:b/>
          <w:i/>
          <w:sz w:val="22"/>
          <w:szCs w:val="22"/>
        </w:rPr>
        <w:t>1. siječnja do 31. prosinca 202</w:t>
      </w:r>
      <w:r w:rsidR="00BD2E5B" w:rsidRPr="00173079">
        <w:rPr>
          <w:b/>
          <w:i/>
          <w:sz w:val="22"/>
          <w:szCs w:val="22"/>
        </w:rPr>
        <w:t>5</w:t>
      </w:r>
      <w:r w:rsidRPr="00173079">
        <w:rPr>
          <w:b/>
          <w:i/>
          <w:sz w:val="22"/>
          <w:szCs w:val="22"/>
        </w:rPr>
        <w:t>.</w:t>
      </w:r>
      <w:r w:rsidRPr="00073F27">
        <w:rPr>
          <w:b/>
          <w:i/>
          <w:sz w:val="22"/>
          <w:szCs w:val="22"/>
        </w:rPr>
        <w:t xml:space="preserve"> </w:t>
      </w:r>
    </w:p>
    <w:p w14:paraId="6D1E7035" w14:textId="441F49A9" w:rsidR="007A3820" w:rsidRPr="00B962E1" w:rsidRDefault="006978DA" w:rsidP="00B962E1">
      <w:pPr>
        <w:spacing w:after="120" w:line="276" w:lineRule="auto"/>
        <w:jc w:val="both"/>
      </w:pPr>
      <w:r>
        <w:rPr>
          <w:noProof/>
        </w:rPr>
        <w:drawing>
          <wp:inline distT="0" distB="0" distL="0" distR="0" wp14:anchorId="5C1C9992" wp14:editId="4D7DD053">
            <wp:extent cx="5463540" cy="2392680"/>
            <wp:effectExtent l="0" t="0" r="3810" b="7620"/>
            <wp:docPr id="11" name="Grafikon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3C393E5" w14:textId="7973DBEF" w:rsidR="00256416" w:rsidRDefault="00256416" w:rsidP="00DA16DB">
      <w:pPr>
        <w:spacing w:line="276" w:lineRule="auto"/>
        <w:jc w:val="both"/>
      </w:pPr>
    </w:p>
    <w:p w14:paraId="6CC96A24" w14:textId="7EAC3D56" w:rsidR="003768DC" w:rsidRDefault="003768DC" w:rsidP="00DA16DB">
      <w:pPr>
        <w:spacing w:line="276" w:lineRule="auto"/>
        <w:jc w:val="both"/>
      </w:pPr>
      <w:r w:rsidRPr="003768DC">
        <w:t>Uzimajući u obzir neriješene zahtjeve za ostvarivanje sekundarne pravne pomoći na dan 31. prosinca 202</w:t>
      </w:r>
      <w:r w:rsidR="00C31095">
        <w:t>4</w:t>
      </w:r>
      <w:r w:rsidRPr="003768DC">
        <w:t xml:space="preserve">. u izvještajnom razdoblju ukupno je u postupku bilo </w:t>
      </w:r>
      <w:r w:rsidRPr="00943971">
        <w:t>3.</w:t>
      </w:r>
      <w:r w:rsidR="00803BF3" w:rsidRPr="00943971">
        <w:t>869</w:t>
      </w:r>
      <w:r w:rsidRPr="00943971">
        <w:t xml:space="preserve"> zahtjeva, od čega su 2.3</w:t>
      </w:r>
      <w:r w:rsidR="00803BF3" w:rsidRPr="00943971">
        <w:t>94</w:t>
      </w:r>
      <w:r w:rsidRPr="00943971">
        <w:t xml:space="preserve"> odobrena, 3</w:t>
      </w:r>
      <w:r w:rsidR="00803BF3" w:rsidRPr="00943971">
        <w:t>14</w:t>
      </w:r>
      <w:r w:rsidRPr="00943971">
        <w:t xml:space="preserve"> odbijena, 122 odbačena, 1</w:t>
      </w:r>
      <w:r w:rsidR="00803BF3" w:rsidRPr="00943971">
        <w:t>83</w:t>
      </w:r>
      <w:r w:rsidRPr="00943971">
        <w:t xml:space="preserve"> obustavljena, pet zahtjeva je proslijeđeno te se na dan 31. prosinca 2025. u postupku odlučivanja nalazilo </w:t>
      </w:r>
      <w:r w:rsidRPr="00FD3805">
        <w:t>ukupno 8</w:t>
      </w:r>
      <w:r w:rsidR="00803BF3" w:rsidRPr="00FD3805">
        <w:t>5</w:t>
      </w:r>
      <w:r w:rsidR="00943971" w:rsidRPr="00FD3805">
        <w:t>1</w:t>
      </w:r>
      <w:r w:rsidRPr="00943971">
        <w:t xml:space="preserve"> zahtjeva.</w:t>
      </w:r>
    </w:p>
    <w:p w14:paraId="729F5C9B" w14:textId="12C5229E" w:rsidR="003768DC" w:rsidRDefault="003768DC" w:rsidP="00DA16DB">
      <w:pPr>
        <w:spacing w:line="276" w:lineRule="auto"/>
        <w:jc w:val="both"/>
      </w:pPr>
    </w:p>
    <w:p w14:paraId="2FCDB0E9" w14:textId="4A8C6310" w:rsidR="0014420F" w:rsidRDefault="0014420F" w:rsidP="00DA16DB">
      <w:pPr>
        <w:spacing w:line="276" w:lineRule="auto"/>
        <w:jc w:val="both"/>
      </w:pPr>
    </w:p>
    <w:p w14:paraId="2D89DDD4" w14:textId="2DB5E295" w:rsidR="0014420F" w:rsidRPr="008A61AD" w:rsidRDefault="0014420F" w:rsidP="00DA16DB">
      <w:pPr>
        <w:spacing w:line="276" w:lineRule="auto"/>
        <w:jc w:val="both"/>
      </w:pPr>
    </w:p>
    <w:p w14:paraId="2363C43C" w14:textId="3348EFAE" w:rsidR="005F62C5" w:rsidRPr="004F1553" w:rsidRDefault="005F62C5" w:rsidP="00DA16DB">
      <w:pPr>
        <w:spacing w:line="276" w:lineRule="auto"/>
        <w:jc w:val="both"/>
        <w:rPr>
          <w:b/>
          <w:sz w:val="22"/>
          <w:szCs w:val="22"/>
        </w:rPr>
      </w:pPr>
      <w:bookmarkStart w:id="89" w:name="_Toc513728267"/>
      <w:bookmarkStart w:id="90" w:name="_Toc513728071"/>
      <w:bookmarkStart w:id="91" w:name="_Toc513727877"/>
      <w:bookmarkStart w:id="92" w:name="_Toc513727633"/>
      <w:r w:rsidRPr="00E87B65">
        <w:rPr>
          <w:b/>
          <w:sz w:val="22"/>
          <w:szCs w:val="22"/>
        </w:rPr>
        <w:lastRenderedPageBreak/>
        <w:t xml:space="preserve">Grafikon </w:t>
      </w:r>
      <w:bookmarkEnd w:id="89"/>
      <w:bookmarkEnd w:id="90"/>
      <w:bookmarkEnd w:id="91"/>
      <w:bookmarkEnd w:id="92"/>
      <w:r w:rsidR="000D4B05" w:rsidRPr="00FD3805">
        <w:rPr>
          <w:b/>
          <w:sz w:val="22"/>
          <w:szCs w:val="22"/>
        </w:rPr>
        <w:t>8</w:t>
      </w:r>
      <w:r w:rsidRPr="00FD3805">
        <w:rPr>
          <w:b/>
          <w:sz w:val="22"/>
          <w:szCs w:val="22"/>
        </w:rPr>
        <w:t>.</w:t>
      </w:r>
    </w:p>
    <w:p w14:paraId="456BE772" w14:textId="492EC866" w:rsidR="001129E7" w:rsidRPr="00073F27" w:rsidRDefault="005F62C5" w:rsidP="00DA16DB">
      <w:pPr>
        <w:spacing w:after="120" w:line="276" w:lineRule="auto"/>
        <w:jc w:val="both"/>
        <w:rPr>
          <w:b/>
          <w:i/>
          <w:sz w:val="22"/>
          <w:szCs w:val="22"/>
        </w:rPr>
      </w:pPr>
      <w:r w:rsidRPr="00E87B65">
        <w:rPr>
          <w:b/>
          <w:i/>
          <w:sz w:val="22"/>
          <w:szCs w:val="22"/>
        </w:rPr>
        <w:t>Zahtjevi neriješeni na dan 31. prosinca 202</w:t>
      </w:r>
      <w:r w:rsidR="00856488" w:rsidRPr="00E87B65">
        <w:rPr>
          <w:b/>
          <w:i/>
          <w:sz w:val="22"/>
          <w:szCs w:val="22"/>
        </w:rPr>
        <w:t>4</w:t>
      </w:r>
      <w:r w:rsidRPr="00E87B65">
        <w:rPr>
          <w:b/>
          <w:i/>
          <w:sz w:val="22"/>
          <w:szCs w:val="22"/>
        </w:rPr>
        <w:t>.</w:t>
      </w:r>
      <w:r w:rsidRPr="00E87B65">
        <w:rPr>
          <w:sz w:val="22"/>
          <w:szCs w:val="22"/>
        </w:rPr>
        <w:t xml:space="preserve"> </w:t>
      </w:r>
      <w:r w:rsidRPr="00E87B65">
        <w:rPr>
          <w:b/>
          <w:i/>
          <w:sz w:val="22"/>
          <w:szCs w:val="22"/>
        </w:rPr>
        <w:t>i zaprimljeni u razdoblju od 1. siječnja do 31. prosinca 202</w:t>
      </w:r>
      <w:r w:rsidR="00856488" w:rsidRPr="00E87B65">
        <w:rPr>
          <w:b/>
          <w:i/>
          <w:sz w:val="22"/>
          <w:szCs w:val="22"/>
        </w:rPr>
        <w:t>5</w:t>
      </w:r>
      <w:r w:rsidRPr="00E87B65">
        <w:rPr>
          <w:b/>
          <w:i/>
          <w:sz w:val="22"/>
          <w:szCs w:val="22"/>
        </w:rPr>
        <w:t>.</w:t>
      </w:r>
    </w:p>
    <w:p w14:paraId="4C24A22E" w14:textId="7765AE13" w:rsidR="00A56B69" w:rsidRPr="008A61AD" w:rsidRDefault="002C167B" w:rsidP="00DA16DB">
      <w:pPr>
        <w:spacing w:line="276" w:lineRule="auto"/>
        <w:jc w:val="both"/>
      </w:pPr>
      <w:r>
        <w:rPr>
          <w:noProof/>
        </w:rPr>
        <w:drawing>
          <wp:inline distT="0" distB="0" distL="0" distR="0" wp14:anchorId="12D40152" wp14:editId="7B30CC6A">
            <wp:extent cx="5615940" cy="2240280"/>
            <wp:effectExtent l="0" t="0" r="3810" b="7620"/>
            <wp:docPr id="10" name="Grafikon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A104F16" w14:textId="77777777" w:rsidR="008179A1" w:rsidRDefault="008179A1" w:rsidP="00DA16DB">
      <w:pPr>
        <w:spacing w:line="276" w:lineRule="auto"/>
        <w:jc w:val="both"/>
      </w:pPr>
    </w:p>
    <w:p w14:paraId="31F75E78" w14:textId="19256DC6" w:rsidR="00E423AE" w:rsidRDefault="00A96113" w:rsidP="009615E4">
      <w:pPr>
        <w:shd w:val="clear" w:color="auto" w:fill="FFFFFF" w:themeFill="background1"/>
        <w:spacing w:after="0" w:line="276" w:lineRule="auto"/>
        <w:jc w:val="both"/>
      </w:pPr>
      <w:r w:rsidRPr="009615E4">
        <w:t xml:space="preserve">Povećanje broja podnesenih zahtjeva za ostvarivanje sekundarne pravne pomoći u 2025. zabilježilo je 11 </w:t>
      </w:r>
      <w:r w:rsidR="006613E9" w:rsidRPr="009615E4">
        <w:t>upravnih tijela županija</w:t>
      </w:r>
      <w:r w:rsidRPr="009615E4">
        <w:t>, uključujući i</w:t>
      </w:r>
      <w:r w:rsidR="006613E9" w:rsidRPr="009615E4">
        <w:t xml:space="preserve"> Grad Zagreb</w:t>
      </w:r>
      <w:r w:rsidRPr="009615E4">
        <w:t>.</w:t>
      </w:r>
      <w:r w:rsidR="006613E9" w:rsidRPr="009615E4">
        <w:t xml:space="preserve"> Najveće povećanje broja podnesenih zahtjeva zabilježeno je u Požeško-slavonskoj županiji (za 55,29 %), Šibensko-kninskoj županiji (za 47,83 %), Splitsko-dalmatinskoj županiji, (za 40,70 %). S druge strane, d</w:t>
      </w:r>
      <w:r w:rsidR="00317D41" w:rsidRPr="009615E4">
        <w:t xml:space="preserve">eset </w:t>
      </w:r>
      <w:r w:rsidR="00E25970" w:rsidRPr="009615E4">
        <w:t xml:space="preserve">upravnih tijela županija </w:t>
      </w:r>
      <w:r w:rsidR="006613E9" w:rsidRPr="009615E4">
        <w:t>zabilježilo</w:t>
      </w:r>
      <w:r w:rsidR="00A6268E" w:rsidRPr="009615E4">
        <w:t xml:space="preserve"> </w:t>
      </w:r>
      <w:r w:rsidR="0042319D" w:rsidRPr="009615E4">
        <w:t xml:space="preserve">je </w:t>
      </w:r>
      <w:r w:rsidR="00E91FD5">
        <w:t>smanjenje</w:t>
      </w:r>
      <w:r w:rsidR="00E25970" w:rsidRPr="009615E4">
        <w:t xml:space="preserve"> broja podnesenih zahtjeva</w:t>
      </w:r>
      <w:r w:rsidR="00835047" w:rsidRPr="009615E4">
        <w:t xml:space="preserve">. </w:t>
      </w:r>
      <w:r w:rsidR="00B005E0" w:rsidRPr="009615E4">
        <w:t>N</w:t>
      </w:r>
      <w:r w:rsidR="00835047" w:rsidRPr="009615E4">
        <w:t>ajveć</w:t>
      </w:r>
      <w:r w:rsidR="00E91FD5">
        <w:t>e smanjenje</w:t>
      </w:r>
      <w:r w:rsidR="00835047" w:rsidRPr="009615E4">
        <w:t xml:space="preserve"> zabilježen</w:t>
      </w:r>
      <w:r w:rsidR="00E91FD5">
        <w:t>o je</w:t>
      </w:r>
      <w:r w:rsidR="00835047" w:rsidRPr="009615E4">
        <w:t xml:space="preserve"> </w:t>
      </w:r>
      <w:r w:rsidR="004D712E" w:rsidRPr="009615E4">
        <w:t>u</w:t>
      </w:r>
      <w:r w:rsidR="000B4EAE">
        <w:t xml:space="preserve"> </w:t>
      </w:r>
      <w:r w:rsidR="00B005E0" w:rsidRPr="009615E4">
        <w:t>Bjelovarsko-bilogorskoj</w:t>
      </w:r>
      <w:r w:rsidR="00F9105B" w:rsidRPr="009615E4">
        <w:t xml:space="preserve"> </w:t>
      </w:r>
      <w:r w:rsidR="004D712E" w:rsidRPr="009615E4">
        <w:t xml:space="preserve">županiji (za </w:t>
      </w:r>
      <w:r w:rsidR="00B005E0" w:rsidRPr="009615E4">
        <w:t>27,27</w:t>
      </w:r>
      <w:r w:rsidR="000B4EAE">
        <w:t xml:space="preserve"> </w:t>
      </w:r>
      <w:r w:rsidR="00B005E0" w:rsidRPr="009615E4">
        <w:t>%)</w:t>
      </w:r>
      <w:r w:rsidR="000B4EAE">
        <w:t xml:space="preserve">, </w:t>
      </w:r>
      <w:r w:rsidR="00B005E0" w:rsidRPr="009615E4">
        <w:t xml:space="preserve">Sisačko-moslavačkoj </w:t>
      </w:r>
      <w:r w:rsidR="004D712E" w:rsidRPr="009615E4">
        <w:t>županij</w:t>
      </w:r>
      <w:r w:rsidR="00DD0D56" w:rsidRPr="009615E4">
        <w:t>i</w:t>
      </w:r>
      <w:r w:rsidR="004D712E" w:rsidRPr="009615E4">
        <w:t xml:space="preserve"> (za </w:t>
      </w:r>
      <w:r w:rsidR="00B005E0" w:rsidRPr="009615E4">
        <w:t>25,50</w:t>
      </w:r>
      <w:r w:rsidR="004D712E" w:rsidRPr="009615E4">
        <w:t xml:space="preserve"> %)</w:t>
      </w:r>
      <w:r w:rsidR="000B4EAE">
        <w:t xml:space="preserve"> te Brodsko-posavskoj županiji (za 25,27 %</w:t>
      </w:r>
      <w:r w:rsidR="00B005E0" w:rsidRPr="009615E4">
        <w:t>.</w:t>
      </w:r>
      <w:r w:rsidR="000B4EAE">
        <w:t>).</w:t>
      </w:r>
      <w:r w:rsidR="00F17120">
        <w:t xml:space="preserve"> Županije u kojima je došlo do smanjenja</w:t>
      </w:r>
      <w:r w:rsidR="009551F1">
        <w:t xml:space="preserve"> broja podnesenih zahtjeva</w:t>
      </w:r>
      <w:r w:rsidR="00F17120">
        <w:t xml:space="preserve"> kao moguće razloge navode prenisk</w:t>
      </w:r>
      <w:r w:rsidR="009551F1">
        <w:t>o</w:t>
      </w:r>
      <w:r w:rsidR="00F17120">
        <w:t xml:space="preserve"> </w:t>
      </w:r>
      <w:r w:rsidR="009551F1">
        <w:t xml:space="preserve">određen </w:t>
      </w:r>
      <w:r w:rsidR="00F17120">
        <w:t>imovinski cenzus</w:t>
      </w:r>
      <w:r w:rsidR="009551F1">
        <w:t xml:space="preserve"> </w:t>
      </w:r>
      <w:r w:rsidR="00F17120">
        <w:t xml:space="preserve">(iznos proračunske osnovice), a u Sisačko-moslavačkoj županiji </w:t>
      </w:r>
      <w:r w:rsidR="009551F1">
        <w:t xml:space="preserve">kao dodatni razlog </w:t>
      </w:r>
      <w:r w:rsidR="00F17120">
        <w:t>navode i iseljavanje ljudi s toga područj</w:t>
      </w:r>
      <w:r w:rsidR="009551F1">
        <w:t>a</w:t>
      </w:r>
      <w:r w:rsidR="00F17120">
        <w:t>.</w:t>
      </w:r>
    </w:p>
    <w:p w14:paraId="1B22DC9B" w14:textId="5DEA5FD6" w:rsidR="000248B0" w:rsidRPr="00723086" w:rsidRDefault="007344E8" w:rsidP="00791B29">
      <w:pPr>
        <w:spacing w:before="240" w:after="0"/>
        <w:jc w:val="both"/>
        <w:rPr>
          <w:b/>
          <w:i/>
          <w:sz w:val="22"/>
          <w:szCs w:val="22"/>
        </w:rPr>
      </w:pPr>
      <w:r>
        <w:rPr>
          <w:b/>
          <w:i/>
          <w:sz w:val="22"/>
          <w:szCs w:val="22"/>
        </w:rPr>
        <w:t>Najveće</w:t>
      </w:r>
      <w:r w:rsidR="000248B0" w:rsidRPr="00723086">
        <w:rPr>
          <w:b/>
          <w:i/>
          <w:sz w:val="22"/>
          <w:szCs w:val="22"/>
        </w:rPr>
        <w:t xml:space="preserve"> povećanje broja podnesenih zahtjeva zabilježeno je u Požeško-slavonskoj županiji</w:t>
      </w:r>
    </w:p>
    <w:tbl>
      <w:tblPr>
        <w:tblW w:w="9209" w:type="dxa"/>
        <w:tblLayout w:type="fixed"/>
        <w:tblLook w:val="04A0" w:firstRow="1" w:lastRow="0" w:firstColumn="1" w:lastColumn="0" w:noHBand="0" w:noVBand="1"/>
      </w:tblPr>
      <w:tblGrid>
        <w:gridCol w:w="3964"/>
        <w:gridCol w:w="1266"/>
        <w:gridCol w:w="621"/>
        <w:gridCol w:w="829"/>
        <w:gridCol w:w="1372"/>
        <w:gridCol w:w="1157"/>
      </w:tblGrid>
      <w:tr w:rsidR="006C0E18" w:rsidRPr="00226D34" w14:paraId="06BF7DCA" w14:textId="77777777" w:rsidTr="00165A82">
        <w:trPr>
          <w:trHeight w:val="1928"/>
        </w:trPr>
        <w:tc>
          <w:tcPr>
            <w:tcW w:w="3964" w:type="dxa"/>
            <w:tcBorders>
              <w:top w:val="single" w:sz="4" w:space="0" w:color="auto"/>
              <w:left w:val="single" w:sz="4" w:space="0" w:color="auto"/>
              <w:bottom w:val="single" w:sz="4" w:space="0" w:color="auto"/>
              <w:right w:val="single" w:sz="4" w:space="0" w:color="auto"/>
            </w:tcBorders>
            <w:shd w:val="clear" w:color="auto" w:fill="B4C6E7" w:themeFill="accent1" w:themeFillTint="66"/>
            <w:noWrap/>
            <w:vAlign w:val="center"/>
            <w:hideMark/>
          </w:tcPr>
          <w:p w14:paraId="2D9EF4DA" w14:textId="77777777" w:rsidR="006C0E18" w:rsidRPr="00226D34" w:rsidRDefault="006C0E18" w:rsidP="00AC67AA">
            <w:pPr>
              <w:spacing w:after="0"/>
              <w:jc w:val="center"/>
              <w:rPr>
                <w:rFonts w:asciiTheme="minorHAnsi" w:hAnsiTheme="minorHAnsi" w:cstheme="minorHAnsi"/>
                <w:color w:val="000000"/>
                <w:sz w:val="20"/>
                <w:szCs w:val="20"/>
              </w:rPr>
            </w:pPr>
            <w:r w:rsidRPr="00226D34">
              <w:rPr>
                <w:rFonts w:asciiTheme="minorHAnsi" w:hAnsiTheme="minorHAnsi" w:cstheme="minorHAnsi"/>
                <w:color w:val="000000"/>
                <w:sz w:val="20"/>
                <w:szCs w:val="20"/>
              </w:rPr>
              <w:t>Upravno tijelo županije / Grada Zagreba</w:t>
            </w:r>
          </w:p>
        </w:tc>
        <w:tc>
          <w:tcPr>
            <w:tcW w:w="1266" w:type="dxa"/>
            <w:tcBorders>
              <w:top w:val="single" w:sz="4" w:space="0" w:color="auto"/>
              <w:left w:val="nil"/>
              <w:bottom w:val="single" w:sz="4" w:space="0" w:color="auto"/>
              <w:right w:val="single" w:sz="4" w:space="0" w:color="auto"/>
            </w:tcBorders>
            <w:shd w:val="clear" w:color="auto" w:fill="B4C6E7" w:themeFill="accent1" w:themeFillTint="66"/>
            <w:noWrap/>
            <w:vAlign w:val="center"/>
            <w:hideMark/>
          </w:tcPr>
          <w:p w14:paraId="462417F3" w14:textId="77777777" w:rsidR="006C0E18" w:rsidRPr="00226D34" w:rsidRDefault="006C0E18" w:rsidP="00AC67AA">
            <w:pPr>
              <w:spacing w:after="0"/>
              <w:jc w:val="center"/>
              <w:rPr>
                <w:rFonts w:asciiTheme="minorHAnsi" w:hAnsiTheme="minorHAnsi" w:cstheme="minorHAnsi"/>
                <w:color w:val="000000"/>
                <w:sz w:val="20"/>
                <w:szCs w:val="20"/>
              </w:rPr>
            </w:pPr>
            <w:r w:rsidRPr="00226D34">
              <w:rPr>
                <w:rFonts w:asciiTheme="minorHAnsi" w:hAnsiTheme="minorHAnsi" w:cstheme="minorHAnsi"/>
                <w:color w:val="000000"/>
                <w:sz w:val="20"/>
                <w:szCs w:val="20"/>
              </w:rPr>
              <w:t>Broj podnesenih zahtjeva u 2025.</w:t>
            </w:r>
          </w:p>
        </w:tc>
        <w:tc>
          <w:tcPr>
            <w:tcW w:w="1450" w:type="dxa"/>
            <w:gridSpan w:val="2"/>
            <w:tcBorders>
              <w:top w:val="single" w:sz="4" w:space="0" w:color="auto"/>
              <w:left w:val="nil"/>
              <w:bottom w:val="single" w:sz="4" w:space="0" w:color="auto"/>
              <w:right w:val="single" w:sz="4" w:space="0" w:color="auto"/>
            </w:tcBorders>
            <w:shd w:val="clear" w:color="auto" w:fill="B4C6E7" w:themeFill="accent1" w:themeFillTint="66"/>
            <w:vAlign w:val="center"/>
          </w:tcPr>
          <w:p w14:paraId="71B7AD6D" w14:textId="123119C5" w:rsidR="006C0E18" w:rsidRPr="00226D34" w:rsidRDefault="009E3C4B" w:rsidP="00AC67AA">
            <w:pPr>
              <w:spacing w:after="0"/>
              <w:jc w:val="center"/>
              <w:rPr>
                <w:rFonts w:asciiTheme="minorHAnsi" w:hAnsiTheme="minorHAnsi" w:cstheme="minorHAnsi"/>
                <w:color w:val="000000"/>
                <w:sz w:val="20"/>
                <w:szCs w:val="20"/>
              </w:rPr>
            </w:pPr>
            <w:r w:rsidRPr="00226D34">
              <w:rPr>
                <w:rFonts w:asciiTheme="minorHAnsi" w:hAnsiTheme="minorHAnsi" w:cstheme="minorHAnsi"/>
                <w:color w:val="000000"/>
                <w:sz w:val="20"/>
                <w:szCs w:val="20"/>
              </w:rPr>
              <w:t xml:space="preserve">Trend povećanja </w:t>
            </w:r>
            <w:r w:rsidR="005D01CC" w:rsidRPr="00226D34">
              <w:rPr>
                <w:rFonts w:asciiTheme="minorHAnsi" w:hAnsiTheme="minorHAnsi" w:cstheme="minorHAnsi"/>
                <w:color w:val="000000"/>
                <w:sz w:val="20"/>
                <w:szCs w:val="20"/>
              </w:rPr>
              <w:t xml:space="preserve">ili smanjenja </w:t>
            </w:r>
            <w:r w:rsidR="006C0E18" w:rsidRPr="00226D34">
              <w:rPr>
                <w:rFonts w:asciiTheme="minorHAnsi" w:hAnsiTheme="minorHAnsi" w:cstheme="minorHAnsi"/>
                <w:color w:val="000000"/>
                <w:sz w:val="20"/>
                <w:szCs w:val="20"/>
              </w:rPr>
              <w:t>podnesenih zahtjeva</w:t>
            </w:r>
            <w:r w:rsidR="005D01CC" w:rsidRPr="00226D34">
              <w:rPr>
                <w:rFonts w:asciiTheme="minorHAnsi" w:hAnsiTheme="minorHAnsi" w:cstheme="minorHAnsi"/>
                <w:color w:val="000000"/>
                <w:sz w:val="20"/>
                <w:szCs w:val="20"/>
              </w:rPr>
              <w:t xml:space="preserve"> u odnosu na 2024.</w:t>
            </w:r>
            <w:r w:rsidR="006C0E18" w:rsidRPr="00226D34">
              <w:rPr>
                <w:rFonts w:asciiTheme="minorHAnsi" w:hAnsiTheme="minorHAnsi" w:cstheme="minorHAnsi"/>
                <w:color w:val="000000"/>
                <w:sz w:val="20"/>
                <w:szCs w:val="20"/>
              </w:rPr>
              <w:t xml:space="preserve"> (%)</w:t>
            </w:r>
          </w:p>
        </w:tc>
        <w:tc>
          <w:tcPr>
            <w:tcW w:w="1372" w:type="dxa"/>
            <w:tcBorders>
              <w:top w:val="single" w:sz="4" w:space="0" w:color="auto"/>
              <w:left w:val="nil"/>
              <w:bottom w:val="single" w:sz="4" w:space="0" w:color="auto"/>
              <w:right w:val="single" w:sz="4" w:space="0" w:color="auto"/>
            </w:tcBorders>
            <w:shd w:val="clear" w:color="auto" w:fill="B4C6E7" w:themeFill="accent1" w:themeFillTint="66"/>
            <w:vAlign w:val="center"/>
          </w:tcPr>
          <w:p w14:paraId="2E851ADF" w14:textId="78B0A639" w:rsidR="006C0E18" w:rsidRPr="00226D34" w:rsidRDefault="006C0E18" w:rsidP="00AC67AA">
            <w:pPr>
              <w:spacing w:after="0"/>
              <w:jc w:val="center"/>
              <w:rPr>
                <w:rFonts w:asciiTheme="minorHAnsi" w:hAnsiTheme="minorHAnsi" w:cstheme="minorHAnsi"/>
                <w:color w:val="000000"/>
                <w:sz w:val="20"/>
                <w:szCs w:val="20"/>
              </w:rPr>
            </w:pPr>
            <w:r w:rsidRPr="00226D34">
              <w:rPr>
                <w:rFonts w:asciiTheme="minorHAnsi" w:hAnsiTheme="minorHAnsi" w:cstheme="minorHAnsi"/>
                <w:color w:val="000000"/>
                <w:sz w:val="20"/>
                <w:szCs w:val="20"/>
              </w:rPr>
              <w:t>Broj službenika koji</w:t>
            </w:r>
            <w:r w:rsidR="003127A8">
              <w:rPr>
                <w:rFonts w:asciiTheme="minorHAnsi" w:hAnsiTheme="minorHAnsi" w:cstheme="minorHAnsi"/>
                <w:color w:val="000000"/>
                <w:sz w:val="20"/>
                <w:szCs w:val="20"/>
              </w:rPr>
              <w:t xml:space="preserve"> su</w:t>
            </w:r>
            <w:r w:rsidRPr="00226D34">
              <w:rPr>
                <w:rFonts w:asciiTheme="minorHAnsi" w:hAnsiTheme="minorHAnsi" w:cstheme="minorHAnsi"/>
                <w:color w:val="000000"/>
                <w:sz w:val="20"/>
                <w:szCs w:val="20"/>
              </w:rPr>
              <w:t xml:space="preserve"> rad</w:t>
            </w:r>
            <w:r w:rsidR="003127A8">
              <w:rPr>
                <w:rFonts w:asciiTheme="minorHAnsi" w:hAnsiTheme="minorHAnsi" w:cstheme="minorHAnsi"/>
                <w:color w:val="000000"/>
                <w:sz w:val="20"/>
                <w:szCs w:val="20"/>
              </w:rPr>
              <w:t>ili</w:t>
            </w:r>
            <w:r w:rsidRPr="00226D34">
              <w:rPr>
                <w:rFonts w:asciiTheme="minorHAnsi" w:hAnsiTheme="minorHAnsi" w:cstheme="minorHAnsi"/>
                <w:color w:val="000000"/>
                <w:sz w:val="20"/>
                <w:szCs w:val="20"/>
              </w:rPr>
              <w:t xml:space="preserve"> na poslovima besplatne pravne pomoći</w:t>
            </w:r>
            <w:r w:rsidR="003127A8">
              <w:rPr>
                <w:rFonts w:asciiTheme="minorHAnsi" w:hAnsiTheme="minorHAnsi" w:cstheme="minorHAnsi"/>
                <w:color w:val="000000"/>
                <w:sz w:val="20"/>
                <w:szCs w:val="20"/>
              </w:rPr>
              <w:t xml:space="preserve"> u 2025.</w:t>
            </w:r>
          </w:p>
        </w:tc>
        <w:tc>
          <w:tcPr>
            <w:tcW w:w="1157" w:type="dxa"/>
            <w:tcBorders>
              <w:top w:val="single" w:sz="4" w:space="0" w:color="auto"/>
              <w:left w:val="nil"/>
              <w:bottom w:val="single" w:sz="4" w:space="0" w:color="auto"/>
              <w:right w:val="single" w:sz="4" w:space="0" w:color="auto"/>
            </w:tcBorders>
            <w:shd w:val="clear" w:color="auto" w:fill="B4C6E7" w:themeFill="accent1" w:themeFillTint="66"/>
            <w:vAlign w:val="center"/>
          </w:tcPr>
          <w:p w14:paraId="37C18BE1" w14:textId="77777777" w:rsidR="006C0E18" w:rsidRDefault="006C0E18" w:rsidP="000D14DD">
            <w:pPr>
              <w:spacing w:after="0"/>
              <w:jc w:val="center"/>
              <w:rPr>
                <w:rFonts w:asciiTheme="minorHAnsi" w:hAnsiTheme="minorHAnsi" w:cstheme="minorHAnsi"/>
                <w:color w:val="000000"/>
                <w:sz w:val="20"/>
                <w:szCs w:val="20"/>
              </w:rPr>
            </w:pPr>
            <w:r w:rsidRPr="00226D34">
              <w:rPr>
                <w:rFonts w:asciiTheme="minorHAnsi" w:hAnsiTheme="minorHAnsi" w:cstheme="minorHAnsi"/>
                <w:color w:val="000000"/>
                <w:sz w:val="20"/>
                <w:szCs w:val="20"/>
              </w:rPr>
              <w:t>Rade li isključivo na besplatnoj pravnoj pomoći</w:t>
            </w:r>
          </w:p>
          <w:p w14:paraId="4364A29F" w14:textId="16043801" w:rsidR="000D14DD" w:rsidRPr="00226D34" w:rsidRDefault="000D14DD" w:rsidP="000D14DD">
            <w:pPr>
              <w:spacing w:after="0"/>
              <w:jc w:val="center"/>
              <w:rPr>
                <w:rFonts w:asciiTheme="minorHAnsi" w:hAnsiTheme="minorHAnsi" w:cstheme="minorHAnsi"/>
                <w:color w:val="000000"/>
                <w:sz w:val="20"/>
                <w:szCs w:val="20"/>
              </w:rPr>
            </w:pPr>
            <w:r>
              <w:rPr>
                <w:rFonts w:asciiTheme="minorHAnsi" w:hAnsiTheme="minorHAnsi" w:cstheme="minorHAnsi"/>
                <w:color w:val="000000"/>
                <w:sz w:val="20"/>
                <w:szCs w:val="20"/>
              </w:rPr>
              <w:t>Da : Ne</w:t>
            </w:r>
          </w:p>
        </w:tc>
      </w:tr>
      <w:tr w:rsidR="006C0E18" w:rsidRPr="00226D34" w14:paraId="18FC5477" w14:textId="77777777" w:rsidTr="002D2673">
        <w:trPr>
          <w:trHeight w:val="20"/>
        </w:trPr>
        <w:tc>
          <w:tcPr>
            <w:tcW w:w="3964" w:type="dxa"/>
            <w:tcBorders>
              <w:top w:val="nil"/>
              <w:left w:val="single" w:sz="4" w:space="0" w:color="auto"/>
              <w:bottom w:val="single" w:sz="4" w:space="0" w:color="auto"/>
              <w:right w:val="single" w:sz="4" w:space="0" w:color="auto"/>
            </w:tcBorders>
            <w:hideMark/>
          </w:tcPr>
          <w:p w14:paraId="7B49618E" w14:textId="56387E79" w:rsidR="006C0E18" w:rsidRPr="00480894" w:rsidRDefault="006C0E18" w:rsidP="008F7D12">
            <w:pPr>
              <w:spacing w:after="0"/>
              <w:rPr>
                <w:rFonts w:asciiTheme="minorHAnsi" w:hAnsiTheme="minorHAnsi"/>
                <w:b/>
                <w:sz w:val="20"/>
                <w:szCs w:val="20"/>
              </w:rPr>
            </w:pPr>
            <w:r w:rsidRPr="00480894">
              <w:rPr>
                <w:rFonts w:asciiTheme="minorHAnsi" w:hAnsiTheme="minorHAnsi"/>
                <w:b/>
                <w:sz w:val="20"/>
                <w:szCs w:val="20"/>
              </w:rPr>
              <w:t>Požeško-slavonska županija</w:t>
            </w:r>
            <w:r w:rsidR="008434DC">
              <w:rPr>
                <w:rFonts w:asciiTheme="minorHAnsi" w:hAnsiTheme="minorHAnsi"/>
                <w:b/>
                <w:sz w:val="20"/>
                <w:szCs w:val="20"/>
              </w:rPr>
              <w:t xml:space="preserve"> - Požega</w:t>
            </w:r>
          </w:p>
          <w:p w14:paraId="4930871C" w14:textId="77777777" w:rsidR="006C0E18" w:rsidRPr="00226D34" w:rsidRDefault="006C0E18" w:rsidP="008F7D12">
            <w:pPr>
              <w:spacing w:after="0"/>
              <w:rPr>
                <w:rFonts w:asciiTheme="minorHAnsi" w:hAnsiTheme="minorHAnsi"/>
                <w:sz w:val="20"/>
                <w:szCs w:val="20"/>
              </w:rPr>
            </w:pPr>
            <w:r w:rsidRPr="00226D34">
              <w:rPr>
                <w:rFonts w:asciiTheme="minorHAnsi" w:hAnsiTheme="minorHAnsi"/>
                <w:sz w:val="20"/>
                <w:szCs w:val="20"/>
              </w:rPr>
              <w:t>Upravni odjel za poslove župana i županijske skupštine</w:t>
            </w:r>
          </w:p>
        </w:tc>
        <w:tc>
          <w:tcPr>
            <w:tcW w:w="1266" w:type="dxa"/>
            <w:tcBorders>
              <w:top w:val="nil"/>
              <w:left w:val="nil"/>
              <w:bottom w:val="single" w:sz="4" w:space="0" w:color="auto"/>
              <w:right w:val="single" w:sz="4" w:space="0" w:color="auto"/>
            </w:tcBorders>
            <w:noWrap/>
            <w:vAlign w:val="center"/>
            <w:hideMark/>
          </w:tcPr>
          <w:p w14:paraId="65BC2732" w14:textId="77777777" w:rsidR="006C0E18" w:rsidRPr="00226D34" w:rsidRDefault="006C0E18" w:rsidP="00447DE2">
            <w:pPr>
              <w:jc w:val="center"/>
              <w:rPr>
                <w:rFonts w:asciiTheme="minorHAnsi" w:hAnsiTheme="minorHAnsi"/>
                <w:sz w:val="20"/>
                <w:szCs w:val="20"/>
              </w:rPr>
            </w:pPr>
            <w:r w:rsidRPr="00226D34">
              <w:rPr>
                <w:rFonts w:asciiTheme="minorHAnsi" w:hAnsiTheme="minorHAnsi"/>
                <w:sz w:val="20"/>
                <w:szCs w:val="20"/>
              </w:rPr>
              <w:t>132</w:t>
            </w:r>
          </w:p>
        </w:tc>
        <w:tc>
          <w:tcPr>
            <w:tcW w:w="621" w:type="dxa"/>
            <w:tcBorders>
              <w:top w:val="nil"/>
              <w:left w:val="nil"/>
              <w:bottom w:val="single" w:sz="4" w:space="0" w:color="auto"/>
            </w:tcBorders>
            <w:vAlign w:val="center"/>
          </w:tcPr>
          <w:p w14:paraId="7E3883D3" w14:textId="77777777" w:rsidR="006C0E18" w:rsidRPr="00226D34" w:rsidRDefault="006C0E18" w:rsidP="008F7D12">
            <w:pPr>
              <w:spacing w:after="0"/>
              <w:jc w:val="center"/>
              <w:rPr>
                <w:rFonts w:asciiTheme="minorHAnsi" w:hAnsiTheme="minorHAnsi" w:cstheme="minorHAnsi"/>
                <w:b/>
                <w:color w:val="538135" w:themeColor="accent6" w:themeShade="BF"/>
                <w:sz w:val="20"/>
                <w:szCs w:val="20"/>
              </w:rPr>
            </w:pPr>
            <w:r w:rsidRPr="00226D34">
              <w:rPr>
                <w:rFonts w:asciiTheme="minorHAnsi" w:hAnsiTheme="minorHAnsi" w:cstheme="minorHAnsi"/>
                <w:b/>
                <w:color w:val="538135" w:themeColor="accent6" w:themeShade="BF"/>
                <w:sz w:val="20"/>
                <w:szCs w:val="20"/>
              </w:rPr>
              <w:t>↑</w:t>
            </w:r>
          </w:p>
        </w:tc>
        <w:tc>
          <w:tcPr>
            <w:tcW w:w="829" w:type="dxa"/>
            <w:tcBorders>
              <w:top w:val="single" w:sz="4" w:space="0" w:color="auto"/>
              <w:bottom w:val="single" w:sz="4" w:space="0" w:color="auto"/>
              <w:right w:val="single" w:sz="4" w:space="0" w:color="auto"/>
            </w:tcBorders>
            <w:noWrap/>
            <w:vAlign w:val="center"/>
            <w:hideMark/>
          </w:tcPr>
          <w:p w14:paraId="59262D9D" w14:textId="77777777" w:rsidR="006C0E18" w:rsidRPr="00226D34" w:rsidRDefault="006C0E18" w:rsidP="008F7D12">
            <w:pPr>
              <w:spacing w:after="0"/>
              <w:jc w:val="center"/>
              <w:rPr>
                <w:rFonts w:asciiTheme="minorHAnsi" w:hAnsiTheme="minorHAnsi" w:cstheme="minorHAnsi"/>
                <w:b/>
                <w:color w:val="538135" w:themeColor="accent6" w:themeShade="BF"/>
                <w:sz w:val="20"/>
                <w:szCs w:val="20"/>
              </w:rPr>
            </w:pPr>
            <w:r w:rsidRPr="00226D34">
              <w:rPr>
                <w:rFonts w:asciiTheme="minorHAnsi" w:hAnsiTheme="minorHAnsi" w:cstheme="minorHAnsi"/>
                <w:b/>
                <w:color w:val="538135" w:themeColor="accent6" w:themeShade="BF"/>
                <w:sz w:val="20"/>
                <w:szCs w:val="20"/>
              </w:rPr>
              <w:t>+55,29</w:t>
            </w:r>
          </w:p>
        </w:tc>
        <w:tc>
          <w:tcPr>
            <w:tcW w:w="1372" w:type="dxa"/>
            <w:tcBorders>
              <w:top w:val="single" w:sz="4" w:space="0" w:color="auto"/>
              <w:bottom w:val="single" w:sz="4" w:space="0" w:color="auto"/>
              <w:right w:val="single" w:sz="4" w:space="0" w:color="auto"/>
            </w:tcBorders>
            <w:vAlign w:val="center"/>
          </w:tcPr>
          <w:p w14:paraId="28B0B288" w14:textId="77777777" w:rsidR="006C0E18" w:rsidRPr="00226D34" w:rsidRDefault="006C0E18" w:rsidP="008F7D12">
            <w:pPr>
              <w:jc w:val="center"/>
              <w:rPr>
                <w:rFonts w:asciiTheme="minorHAnsi" w:hAnsiTheme="minorHAnsi"/>
                <w:sz w:val="20"/>
                <w:szCs w:val="20"/>
              </w:rPr>
            </w:pPr>
            <w:r w:rsidRPr="00226D34">
              <w:rPr>
                <w:rFonts w:asciiTheme="minorHAnsi" w:hAnsiTheme="minorHAnsi"/>
                <w:sz w:val="20"/>
                <w:szCs w:val="20"/>
              </w:rPr>
              <w:t>1</w:t>
            </w:r>
          </w:p>
        </w:tc>
        <w:tc>
          <w:tcPr>
            <w:tcW w:w="1157" w:type="dxa"/>
            <w:tcBorders>
              <w:top w:val="single" w:sz="4" w:space="0" w:color="auto"/>
              <w:bottom w:val="single" w:sz="4" w:space="0" w:color="auto"/>
              <w:right w:val="single" w:sz="4" w:space="0" w:color="auto"/>
            </w:tcBorders>
            <w:vAlign w:val="center"/>
          </w:tcPr>
          <w:p w14:paraId="1DBDE4B9" w14:textId="77777777" w:rsidR="006C0E18" w:rsidRPr="00226D34" w:rsidRDefault="006C0E18" w:rsidP="008F7D12">
            <w:pPr>
              <w:jc w:val="center"/>
              <w:rPr>
                <w:rFonts w:asciiTheme="minorHAnsi" w:hAnsiTheme="minorHAnsi"/>
                <w:sz w:val="20"/>
                <w:szCs w:val="20"/>
              </w:rPr>
            </w:pPr>
            <w:r w:rsidRPr="00226D34">
              <w:rPr>
                <w:rFonts w:asciiTheme="minorHAnsi" w:hAnsiTheme="minorHAnsi"/>
                <w:sz w:val="20"/>
                <w:szCs w:val="20"/>
              </w:rPr>
              <w:t>Ne</w:t>
            </w:r>
          </w:p>
        </w:tc>
      </w:tr>
      <w:tr w:rsidR="006C0E18" w:rsidRPr="00226D34" w14:paraId="48E7151C" w14:textId="77777777" w:rsidTr="002D2673">
        <w:trPr>
          <w:trHeight w:val="20"/>
        </w:trPr>
        <w:tc>
          <w:tcPr>
            <w:tcW w:w="3964" w:type="dxa"/>
            <w:tcBorders>
              <w:top w:val="nil"/>
              <w:left w:val="single" w:sz="4" w:space="0" w:color="auto"/>
              <w:bottom w:val="single" w:sz="4" w:space="0" w:color="auto"/>
              <w:right w:val="single" w:sz="4" w:space="0" w:color="auto"/>
            </w:tcBorders>
            <w:hideMark/>
          </w:tcPr>
          <w:p w14:paraId="2341291B" w14:textId="424FC2BF" w:rsidR="006C0E18" w:rsidRPr="00480894" w:rsidRDefault="006C0E18" w:rsidP="008F7D12">
            <w:pPr>
              <w:spacing w:after="0"/>
              <w:rPr>
                <w:rFonts w:asciiTheme="minorHAnsi" w:hAnsiTheme="minorHAnsi"/>
                <w:b/>
                <w:sz w:val="20"/>
                <w:szCs w:val="20"/>
              </w:rPr>
            </w:pPr>
            <w:r w:rsidRPr="00480894">
              <w:rPr>
                <w:rFonts w:asciiTheme="minorHAnsi" w:hAnsiTheme="minorHAnsi"/>
                <w:b/>
                <w:sz w:val="20"/>
                <w:szCs w:val="20"/>
              </w:rPr>
              <w:t>Šibensko-kninska županija</w:t>
            </w:r>
            <w:r w:rsidR="00187158">
              <w:rPr>
                <w:rFonts w:asciiTheme="minorHAnsi" w:hAnsiTheme="minorHAnsi"/>
                <w:b/>
                <w:sz w:val="20"/>
                <w:szCs w:val="20"/>
              </w:rPr>
              <w:t xml:space="preserve"> - Šibenik</w:t>
            </w:r>
          </w:p>
          <w:p w14:paraId="000F3BB3" w14:textId="77777777" w:rsidR="00552A39" w:rsidRDefault="006C0E18" w:rsidP="008F7D12">
            <w:pPr>
              <w:spacing w:after="0"/>
              <w:rPr>
                <w:rFonts w:asciiTheme="minorHAnsi" w:hAnsiTheme="minorHAnsi"/>
                <w:sz w:val="20"/>
                <w:szCs w:val="20"/>
              </w:rPr>
            </w:pPr>
            <w:r w:rsidRPr="00226D34">
              <w:rPr>
                <w:rFonts w:asciiTheme="minorHAnsi" w:hAnsiTheme="minorHAnsi"/>
                <w:sz w:val="20"/>
                <w:szCs w:val="20"/>
              </w:rPr>
              <w:t>Upravni odjel za opću upravu, imovinsko-pravne i zajedničke poslove</w:t>
            </w:r>
          </w:p>
          <w:p w14:paraId="15D2BC6A" w14:textId="0D65AA53" w:rsidR="006C0E18" w:rsidRPr="00226D34" w:rsidRDefault="000326C5" w:rsidP="000326C5">
            <w:pPr>
              <w:spacing w:after="0"/>
              <w:rPr>
                <w:rFonts w:asciiTheme="minorHAnsi" w:hAnsiTheme="minorHAnsi"/>
                <w:sz w:val="20"/>
                <w:szCs w:val="20"/>
              </w:rPr>
            </w:pPr>
            <w:r>
              <w:rPr>
                <w:rFonts w:asciiTheme="minorHAnsi" w:hAnsiTheme="minorHAnsi"/>
                <w:sz w:val="20"/>
                <w:szCs w:val="20"/>
              </w:rPr>
              <w:t>(</w:t>
            </w:r>
            <w:r w:rsidR="00552A39">
              <w:rPr>
                <w:rFonts w:asciiTheme="minorHAnsi" w:hAnsiTheme="minorHAnsi"/>
                <w:sz w:val="20"/>
                <w:szCs w:val="20"/>
              </w:rPr>
              <w:t xml:space="preserve">izdvojeno mjesto rada </w:t>
            </w:r>
            <w:r w:rsidR="00552A39" w:rsidRPr="00533AE6">
              <w:rPr>
                <w:rFonts w:asciiTheme="minorHAnsi" w:hAnsiTheme="minorHAnsi"/>
                <w:b/>
                <w:bCs/>
                <w:sz w:val="20"/>
                <w:szCs w:val="20"/>
              </w:rPr>
              <w:t>Knin</w:t>
            </w:r>
            <w:r w:rsidR="00552A39">
              <w:rPr>
                <w:rFonts w:asciiTheme="minorHAnsi" w:hAnsiTheme="minorHAnsi"/>
                <w:sz w:val="20"/>
                <w:szCs w:val="20"/>
              </w:rPr>
              <w:t>)</w:t>
            </w:r>
          </w:p>
        </w:tc>
        <w:tc>
          <w:tcPr>
            <w:tcW w:w="1266" w:type="dxa"/>
            <w:tcBorders>
              <w:top w:val="nil"/>
              <w:left w:val="nil"/>
              <w:bottom w:val="single" w:sz="4" w:space="0" w:color="auto"/>
              <w:right w:val="single" w:sz="4" w:space="0" w:color="auto"/>
            </w:tcBorders>
            <w:noWrap/>
            <w:vAlign w:val="center"/>
            <w:hideMark/>
          </w:tcPr>
          <w:p w14:paraId="5092EC8C" w14:textId="77777777" w:rsidR="006C0E18" w:rsidRPr="00226D34" w:rsidRDefault="006C0E18" w:rsidP="00447DE2">
            <w:pPr>
              <w:jc w:val="center"/>
              <w:rPr>
                <w:rFonts w:asciiTheme="minorHAnsi" w:hAnsiTheme="minorHAnsi"/>
                <w:sz w:val="20"/>
                <w:szCs w:val="20"/>
              </w:rPr>
            </w:pPr>
            <w:r w:rsidRPr="00226D34">
              <w:rPr>
                <w:rFonts w:asciiTheme="minorHAnsi" w:hAnsiTheme="minorHAnsi"/>
                <w:sz w:val="20"/>
                <w:szCs w:val="20"/>
              </w:rPr>
              <w:t>34</w:t>
            </w:r>
          </w:p>
        </w:tc>
        <w:tc>
          <w:tcPr>
            <w:tcW w:w="621" w:type="dxa"/>
            <w:tcBorders>
              <w:top w:val="nil"/>
              <w:left w:val="nil"/>
              <w:bottom w:val="single" w:sz="4" w:space="0" w:color="auto"/>
            </w:tcBorders>
            <w:vAlign w:val="center"/>
          </w:tcPr>
          <w:p w14:paraId="2F899FFC" w14:textId="77777777" w:rsidR="006C0E18" w:rsidRPr="00226D34" w:rsidRDefault="006C0E18" w:rsidP="008F7D12">
            <w:pPr>
              <w:spacing w:after="0"/>
              <w:jc w:val="center"/>
              <w:rPr>
                <w:rFonts w:asciiTheme="minorHAnsi" w:hAnsiTheme="minorHAnsi" w:cstheme="minorHAnsi"/>
                <w:b/>
                <w:color w:val="538135" w:themeColor="accent6" w:themeShade="BF"/>
                <w:sz w:val="20"/>
                <w:szCs w:val="20"/>
              </w:rPr>
            </w:pPr>
            <w:r w:rsidRPr="00226D34">
              <w:rPr>
                <w:rFonts w:asciiTheme="minorHAnsi" w:hAnsiTheme="minorHAnsi" w:cstheme="minorHAnsi"/>
                <w:b/>
                <w:color w:val="538135" w:themeColor="accent6" w:themeShade="BF"/>
                <w:sz w:val="20"/>
                <w:szCs w:val="20"/>
              </w:rPr>
              <w:t>↑</w:t>
            </w:r>
          </w:p>
        </w:tc>
        <w:tc>
          <w:tcPr>
            <w:tcW w:w="829" w:type="dxa"/>
            <w:tcBorders>
              <w:top w:val="single" w:sz="4" w:space="0" w:color="auto"/>
              <w:bottom w:val="single" w:sz="4" w:space="0" w:color="auto"/>
              <w:right w:val="single" w:sz="4" w:space="0" w:color="auto"/>
            </w:tcBorders>
            <w:noWrap/>
            <w:vAlign w:val="center"/>
            <w:hideMark/>
          </w:tcPr>
          <w:p w14:paraId="4DCB5A51" w14:textId="77777777" w:rsidR="006C0E18" w:rsidRPr="00226D34" w:rsidRDefault="006C0E18" w:rsidP="008F7D12">
            <w:pPr>
              <w:spacing w:after="0"/>
              <w:jc w:val="center"/>
              <w:rPr>
                <w:rFonts w:asciiTheme="minorHAnsi" w:hAnsiTheme="minorHAnsi" w:cstheme="minorHAnsi"/>
                <w:b/>
                <w:color w:val="538135" w:themeColor="accent6" w:themeShade="BF"/>
                <w:sz w:val="20"/>
                <w:szCs w:val="20"/>
              </w:rPr>
            </w:pPr>
            <w:r w:rsidRPr="00226D34">
              <w:rPr>
                <w:rFonts w:asciiTheme="minorHAnsi" w:hAnsiTheme="minorHAnsi" w:cstheme="minorHAnsi"/>
                <w:b/>
                <w:color w:val="538135" w:themeColor="accent6" w:themeShade="BF"/>
                <w:sz w:val="20"/>
                <w:szCs w:val="20"/>
              </w:rPr>
              <w:t>+47,83</w:t>
            </w:r>
          </w:p>
        </w:tc>
        <w:tc>
          <w:tcPr>
            <w:tcW w:w="1372" w:type="dxa"/>
            <w:tcBorders>
              <w:top w:val="single" w:sz="4" w:space="0" w:color="auto"/>
              <w:bottom w:val="single" w:sz="4" w:space="0" w:color="auto"/>
              <w:right w:val="single" w:sz="4" w:space="0" w:color="auto"/>
            </w:tcBorders>
            <w:vAlign w:val="center"/>
          </w:tcPr>
          <w:p w14:paraId="0D54B21E" w14:textId="77777777" w:rsidR="006C0E18" w:rsidRPr="00226D34" w:rsidRDefault="006C0E18" w:rsidP="008F7D12">
            <w:pPr>
              <w:jc w:val="center"/>
              <w:rPr>
                <w:rFonts w:asciiTheme="minorHAnsi" w:hAnsiTheme="minorHAnsi"/>
                <w:sz w:val="20"/>
                <w:szCs w:val="20"/>
              </w:rPr>
            </w:pPr>
            <w:r w:rsidRPr="00226D34">
              <w:rPr>
                <w:rFonts w:asciiTheme="minorHAnsi" w:hAnsiTheme="minorHAnsi"/>
                <w:sz w:val="20"/>
                <w:szCs w:val="20"/>
              </w:rPr>
              <w:t>2</w:t>
            </w:r>
          </w:p>
        </w:tc>
        <w:tc>
          <w:tcPr>
            <w:tcW w:w="1157" w:type="dxa"/>
            <w:tcBorders>
              <w:top w:val="single" w:sz="4" w:space="0" w:color="auto"/>
              <w:bottom w:val="single" w:sz="4" w:space="0" w:color="auto"/>
              <w:right w:val="single" w:sz="4" w:space="0" w:color="auto"/>
            </w:tcBorders>
            <w:vAlign w:val="center"/>
          </w:tcPr>
          <w:p w14:paraId="0541D077" w14:textId="77777777" w:rsidR="006C0E18" w:rsidRPr="00226D34" w:rsidRDefault="006C0E18" w:rsidP="008F7D12">
            <w:pPr>
              <w:jc w:val="center"/>
              <w:rPr>
                <w:rFonts w:asciiTheme="minorHAnsi" w:hAnsiTheme="minorHAnsi"/>
                <w:sz w:val="20"/>
                <w:szCs w:val="20"/>
              </w:rPr>
            </w:pPr>
            <w:r w:rsidRPr="00226D34">
              <w:rPr>
                <w:rFonts w:asciiTheme="minorHAnsi" w:hAnsiTheme="minorHAnsi"/>
                <w:sz w:val="20"/>
                <w:szCs w:val="20"/>
              </w:rPr>
              <w:t>Ne</w:t>
            </w:r>
          </w:p>
        </w:tc>
      </w:tr>
      <w:tr w:rsidR="006C0E18" w:rsidRPr="00226D34" w14:paraId="34BBEFF6" w14:textId="77777777" w:rsidTr="002D2673">
        <w:trPr>
          <w:trHeight w:val="474"/>
        </w:trPr>
        <w:tc>
          <w:tcPr>
            <w:tcW w:w="3964" w:type="dxa"/>
            <w:tcBorders>
              <w:top w:val="nil"/>
              <w:left w:val="single" w:sz="4" w:space="0" w:color="auto"/>
              <w:bottom w:val="single" w:sz="4" w:space="0" w:color="auto"/>
              <w:right w:val="single" w:sz="4" w:space="0" w:color="auto"/>
            </w:tcBorders>
            <w:hideMark/>
          </w:tcPr>
          <w:p w14:paraId="6421AFA2" w14:textId="7C4F44A6" w:rsidR="006C0E18" w:rsidRPr="00480894" w:rsidRDefault="006C0E18" w:rsidP="008F7D12">
            <w:pPr>
              <w:spacing w:after="0"/>
              <w:rPr>
                <w:rFonts w:asciiTheme="minorHAnsi" w:hAnsiTheme="minorHAnsi"/>
                <w:b/>
                <w:sz w:val="20"/>
                <w:szCs w:val="20"/>
              </w:rPr>
            </w:pPr>
            <w:r w:rsidRPr="00480894">
              <w:rPr>
                <w:rFonts w:asciiTheme="minorHAnsi" w:hAnsiTheme="minorHAnsi"/>
                <w:b/>
                <w:sz w:val="20"/>
                <w:szCs w:val="20"/>
              </w:rPr>
              <w:t>Splitsko-dalmatinska županija</w:t>
            </w:r>
            <w:r w:rsidR="00552A39">
              <w:rPr>
                <w:rFonts w:asciiTheme="minorHAnsi" w:hAnsiTheme="minorHAnsi"/>
                <w:b/>
                <w:sz w:val="20"/>
                <w:szCs w:val="20"/>
              </w:rPr>
              <w:t xml:space="preserve"> - Split</w:t>
            </w:r>
          </w:p>
          <w:p w14:paraId="5FFF0CDE" w14:textId="77777777" w:rsidR="006C0E18" w:rsidRDefault="006C0E18" w:rsidP="008F7D12">
            <w:pPr>
              <w:spacing w:after="0"/>
              <w:rPr>
                <w:rFonts w:asciiTheme="minorHAnsi" w:hAnsiTheme="minorHAnsi"/>
                <w:sz w:val="20"/>
                <w:szCs w:val="20"/>
              </w:rPr>
            </w:pPr>
            <w:r w:rsidRPr="00226D34">
              <w:rPr>
                <w:rFonts w:asciiTheme="minorHAnsi" w:hAnsiTheme="minorHAnsi"/>
                <w:sz w:val="20"/>
                <w:szCs w:val="20"/>
              </w:rPr>
              <w:t>Upravni odjel za opću upravu</w:t>
            </w:r>
          </w:p>
          <w:p w14:paraId="7B5BB93B" w14:textId="165E6F09" w:rsidR="009C79AD" w:rsidRPr="00226D34" w:rsidRDefault="009C79AD" w:rsidP="008F7D12">
            <w:pPr>
              <w:spacing w:after="0"/>
              <w:rPr>
                <w:rFonts w:asciiTheme="minorHAnsi" w:hAnsiTheme="minorHAnsi"/>
                <w:sz w:val="20"/>
                <w:szCs w:val="20"/>
              </w:rPr>
            </w:pPr>
          </w:p>
        </w:tc>
        <w:tc>
          <w:tcPr>
            <w:tcW w:w="1266" w:type="dxa"/>
            <w:tcBorders>
              <w:top w:val="nil"/>
              <w:left w:val="nil"/>
              <w:bottom w:val="single" w:sz="4" w:space="0" w:color="auto"/>
              <w:right w:val="single" w:sz="4" w:space="0" w:color="auto"/>
            </w:tcBorders>
            <w:noWrap/>
            <w:vAlign w:val="center"/>
            <w:hideMark/>
          </w:tcPr>
          <w:p w14:paraId="08DE1568" w14:textId="77777777" w:rsidR="006C0E18" w:rsidRPr="00226D34" w:rsidRDefault="006C0E18" w:rsidP="00447DE2">
            <w:pPr>
              <w:jc w:val="center"/>
              <w:rPr>
                <w:rFonts w:asciiTheme="minorHAnsi" w:hAnsiTheme="minorHAnsi"/>
                <w:sz w:val="20"/>
                <w:szCs w:val="20"/>
              </w:rPr>
            </w:pPr>
            <w:r w:rsidRPr="00226D34">
              <w:rPr>
                <w:rFonts w:asciiTheme="minorHAnsi" w:hAnsiTheme="minorHAnsi"/>
                <w:sz w:val="20"/>
                <w:szCs w:val="20"/>
              </w:rPr>
              <w:t>242</w:t>
            </w:r>
          </w:p>
        </w:tc>
        <w:tc>
          <w:tcPr>
            <w:tcW w:w="621" w:type="dxa"/>
            <w:tcBorders>
              <w:top w:val="nil"/>
              <w:left w:val="nil"/>
              <w:bottom w:val="single" w:sz="4" w:space="0" w:color="auto"/>
            </w:tcBorders>
            <w:vAlign w:val="center"/>
          </w:tcPr>
          <w:p w14:paraId="4AE7EBC1" w14:textId="77777777" w:rsidR="006C0E18" w:rsidRPr="00226D34" w:rsidRDefault="006C0E18" w:rsidP="008F7D12">
            <w:pPr>
              <w:spacing w:after="0"/>
              <w:jc w:val="center"/>
              <w:rPr>
                <w:rFonts w:asciiTheme="minorHAnsi" w:hAnsiTheme="minorHAnsi" w:cstheme="minorHAnsi"/>
                <w:b/>
                <w:color w:val="538135" w:themeColor="accent6" w:themeShade="BF"/>
                <w:sz w:val="20"/>
                <w:szCs w:val="20"/>
              </w:rPr>
            </w:pPr>
            <w:r w:rsidRPr="00226D34">
              <w:rPr>
                <w:rFonts w:asciiTheme="minorHAnsi" w:hAnsiTheme="minorHAnsi" w:cstheme="minorHAnsi"/>
                <w:b/>
                <w:color w:val="538135" w:themeColor="accent6" w:themeShade="BF"/>
                <w:sz w:val="20"/>
                <w:szCs w:val="20"/>
              </w:rPr>
              <w:t>↑</w:t>
            </w:r>
          </w:p>
        </w:tc>
        <w:tc>
          <w:tcPr>
            <w:tcW w:w="829" w:type="dxa"/>
            <w:tcBorders>
              <w:top w:val="single" w:sz="4" w:space="0" w:color="auto"/>
              <w:bottom w:val="single" w:sz="4" w:space="0" w:color="auto"/>
              <w:right w:val="single" w:sz="4" w:space="0" w:color="auto"/>
            </w:tcBorders>
            <w:noWrap/>
            <w:vAlign w:val="center"/>
            <w:hideMark/>
          </w:tcPr>
          <w:p w14:paraId="3E4C3510" w14:textId="77777777" w:rsidR="006C0E18" w:rsidRPr="00226D34" w:rsidRDefault="006C0E18" w:rsidP="008F7D12">
            <w:pPr>
              <w:spacing w:after="0"/>
              <w:jc w:val="center"/>
              <w:rPr>
                <w:rFonts w:asciiTheme="minorHAnsi" w:hAnsiTheme="minorHAnsi" w:cstheme="minorHAnsi"/>
                <w:b/>
                <w:color w:val="538135" w:themeColor="accent6" w:themeShade="BF"/>
                <w:sz w:val="20"/>
                <w:szCs w:val="20"/>
              </w:rPr>
            </w:pPr>
            <w:r w:rsidRPr="00226D34">
              <w:rPr>
                <w:rFonts w:asciiTheme="minorHAnsi" w:hAnsiTheme="minorHAnsi" w:cstheme="minorHAnsi"/>
                <w:b/>
                <w:color w:val="538135" w:themeColor="accent6" w:themeShade="BF"/>
                <w:sz w:val="20"/>
                <w:szCs w:val="20"/>
              </w:rPr>
              <w:t>+40,70</w:t>
            </w:r>
          </w:p>
        </w:tc>
        <w:tc>
          <w:tcPr>
            <w:tcW w:w="1372" w:type="dxa"/>
            <w:tcBorders>
              <w:top w:val="single" w:sz="4" w:space="0" w:color="auto"/>
              <w:bottom w:val="single" w:sz="4" w:space="0" w:color="auto"/>
              <w:right w:val="single" w:sz="4" w:space="0" w:color="auto"/>
            </w:tcBorders>
            <w:vAlign w:val="center"/>
          </w:tcPr>
          <w:p w14:paraId="0C9C7A83" w14:textId="77777777" w:rsidR="006C0E18" w:rsidRPr="00226D34" w:rsidRDefault="006C0E18" w:rsidP="008F7D12">
            <w:pPr>
              <w:jc w:val="center"/>
              <w:rPr>
                <w:rFonts w:asciiTheme="minorHAnsi" w:hAnsiTheme="minorHAnsi"/>
                <w:sz w:val="20"/>
                <w:szCs w:val="20"/>
              </w:rPr>
            </w:pPr>
            <w:r w:rsidRPr="00226D34">
              <w:rPr>
                <w:rFonts w:asciiTheme="minorHAnsi" w:hAnsiTheme="minorHAnsi"/>
                <w:sz w:val="20"/>
                <w:szCs w:val="20"/>
              </w:rPr>
              <w:t>3</w:t>
            </w:r>
          </w:p>
        </w:tc>
        <w:tc>
          <w:tcPr>
            <w:tcW w:w="1157" w:type="dxa"/>
            <w:tcBorders>
              <w:top w:val="single" w:sz="4" w:space="0" w:color="auto"/>
              <w:bottom w:val="single" w:sz="4" w:space="0" w:color="auto"/>
              <w:right w:val="single" w:sz="4" w:space="0" w:color="auto"/>
            </w:tcBorders>
            <w:vAlign w:val="center"/>
          </w:tcPr>
          <w:p w14:paraId="6A14A2F1" w14:textId="77777777" w:rsidR="006C0E18" w:rsidRPr="00226D34" w:rsidRDefault="006C0E18" w:rsidP="008F7D12">
            <w:pPr>
              <w:jc w:val="center"/>
              <w:rPr>
                <w:rFonts w:asciiTheme="minorHAnsi" w:hAnsiTheme="minorHAnsi"/>
                <w:sz w:val="20"/>
                <w:szCs w:val="20"/>
              </w:rPr>
            </w:pPr>
            <w:r w:rsidRPr="00226D34">
              <w:rPr>
                <w:rFonts w:asciiTheme="minorHAnsi" w:hAnsiTheme="minorHAnsi"/>
                <w:sz w:val="20"/>
                <w:szCs w:val="20"/>
              </w:rPr>
              <w:t>Ne</w:t>
            </w:r>
          </w:p>
        </w:tc>
      </w:tr>
      <w:tr w:rsidR="009028B8" w:rsidRPr="00226D34" w14:paraId="6557328F" w14:textId="77777777" w:rsidTr="00135DF5">
        <w:trPr>
          <w:trHeight w:val="474"/>
        </w:trPr>
        <w:tc>
          <w:tcPr>
            <w:tcW w:w="3964" w:type="dxa"/>
            <w:tcBorders>
              <w:top w:val="nil"/>
              <w:left w:val="single" w:sz="4" w:space="0" w:color="auto"/>
              <w:bottom w:val="single" w:sz="4" w:space="0" w:color="auto"/>
              <w:right w:val="single" w:sz="4" w:space="0" w:color="auto"/>
            </w:tcBorders>
            <w:vAlign w:val="center"/>
          </w:tcPr>
          <w:p w14:paraId="4D9FB9B0" w14:textId="77777777" w:rsidR="009028B8" w:rsidRPr="00480894" w:rsidRDefault="009028B8" w:rsidP="009028B8">
            <w:pPr>
              <w:spacing w:after="0"/>
              <w:rPr>
                <w:rFonts w:asciiTheme="minorHAnsi" w:hAnsiTheme="minorHAnsi" w:cstheme="minorHAnsi"/>
                <w:b/>
                <w:color w:val="000000"/>
                <w:sz w:val="20"/>
                <w:szCs w:val="20"/>
              </w:rPr>
            </w:pPr>
            <w:r w:rsidRPr="00480894">
              <w:rPr>
                <w:rFonts w:asciiTheme="minorHAnsi" w:hAnsiTheme="minorHAnsi" w:cstheme="minorHAnsi"/>
                <w:b/>
                <w:color w:val="000000"/>
                <w:sz w:val="20"/>
                <w:szCs w:val="20"/>
              </w:rPr>
              <w:t>Zagrebačka županija</w:t>
            </w:r>
            <w:r>
              <w:rPr>
                <w:rFonts w:asciiTheme="minorHAnsi" w:hAnsiTheme="minorHAnsi" w:cstheme="minorHAnsi"/>
                <w:b/>
                <w:color w:val="000000"/>
                <w:sz w:val="20"/>
                <w:szCs w:val="20"/>
              </w:rPr>
              <w:t xml:space="preserve"> - Zagreb</w:t>
            </w:r>
          </w:p>
          <w:p w14:paraId="03A37A05" w14:textId="77777777" w:rsidR="009028B8" w:rsidRDefault="009028B8" w:rsidP="009028B8">
            <w:pPr>
              <w:spacing w:after="0"/>
              <w:rPr>
                <w:rFonts w:asciiTheme="minorHAnsi" w:hAnsiTheme="minorHAnsi" w:cstheme="minorHAnsi"/>
                <w:color w:val="000000"/>
                <w:sz w:val="20"/>
                <w:szCs w:val="20"/>
              </w:rPr>
            </w:pPr>
            <w:r w:rsidRPr="00226D34">
              <w:rPr>
                <w:rFonts w:asciiTheme="minorHAnsi" w:hAnsiTheme="minorHAnsi" w:cstheme="minorHAnsi"/>
                <w:color w:val="000000"/>
                <w:sz w:val="20"/>
                <w:szCs w:val="20"/>
              </w:rPr>
              <w:t>Upravni odjel za zdravstvo, socijalnu skrb i hrvatske branitelje</w:t>
            </w:r>
          </w:p>
          <w:p w14:paraId="125226AC" w14:textId="318CC691" w:rsidR="009028B8" w:rsidRPr="00480894" w:rsidRDefault="009028B8" w:rsidP="009028B8">
            <w:pPr>
              <w:spacing w:after="0"/>
              <w:rPr>
                <w:rFonts w:asciiTheme="minorHAnsi" w:hAnsiTheme="minorHAnsi"/>
                <w:b/>
                <w:sz w:val="20"/>
                <w:szCs w:val="20"/>
              </w:rPr>
            </w:pPr>
            <w:r>
              <w:rPr>
                <w:rFonts w:asciiTheme="minorHAnsi" w:hAnsiTheme="minorHAnsi" w:cstheme="minorHAnsi"/>
                <w:color w:val="000000"/>
                <w:sz w:val="20"/>
                <w:szCs w:val="20"/>
              </w:rPr>
              <w:lastRenderedPageBreak/>
              <w:t xml:space="preserve">(izdvojena mjesta rada u </w:t>
            </w:r>
            <w:r w:rsidRPr="00836ECE">
              <w:rPr>
                <w:rFonts w:asciiTheme="minorHAnsi" w:hAnsiTheme="minorHAnsi" w:cstheme="minorHAnsi"/>
                <w:b/>
                <w:bCs/>
                <w:color w:val="000000"/>
                <w:sz w:val="20"/>
                <w:szCs w:val="20"/>
              </w:rPr>
              <w:t>Dugo Selo</w:t>
            </w:r>
            <w:r>
              <w:rPr>
                <w:rFonts w:asciiTheme="minorHAnsi" w:hAnsiTheme="minorHAnsi" w:cstheme="minorHAnsi"/>
                <w:color w:val="000000"/>
                <w:sz w:val="20"/>
                <w:szCs w:val="20"/>
              </w:rPr>
              <w:t xml:space="preserve">, </w:t>
            </w:r>
            <w:r w:rsidRPr="00836ECE">
              <w:rPr>
                <w:rFonts w:asciiTheme="minorHAnsi" w:hAnsiTheme="minorHAnsi" w:cstheme="minorHAnsi"/>
                <w:b/>
                <w:bCs/>
                <w:color w:val="000000"/>
                <w:sz w:val="20"/>
                <w:szCs w:val="20"/>
              </w:rPr>
              <w:t>Ivanić-Grad</w:t>
            </w:r>
            <w:r>
              <w:rPr>
                <w:rFonts w:asciiTheme="minorHAnsi" w:hAnsiTheme="minorHAnsi" w:cstheme="minorHAnsi"/>
                <w:color w:val="000000"/>
                <w:sz w:val="20"/>
                <w:szCs w:val="20"/>
              </w:rPr>
              <w:t xml:space="preserve">, </w:t>
            </w:r>
            <w:r w:rsidRPr="00836ECE">
              <w:rPr>
                <w:rFonts w:asciiTheme="minorHAnsi" w:hAnsiTheme="minorHAnsi" w:cstheme="minorHAnsi"/>
                <w:b/>
                <w:bCs/>
                <w:color w:val="000000"/>
                <w:sz w:val="20"/>
                <w:szCs w:val="20"/>
              </w:rPr>
              <w:t>Jastrebarsko</w:t>
            </w:r>
            <w:r>
              <w:rPr>
                <w:rFonts w:asciiTheme="minorHAnsi" w:hAnsiTheme="minorHAnsi" w:cstheme="minorHAnsi"/>
                <w:color w:val="000000"/>
                <w:sz w:val="20"/>
                <w:szCs w:val="20"/>
              </w:rPr>
              <w:t xml:space="preserve">, </w:t>
            </w:r>
            <w:r w:rsidRPr="00836ECE">
              <w:rPr>
                <w:rFonts w:asciiTheme="minorHAnsi" w:hAnsiTheme="minorHAnsi" w:cstheme="minorHAnsi"/>
                <w:b/>
                <w:bCs/>
                <w:color w:val="000000"/>
                <w:sz w:val="20"/>
                <w:szCs w:val="20"/>
              </w:rPr>
              <w:t>Samobor</w:t>
            </w:r>
            <w:r>
              <w:rPr>
                <w:rFonts w:asciiTheme="minorHAnsi" w:hAnsiTheme="minorHAnsi" w:cstheme="minorHAnsi"/>
                <w:color w:val="000000"/>
                <w:sz w:val="20"/>
                <w:szCs w:val="20"/>
              </w:rPr>
              <w:t xml:space="preserve">, </w:t>
            </w:r>
            <w:r w:rsidRPr="00836ECE">
              <w:rPr>
                <w:rFonts w:asciiTheme="minorHAnsi" w:hAnsiTheme="minorHAnsi" w:cstheme="minorHAnsi"/>
                <w:b/>
                <w:bCs/>
                <w:color w:val="000000"/>
                <w:sz w:val="20"/>
                <w:szCs w:val="20"/>
              </w:rPr>
              <w:t>Sveti Ivan Zelina</w:t>
            </w:r>
            <w:r>
              <w:rPr>
                <w:rFonts w:asciiTheme="minorHAnsi" w:hAnsiTheme="minorHAnsi" w:cstheme="minorHAnsi"/>
                <w:color w:val="000000"/>
                <w:sz w:val="20"/>
                <w:szCs w:val="20"/>
              </w:rPr>
              <w:t xml:space="preserve">, </w:t>
            </w:r>
            <w:r w:rsidRPr="00836ECE">
              <w:rPr>
                <w:rFonts w:asciiTheme="minorHAnsi" w:hAnsiTheme="minorHAnsi" w:cstheme="minorHAnsi"/>
                <w:b/>
                <w:bCs/>
                <w:color w:val="000000"/>
                <w:sz w:val="20"/>
                <w:szCs w:val="20"/>
              </w:rPr>
              <w:t>Velika Gorica</w:t>
            </w:r>
            <w:r>
              <w:rPr>
                <w:rFonts w:asciiTheme="minorHAnsi" w:hAnsiTheme="minorHAnsi" w:cstheme="minorHAnsi"/>
                <w:color w:val="000000"/>
                <w:sz w:val="20"/>
                <w:szCs w:val="20"/>
              </w:rPr>
              <w:t xml:space="preserve">, </w:t>
            </w:r>
            <w:r w:rsidRPr="00836ECE">
              <w:rPr>
                <w:rFonts w:asciiTheme="minorHAnsi" w:hAnsiTheme="minorHAnsi" w:cstheme="minorHAnsi"/>
                <w:b/>
                <w:bCs/>
                <w:color w:val="000000"/>
                <w:sz w:val="20"/>
                <w:szCs w:val="20"/>
              </w:rPr>
              <w:t>Vrbovec</w:t>
            </w:r>
            <w:r>
              <w:rPr>
                <w:rFonts w:asciiTheme="minorHAnsi" w:hAnsiTheme="minorHAnsi" w:cstheme="minorHAnsi"/>
                <w:color w:val="000000"/>
                <w:sz w:val="20"/>
                <w:szCs w:val="20"/>
              </w:rPr>
              <w:t xml:space="preserve">, </w:t>
            </w:r>
            <w:r w:rsidRPr="00836ECE">
              <w:rPr>
                <w:rFonts w:asciiTheme="minorHAnsi" w:hAnsiTheme="minorHAnsi" w:cstheme="minorHAnsi"/>
                <w:b/>
                <w:bCs/>
                <w:color w:val="000000"/>
                <w:sz w:val="20"/>
                <w:szCs w:val="20"/>
              </w:rPr>
              <w:t>Zaprešić</w:t>
            </w:r>
            <w:r>
              <w:rPr>
                <w:rFonts w:asciiTheme="minorHAnsi" w:hAnsiTheme="minorHAnsi" w:cstheme="minorHAnsi"/>
                <w:color w:val="000000"/>
                <w:sz w:val="20"/>
                <w:szCs w:val="20"/>
              </w:rPr>
              <w:t>)</w:t>
            </w:r>
          </w:p>
        </w:tc>
        <w:tc>
          <w:tcPr>
            <w:tcW w:w="1266" w:type="dxa"/>
            <w:tcBorders>
              <w:top w:val="nil"/>
              <w:left w:val="nil"/>
              <w:bottom w:val="single" w:sz="4" w:space="0" w:color="auto"/>
              <w:right w:val="single" w:sz="4" w:space="0" w:color="auto"/>
            </w:tcBorders>
            <w:noWrap/>
            <w:vAlign w:val="center"/>
          </w:tcPr>
          <w:p w14:paraId="74A2590A" w14:textId="2C569EC0" w:rsidR="009028B8" w:rsidRPr="00226D34" w:rsidRDefault="009028B8" w:rsidP="009028B8">
            <w:pPr>
              <w:jc w:val="center"/>
              <w:rPr>
                <w:rFonts w:asciiTheme="minorHAnsi" w:hAnsiTheme="minorHAnsi"/>
                <w:sz w:val="20"/>
                <w:szCs w:val="20"/>
              </w:rPr>
            </w:pPr>
            <w:r>
              <w:rPr>
                <w:rFonts w:asciiTheme="minorHAnsi" w:hAnsiTheme="minorHAnsi" w:cstheme="minorHAnsi"/>
                <w:color w:val="000000"/>
                <w:sz w:val="20"/>
                <w:szCs w:val="20"/>
              </w:rPr>
              <w:lastRenderedPageBreak/>
              <w:t>127</w:t>
            </w:r>
          </w:p>
        </w:tc>
        <w:tc>
          <w:tcPr>
            <w:tcW w:w="621" w:type="dxa"/>
            <w:tcBorders>
              <w:top w:val="nil"/>
              <w:left w:val="nil"/>
              <w:bottom w:val="single" w:sz="4" w:space="0" w:color="auto"/>
            </w:tcBorders>
            <w:vAlign w:val="center"/>
          </w:tcPr>
          <w:p w14:paraId="133EDC8E" w14:textId="27A5DBE7" w:rsidR="009028B8" w:rsidRPr="0068276E" w:rsidRDefault="009028B8" w:rsidP="009028B8">
            <w:pPr>
              <w:spacing w:after="0"/>
              <w:jc w:val="center"/>
              <w:rPr>
                <w:rFonts w:asciiTheme="minorHAnsi" w:hAnsiTheme="minorHAnsi" w:cstheme="minorHAnsi"/>
                <w:b/>
                <w:color w:val="538135" w:themeColor="accent6" w:themeShade="BF"/>
                <w:sz w:val="20"/>
                <w:szCs w:val="20"/>
              </w:rPr>
            </w:pPr>
            <w:r w:rsidRPr="0068276E">
              <w:rPr>
                <w:rFonts w:asciiTheme="minorHAnsi" w:hAnsiTheme="minorHAnsi" w:cstheme="minorHAnsi"/>
                <w:b/>
                <w:color w:val="538135" w:themeColor="accent6" w:themeShade="BF"/>
                <w:sz w:val="20"/>
                <w:szCs w:val="20"/>
              </w:rPr>
              <w:t>↓</w:t>
            </w:r>
          </w:p>
        </w:tc>
        <w:tc>
          <w:tcPr>
            <w:tcW w:w="829" w:type="dxa"/>
            <w:tcBorders>
              <w:top w:val="single" w:sz="4" w:space="0" w:color="auto"/>
              <w:bottom w:val="single" w:sz="4" w:space="0" w:color="auto"/>
              <w:right w:val="single" w:sz="4" w:space="0" w:color="auto"/>
            </w:tcBorders>
            <w:noWrap/>
            <w:vAlign w:val="center"/>
          </w:tcPr>
          <w:p w14:paraId="6D9FFA3E" w14:textId="3E3DA44A" w:rsidR="009028B8" w:rsidRPr="0068276E" w:rsidRDefault="009028B8" w:rsidP="009028B8">
            <w:pPr>
              <w:spacing w:after="0"/>
              <w:jc w:val="center"/>
              <w:rPr>
                <w:rFonts w:asciiTheme="minorHAnsi" w:hAnsiTheme="minorHAnsi" w:cstheme="minorHAnsi"/>
                <w:b/>
                <w:color w:val="538135" w:themeColor="accent6" w:themeShade="BF"/>
                <w:sz w:val="20"/>
                <w:szCs w:val="20"/>
              </w:rPr>
            </w:pPr>
            <w:r w:rsidRPr="0068276E">
              <w:rPr>
                <w:rFonts w:asciiTheme="minorHAnsi" w:hAnsiTheme="minorHAnsi" w:cstheme="minorHAnsi"/>
                <w:b/>
                <w:color w:val="538135" w:themeColor="accent6" w:themeShade="BF"/>
                <w:sz w:val="20"/>
                <w:szCs w:val="20"/>
              </w:rPr>
              <w:t>+</w:t>
            </w:r>
            <w:r w:rsidR="0068276E" w:rsidRPr="0068276E">
              <w:rPr>
                <w:rFonts w:asciiTheme="minorHAnsi" w:hAnsiTheme="minorHAnsi" w:cstheme="minorHAnsi"/>
                <w:b/>
                <w:color w:val="538135" w:themeColor="accent6" w:themeShade="BF"/>
                <w:sz w:val="20"/>
                <w:szCs w:val="20"/>
              </w:rPr>
              <w:t>29,01</w:t>
            </w:r>
          </w:p>
        </w:tc>
        <w:tc>
          <w:tcPr>
            <w:tcW w:w="1372" w:type="dxa"/>
            <w:tcBorders>
              <w:top w:val="single" w:sz="4" w:space="0" w:color="auto"/>
              <w:bottom w:val="single" w:sz="4" w:space="0" w:color="auto"/>
              <w:right w:val="single" w:sz="4" w:space="0" w:color="auto"/>
            </w:tcBorders>
            <w:vAlign w:val="center"/>
          </w:tcPr>
          <w:p w14:paraId="2D500161" w14:textId="7F30E6B3" w:rsidR="009028B8" w:rsidRPr="00226D34" w:rsidRDefault="009028B8" w:rsidP="009028B8">
            <w:pPr>
              <w:jc w:val="center"/>
              <w:rPr>
                <w:rFonts w:asciiTheme="minorHAnsi" w:hAnsiTheme="minorHAnsi"/>
                <w:sz w:val="20"/>
                <w:szCs w:val="20"/>
              </w:rPr>
            </w:pPr>
            <w:r w:rsidRPr="00226D34">
              <w:rPr>
                <w:rFonts w:asciiTheme="minorHAnsi" w:hAnsiTheme="minorHAnsi"/>
                <w:sz w:val="20"/>
                <w:szCs w:val="20"/>
              </w:rPr>
              <w:t>19</w:t>
            </w:r>
          </w:p>
        </w:tc>
        <w:tc>
          <w:tcPr>
            <w:tcW w:w="1157" w:type="dxa"/>
            <w:tcBorders>
              <w:top w:val="single" w:sz="4" w:space="0" w:color="auto"/>
              <w:bottom w:val="single" w:sz="4" w:space="0" w:color="auto"/>
              <w:right w:val="single" w:sz="4" w:space="0" w:color="auto"/>
            </w:tcBorders>
            <w:vAlign w:val="center"/>
          </w:tcPr>
          <w:p w14:paraId="7151AC98" w14:textId="120F5D00" w:rsidR="009028B8" w:rsidRPr="00226D34" w:rsidRDefault="009028B8" w:rsidP="009028B8">
            <w:pPr>
              <w:jc w:val="center"/>
              <w:rPr>
                <w:rFonts w:asciiTheme="minorHAnsi" w:hAnsiTheme="minorHAnsi"/>
                <w:sz w:val="20"/>
                <w:szCs w:val="20"/>
              </w:rPr>
            </w:pPr>
            <w:r w:rsidRPr="00226D34">
              <w:rPr>
                <w:rFonts w:asciiTheme="minorHAnsi" w:hAnsiTheme="minorHAnsi"/>
                <w:sz w:val="20"/>
                <w:szCs w:val="20"/>
              </w:rPr>
              <w:t>Ne</w:t>
            </w:r>
          </w:p>
        </w:tc>
      </w:tr>
      <w:tr w:rsidR="006C0E18" w:rsidRPr="00226D34" w14:paraId="4CA811D4" w14:textId="77777777" w:rsidTr="0038726E">
        <w:trPr>
          <w:trHeight w:val="708"/>
        </w:trPr>
        <w:tc>
          <w:tcPr>
            <w:tcW w:w="3964" w:type="dxa"/>
            <w:tcBorders>
              <w:top w:val="nil"/>
              <w:left w:val="single" w:sz="4" w:space="0" w:color="auto"/>
              <w:bottom w:val="single" w:sz="4" w:space="0" w:color="auto"/>
              <w:right w:val="single" w:sz="4" w:space="0" w:color="auto"/>
            </w:tcBorders>
            <w:hideMark/>
          </w:tcPr>
          <w:p w14:paraId="28F1863D" w14:textId="24426F0E" w:rsidR="006C0E18" w:rsidRPr="00480894" w:rsidRDefault="006C0E18" w:rsidP="008F7D12">
            <w:pPr>
              <w:spacing w:after="0"/>
              <w:rPr>
                <w:rFonts w:asciiTheme="minorHAnsi" w:hAnsiTheme="minorHAnsi"/>
                <w:b/>
                <w:sz w:val="20"/>
                <w:szCs w:val="20"/>
              </w:rPr>
            </w:pPr>
            <w:r w:rsidRPr="00480894">
              <w:rPr>
                <w:rFonts w:asciiTheme="minorHAnsi" w:hAnsiTheme="minorHAnsi"/>
                <w:b/>
                <w:sz w:val="20"/>
                <w:szCs w:val="20"/>
              </w:rPr>
              <w:t>Krapinsko-zagorska županija</w:t>
            </w:r>
            <w:r w:rsidR="00264954">
              <w:rPr>
                <w:rFonts w:asciiTheme="minorHAnsi" w:hAnsiTheme="minorHAnsi"/>
                <w:b/>
                <w:sz w:val="20"/>
                <w:szCs w:val="20"/>
              </w:rPr>
              <w:t xml:space="preserve"> - Krapina</w:t>
            </w:r>
          </w:p>
          <w:p w14:paraId="54B78BC7" w14:textId="77777777" w:rsidR="006C0E18" w:rsidRPr="00226D34" w:rsidRDefault="006C0E18" w:rsidP="008F7D12">
            <w:pPr>
              <w:spacing w:after="0"/>
              <w:rPr>
                <w:rFonts w:asciiTheme="minorHAnsi" w:hAnsiTheme="minorHAnsi"/>
                <w:sz w:val="20"/>
                <w:szCs w:val="20"/>
              </w:rPr>
            </w:pPr>
            <w:r w:rsidRPr="00226D34">
              <w:rPr>
                <w:rFonts w:asciiTheme="minorHAnsi" w:hAnsiTheme="minorHAnsi"/>
                <w:sz w:val="20"/>
                <w:szCs w:val="20"/>
              </w:rPr>
              <w:t>Upravni odjel za opću upravu, imovinsko-pravne i zajedničke poslove</w:t>
            </w:r>
          </w:p>
        </w:tc>
        <w:tc>
          <w:tcPr>
            <w:tcW w:w="1266" w:type="dxa"/>
            <w:tcBorders>
              <w:top w:val="nil"/>
              <w:left w:val="nil"/>
              <w:bottom w:val="single" w:sz="4" w:space="0" w:color="auto"/>
              <w:right w:val="single" w:sz="4" w:space="0" w:color="auto"/>
            </w:tcBorders>
            <w:noWrap/>
            <w:vAlign w:val="center"/>
            <w:hideMark/>
          </w:tcPr>
          <w:p w14:paraId="207A4549" w14:textId="77777777" w:rsidR="006C0E18" w:rsidRPr="00226D34" w:rsidRDefault="006C0E18" w:rsidP="00447DE2">
            <w:pPr>
              <w:jc w:val="center"/>
              <w:rPr>
                <w:rFonts w:asciiTheme="minorHAnsi" w:hAnsiTheme="minorHAnsi"/>
                <w:sz w:val="20"/>
                <w:szCs w:val="20"/>
              </w:rPr>
            </w:pPr>
            <w:r w:rsidRPr="00226D34">
              <w:rPr>
                <w:rFonts w:asciiTheme="minorHAnsi" w:hAnsiTheme="minorHAnsi"/>
                <w:sz w:val="20"/>
                <w:szCs w:val="20"/>
              </w:rPr>
              <w:t>123</w:t>
            </w:r>
          </w:p>
        </w:tc>
        <w:tc>
          <w:tcPr>
            <w:tcW w:w="621" w:type="dxa"/>
            <w:tcBorders>
              <w:top w:val="nil"/>
              <w:left w:val="nil"/>
              <w:bottom w:val="single" w:sz="4" w:space="0" w:color="auto"/>
            </w:tcBorders>
            <w:vAlign w:val="center"/>
          </w:tcPr>
          <w:p w14:paraId="0DC0BBE4" w14:textId="77777777" w:rsidR="006C0E18" w:rsidRPr="00226D34" w:rsidRDefault="006C0E18" w:rsidP="008F7D12">
            <w:pPr>
              <w:spacing w:after="0"/>
              <w:jc w:val="center"/>
              <w:rPr>
                <w:rFonts w:asciiTheme="minorHAnsi" w:hAnsiTheme="minorHAnsi" w:cstheme="minorHAnsi"/>
                <w:b/>
                <w:color w:val="538135" w:themeColor="accent6" w:themeShade="BF"/>
                <w:sz w:val="20"/>
                <w:szCs w:val="20"/>
              </w:rPr>
            </w:pPr>
            <w:r w:rsidRPr="00226D34">
              <w:rPr>
                <w:rFonts w:asciiTheme="minorHAnsi" w:hAnsiTheme="minorHAnsi" w:cstheme="minorHAnsi"/>
                <w:b/>
                <w:color w:val="538135" w:themeColor="accent6" w:themeShade="BF"/>
                <w:sz w:val="20"/>
                <w:szCs w:val="20"/>
              </w:rPr>
              <w:t>↑</w:t>
            </w:r>
          </w:p>
        </w:tc>
        <w:tc>
          <w:tcPr>
            <w:tcW w:w="829" w:type="dxa"/>
            <w:tcBorders>
              <w:top w:val="single" w:sz="4" w:space="0" w:color="auto"/>
              <w:bottom w:val="single" w:sz="4" w:space="0" w:color="auto"/>
              <w:right w:val="single" w:sz="4" w:space="0" w:color="auto"/>
            </w:tcBorders>
            <w:noWrap/>
            <w:vAlign w:val="center"/>
            <w:hideMark/>
          </w:tcPr>
          <w:p w14:paraId="35F4E069" w14:textId="77777777" w:rsidR="006C0E18" w:rsidRPr="00226D34" w:rsidRDefault="006C0E18" w:rsidP="008F7D12">
            <w:pPr>
              <w:spacing w:after="0"/>
              <w:jc w:val="center"/>
              <w:rPr>
                <w:rFonts w:asciiTheme="minorHAnsi" w:hAnsiTheme="minorHAnsi" w:cstheme="minorHAnsi"/>
                <w:b/>
                <w:color w:val="538135" w:themeColor="accent6" w:themeShade="BF"/>
                <w:sz w:val="20"/>
                <w:szCs w:val="20"/>
              </w:rPr>
            </w:pPr>
            <w:r w:rsidRPr="00226D34">
              <w:rPr>
                <w:rFonts w:asciiTheme="minorHAnsi" w:hAnsiTheme="minorHAnsi" w:cstheme="minorHAnsi"/>
                <w:b/>
                <w:color w:val="538135" w:themeColor="accent6" w:themeShade="BF"/>
                <w:sz w:val="20"/>
                <w:szCs w:val="20"/>
              </w:rPr>
              <w:t>+12,84</w:t>
            </w:r>
          </w:p>
        </w:tc>
        <w:tc>
          <w:tcPr>
            <w:tcW w:w="1372" w:type="dxa"/>
            <w:tcBorders>
              <w:top w:val="single" w:sz="4" w:space="0" w:color="auto"/>
              <w:bottom w:val="single" w:sz="4" w:space="0" w:color="auto"/>
              <w:right w:val="single" w:sz="4" w:space="0" w:color="auto"/>
            </w:tcBorders>
            <w:vAlign w:val="center"/>
          </w:tcPr>
          <w:p w14:paraId="0E51FA08" w14:textId="77777777" w:rsidR="006C0E18" w:rsidRPr="00226D34" w:rsidRDefault="006C0E18" w:rsidP="008F7D12">
            <w:pPr>
              <w:jc w:val="center"/>
              <w:rPr>
                <w:rFonts w:asciiTheme="minorHAnsi" w:hAnsiTheme="minorHAnsi"/>
                <w:sz w:val="20"/>
                <w:szCs w:val="20"/>
              </w:rPr>
            </w:pPr>
            <w:r w:rsidRPr="00226D34">
              <w:rPr>
                <w:rFonts w:asciiTheme="minorHAnsi" w:hAnsiTheme="minorHAnsi"/>
                <w:sz w:val="20"/>
                <w:szCs w:val="20"/>
              </w:rPr>
              <w:t>2</w:t>
            </w:r>
          </w:p>
        </w:tc>
        <w:tc>
          <w:tcPr>
            <w:tcW w:w="1157" w:type="dxa"/>
            <w:tcBorders>
              <w:top w:val="single" w:sz="4" w:space="0" w:color="auto"/>
              <w:bottom w:val="single" w:sz="4" w:space="0" w:color="auto"/>
              <w:right w:val="single" w:sz="4" w:space="0" w:color="auto"/>
            </w:tcBorders>
            <w:vAlign w:val="center"/>
          </w:tcPr>
          <w:p w14:paraId="79F1CF3B" w14:textId="77777777" w:rsidR="006C0E18" w:rsidRPr="00226D34" w:rsidRDefault="006C0E18" w:rsidP="008F7D12">
            <w:pPr>
              <w:jc w:val="center"/>
              <w:rPr>
                <w:rFonts w:asciiTheme="minorHAnsi" w:hAnsiTheme="minorHAnsi"/>
                <w:sz w:val="20"/>
                <w:szCs w:val="20"/>
              </w:rPr>
            </w:pPr>
            <w:r w:rsidRPr="00226D34">
              <w:rPr>
                <w:rFonts w:asciiTheme="minorHAnsi" w:hAnsiTheme="minorHAnsi"/>
                <w:sz w:val="20"/>
                <w:szCs w:val="20"/>
              </w:rPr>
              <w:t>Ne</w:t>
            </w:r>
          </w:p>
        </w:tc>
      </w:tr>
      <w:tr w:rsidR="006C0E18" w:rsidRPr="00226D34" w14:paraId="4A43D673" w14:textId="77777777" w:rsidTr="0038726E">
        <w:trPr>
          <w:trHeight w:val="706"/>
        </w:trPr>
        <w:tc>
          <w:tcPr>
            <w:tcW w:w="3964" w:type="dxa"/>
            <w:tcBorders>
              <w:top w:val="nil"/>
              <w:left w:val="single" w:sz="4" w:space="0" w:color="auto"/>
              <w:bottom w:val="single" w:sz="4" w:space="0" w:color="auto"/>
              <w:right w:val="single" w:sz="4" w:space="0" w:color="auto"/>
            </w:tcBorders>
            <w:hideMark/>
          </w:tcPr>
          <w:p w14:paraId="66C0D48B" w14:textId="1A5911E5" w:rsidR="006C0E18" w:rsidRPr="00480894" w:rsidRDefault="006C0E18" w:rsidP="008F7D12">
            <w:pPr>
              <w:spacing w:after="0"/>
              <w:rPr>
                <w:rFonts w:asciiTheme="minorHAnsi" w:hAnsiTheme="minorHAnsi"/>
                <w:b/>
                <w:sz w:val="20"/>
                <w:szCs w:val="20"/>
              </w:rPr>
            </w:pPr>
            <w:r w:rsidRPr="00480894">
              <w:rPr>
                <w:rFonts w:asciiTheme="minorHAnsi" w:hAnsiTheme="minorHAnsi"/>
                <w:b/>
                <w:sz w:val="20"/>
                <w:szCs w:val="20"/>
              </w:rPr>
              <w:t>Istarska županija</w:t>
            </w:r>
            <w:r w:rsidR="00FD590A">
              <w:rPr>
                <w:rFonts w:asciiTheme="minorHAnsi" w:hAnsiTheme="minorHAnsi"/>
                <w:b/>
                <w:sz w:val="20"/>
                <w:szCs w:val="20"/>
              </w:rPr>
              <w:t xml:space="preserve"> - Pula</w:t>
            </w:r>
          </w:p>
          <w:p w14:paraId="0EA6D33B" w14:textId="77777777" w:rsidR="006C0E18" w:rsidRPr="00226D34" w:rsidRDefault="006C0E18" w:rsidP="008F7D12">
            <w:pPr>
              <w:spacing w:after="0"/>
              <w:rPr>
                <w:rFonts w:asciiTheme="minorHAnsi" w:hAnsiTheme="minorHAnsi"/>
                <w:sz w:val="20"/>
                <w:szCs w:val="20"/>
              </w:rPr>
            </w:pPr>
            <w:r w:rsidRPr="00226D34">
              <w:rPr>
                <w:rFonts w:asciiTheme="minorHAnsi" w:hAnsiTheme="minorHAnsi"/>
                <w:sz w:val="20"/>
                <w:szCs w:val="20"/>
              </w:rPr>
              <w:t>Upravni odjel za opću upravu i imovinsko-pravne poslove</w:t>
            </w:r>
          </w:p>
        </w:tc>
        <w:tc>
          <w:tcPr>
            <w:tcW w:w="1266" w:type="dxa"/>
            <w:tcBorders>
              <w:top w:val="nil"/>
              <w:left w:val="nil"/>
              <w:bottom w:val="single" w:sz="4" w:space="0" w:color="auto"/>
              <w:right w:val="single" w:sz="4" w:space="0" w:color="auto"/>
            </w:tcBorders>
            <w:noWrap/>
            <w:vAlign w:val="center"/>
            <w:hideMark/>
          </w:tcPr>
          <w:p w14:paraId="31024624" w14:textId="77777777" w:rsidR="006C0E18" w:rsidRPr="00226D34" w:rsidRDefault="006C0E18" w:rsidP="00447DE2">
            <w:pPr>
              <w:jc w:val="center"/>
              <w:rPr>
                <w:rFonts w:asciiTheme="minorHAnsi" w:hAnsiTheme="minorHAnsi"/>
                <w:sz w:val="20"/>
                <w:szCs w:val="20"/>
              </w:rPr>
            </w:pPr>
            <w:r w:rsidRPr="00226D34">
              <w:rPr>
                <w:rFonts w:asciiTheme="minorHAnsi" w:hAnsiTheme="minorHAnsi"/>
                <w:sz w:val="20"/>
                <w:szCs w:val="20"/>
              </w:rPr>
              <w:t>275</w:t>
            </w:r>
          </w:p>
        </w:tc>
        <w:tc>
          <w:tcPr>
            <w:tcW w:w="621" w:type="dxa"/>
            <w:tcBorders>
              <w:top w:val="nil"/>
              <w:left w:val="nil"/>
              <w:bottom w:val="single" w:sz="4" w:space="0" w:color="auto"/>
            </w:tcBorders>
            <w:vAlign w:val="center"/>
          </w:tcPr>
          <w:p w14:paraId="3F49A666" w14:textId="77777777" w:rsidR="006C0E18" w:rsidRPr="00226D34" w:rsidRDefault="006C0E18" w:rsidP="008F7D12">
            <w:pPr>
              <w:spacing w:after="0"/>
              <w:jc w:val="center"/>
              <w:rPr>
                <w:rFonts w:asciiTheme="minorHAnsi" w:hAnsiTheme="minorHAnsi" w:cstheme="minorHAnsi"/>
                <w:b/>
                <w:color w:val="538135" w:themeColor="accent6" w:themeShade="BF"/>
                <w:sz w:val="20"/>
                <w:szCs w:val="20"/>
              </w:rPr>
            </w:pPr>
            <w:r w:rsidRPr="00226D34">
              <w:rPr>
                <w:rFonts w:asciiTheme="minorHAnsi" w:hAnsiTheme="minorHAnsi" w:cstheme="minorHAnsi"/>
                <w:b/>
                <w:color w:val="538135" w:themeColor="accent6" w:themeShade="BF"/>
                <w:sz w:val="20"/>
                <w:szCs w:val="20"/>
              </w:rPr>
              <w:t>↑</w:t>
            </w:r>
          </w:p>
        </w:tc>
        <w:tc>
          <w:tcPr>
            <w:tcW w:w="829" w:type="dxa"/>
            <w:tcBorders>
              <w:top w:val="single" w:sz="4" w:space="0" w:color="auto"/>
              <w:bottom w:val="single" w:sz="4" w:space="0" w:color="auto"/>
              <w:right w:val="single" w:sz="4" w:space="0" w:color="auto"/>
            </w:tcBorders>
            <w:noWrap/>
            <w:vAlign w:val="center"/>
            <w:hideMark/>
          </w:tcPr>
          <w:p w14:paraId="0781704C" w14:textId="77777777" w:rsidR="006C0E18" w:rsidRPr="00226D34" w:rsidRDefault="006C0E18" w:rsidP="008F7D12">
            <w:pPr>
              <w:spacing w:after="0"/>
              <w:jc w:val="center"/>
              <w:rPr>
                <w:rFonts w:asciiTheme="minorHAnsi" w:hAnsiTheme="minorHAnsi" w:cstheme="minorHAnsi"/>
                <w:b/>
                <w:color w:val="538135" w:themeColor="accent6" w:themeShade="BF"/>
                <w:sz w:val="20"/>
                <w:szCs w:val="20"/>
              </w:rPr>
            </w:pPr>
            <w:r w:rsidRPr="00226D34">
              <w:rPr>
                <w:rFonts w:asciiTheme="minorHAnsi" w:hAnsiTheme="minorHAnsi" w:cstheme="minorHAnsi"/>
                <w:b/>
                <w:color w:val="538135" w:themeColor="accent6" w:themeShade="BF"/>
                <w:sz w:val="20"/>
                <w:szCs w:val="20"/>
              </w:rPr>
              <w:t>+10,44</w:t>
            </w:r>
          </w:p>
        </w:tc>
        <w:tc>
          <w:tcPr>
            <w:tcW w:w="1372" w:type="dxa"/>
            <w:tcBorders>
              <w:top w:val="single" w:sz="4" w:space="0" w:color="auto"/>
              <w:bottom w:val="single" w:sz="4" w:space="0" w:color="auto"/>
              <w:right w:val="single" w:sz="4" w:space="0" w:color="auto"/>
            </w:tcBorders>
            <w:vAlign w:val="center"/>
          </w:tcPr>
          <w:p w14:paraId="0BBDD3E7" w14:textId="77777777" w:rsidR="006C0E18" w:rsidRPr="00226D34" w:rsidRDefault="006C0E18" w:rsidP="008F7D12">
            <w:pPr>
              <w:jc w:val="center"/>
              <w:rPr>
                <w:rFonts w:asciiTheme="minorHAnsi" w:hAnsiTheme="minorHAnsi"/>
                <w:sz w:val="20"/>
                <w:szCs w:val="20"/>
              </w:rPr>
            </w:pPr>
            <w:r w:rsidRPr="00226D34">
              <w:rPr>
                <w:rFonts w:asciiTheme="minorHAnsi" w:hAnsiTheme="minorHAnsi"/>
                <w:sz w:val="20"/>
                <w:szCs w:val="20"/>
              </w:rPr>
              <w:t>2</w:t>
            </w:r>
          </w:p>
        </w:tc>
        <w:tc>
          <w:tcPr>
            <w:tcW w:w="1157" w:type="dxa"/>
            <w:tcBorders>
              <w:top w:val="single" w:sz="4" w:space="0" w:color="auto"/>
              <w:bottom w:val="single" w:sz="4" w:space="0" w:color="auto"/>
              <w:right w:val="single" w:sz="4" w:space="0" w:color="auto"/>
            </w:tcBorders>
            <w:vAlign w:val="center"/>
          </w:tcPr>
          <w:p w14:paraId="0C76F28E" w14:textId="77777777" w:rsidR="006C0E18" w:rsidRPr="00226D34" w:rsidRDefault="006C0E18" w:rsidP="008F7D12">
            <w:pPr>
              <w:jc w:val="center"/>
              <w:rPr>
                <w:rFonts w:asciiTheme="minorHAnsi" w:hAnsiTheme="minorHAnsi"/>
                <w:sz w:val="20"/>
                <w:szCs w:val="20"/>
              </w:rPr>
            </w:pPr>
            <w:r w:rsidRPr="00226D34">
              <w:rPr>
                <w:rFonts w:asciiTheme="minorHAnsi" w:hAnsiTheme="minorHAnsi"/>
                <w:sz w:val="20"/>
                <w:szCs w:val="20"/>
              </w:rPr>
              <w:t>Da</w:t>
            </w:r>
          </w:p>
        </w:tc>
      </w:tr>
      <w:tr w:rsidR="006C0E18" w:rsidRPr="00226D34" w14:paraId="76712047" w14:textId="77777777" w:rsidTr="0038726E">
        <w:trPr>
          <w:trHeight w:val="1085"/>
        </w:trPr>
        <w:tc>
          <w:tcPr>
            <w:tcW w:w="3964" w:type="dxa"/>
            <w:tcBorders>
              <w:top w:val="nil"/>
              <w:left w:val="single" w:sz="4" w:space="0" w:color="auto"/>
              <w:bottom w:val="single" w:sz="4" w:space="0" w:color="auto"/>
              <w:right w:val="single" w:sz="4" w:space="0" w:color="auto"/>
            </w:tcBorders>
            <w:hideMark/>
          </w:tcPr>
          <w:p w14:paraId="2786E1B4" w14:textId="3432FB31" w:rsidR="006C0E18" w:rsidRPr="00480894" w:rsidRDefault="006C0E18" w:rsidP="008F7D12">
            <w:pPr>
              <w:spacing w:after="0"/>
              <w:rPr>
                <w:rFonts w:asciiTheme="minorHAnsi" w:hAnsiTheme="minorHAnsi"/>
                <w:b/>
                <w:sz w:val="20"/>
                <w:szCs w:val="20"/>
              </w:rPr>
            </w:pPr>
            <w:r w:rsidRPr="00480894">
              <w:rPr>
                <w:rFonts w:asciiTheme="minorHAnsi" w:hAnsiTheme="minorHAnsi"/>
                <w:b/>
                <w:sz w:val="20"/>
                <w:szCs w:val="20"/>
              </w:rPr>
              <w:t>Primorsko-goranska županija</w:t>
            </w:r>
            <w:r w:rsidR="00FD590A">
              <w:rPr>
                <w:rFonts w:asciiTheme="minorHAnsi" w:hAnsiTheme="minorHAnsi"/>
                <w:b/>
                <w:sz w:val="20"/>
                <w:szCs w:val="20"/>
              </w:rPr>
              <w:t xml:space="preserve"> - Rijeka</w:t>
            </w:r>
          </w:p>
          <w:p w14:paraId="3A52BB80" w14:textId="77777777" w:rsidR="006C0E18" w:rsidRDefault="006C0E18" w:rsidP="008F7D12">
            <w:pPr>
              <w:spacing w:after="0"/>
              <w:rPr>
                <w:rFonts w:asciiTheme="minorHAnsi" w:hAnsiTheme="minorHAnsi"/>
                <w:sz w:val="20"/>
                <w:szCs w:val="20"/>
              </w:rPr>
            </w:pPr>
            <w:r w:rsidRPr="00226D34">
              <w:rPr>
                <w:rFonts w:asciiTheme="minorHAnsi" w:hAnsiTheme="minorHAnsi"/>
                <w:sz w:val="20"/>
                <w:szCs w:val="20"/>
              </w:rPr>
              <w:t>Upravni odjel za opću upravu i pravne poslove</w:t>
            </w:r>
          </w:p>
          <w:p w14:paraId="7C8D8DC1" w14:textId="06D83D5C" w:rsidR="00432E5C" w:rsidRPr="00226D34" w:rsidRDefault="000326C5" w:rsidP="008F7D12">
            <w:pPr>
              <w:spacing w:after="0"/>
              <w:rPr>
                <w:rFonts w:asciiTheme="minorHAnsi" w:hAnsiTheme="minorHAnsi"/>
                <w:sz w:val="20"/>
                <w:szCs w:val="20"/>
              </w:rPr>
            </w:pPr>
            <w:r>
              <w:rPr>
                <w:rFonts w:asciiTheme="minorHAnsi" w:hAnsiTheme="minorHAnsi"/>
                <w:sz w:val="20"/>
                <w:szCs w:val="20"/>
              </w:rPr>
              <w:t>(</w:t>
            </w:r>
            <w:r w:rsidR="00432E5C">
              <w:rPr>
                <w:rFonts w:asciiTheme="minorHAnsi" w:hAnsiTheme="minorHAnsi"/>
                <w:sz w:val="20"/>
                <w:szCs w:val="20"/>
              </w:rPr>
              <w:t xml:space="preserve">izdvojena mjesta rada </w:t>
            </w:r>
            <w:r w:rsidR="00432E5C" w:rsidRPr="00533AE6">
              <w:rPr>
                <w:rFonts w:asciiTheme="minorHAnsi" w:hAnsiTheme="minorHAnsi"/>
                <w:b/>
                <w:bCs/>
                <w:sz w:val="20"/>
                <w:szCs w:val="20"/>
              </w:rPr>
              <w:t>Delnice</w:t>
            </w:r>
            <w:r w:rsidR="00432E5C">
              <w:rPr>
                <w:rFonts w:asciiTheme="minorHAnsi" w:hAnsiTheme="minorHAnsi"/>
                <w:sz w:val="20"/>
                <w:szCs w:val="20"/>
              </w:rPr>
              <w:t xml:space="preserve"> i </w:t>
            </w:r>
            <w:r w:rsidR="00432E5C" w:rsidRPr="00533AE6">
              <w:rPr>
                <w:rFonts w:asciiTheme="minorHAnsi" w:hAnsiTheme="minorHAnsi"/>
                <w:b/>
                <w:bCs/>
                <w:sz w:val="20"/>
                <w:szCs w:val="20"/>
              </w:rPr>
              <w:t>Rab</w:t>
            </w:r>
            <w:r w:rsidR="00432E5C">
              <w:rPr>
                <w:rFonts w:asciiTheme="minorHAnsi" w:hAnsiTheme="minorHAnsi"/>
                <w:sz w:val="20"/>
                <w:szCs w:val="20"/>
              </w:rPr>
              <w:t>)</w:t>
            </w:r>
          </w:p>
        </w:tc>
        <w:tc>
          <w:tcPr>
            <w:tcW w:w="1266" w:type="dxa"/>
            <w:tcBorders>
              <w:top w:val="nil"/>
              <w:left w:val="nil"/>
              <w:bottom w:val="single" w:sz="4" w:space="0" w:color="auto"/>
              <w:right w:val="single" w:sz="4" w:space="0" w:color="auto"/>
            </w:tcBorders>
            <w:noWrap/>
            <w:vAlign w:val="center"/>
            <w:hideMark/>
          </w:tcPr>
          <w:p w14:paraId="5D841D5F" w14:textId="77777777" w:rsidR="006C0E18" w:rsidRPr="00226D34" w:rsidRDefault="006C0E18" w:rsidP="00447DE2">
            <w:pPr>
              <w:spacing w:after="0"/>
              <w:jc w:val="center"/>
              <w:rPr>
                <w:rFonts w:asciiTheme="minorHAnsi" w:hAnsiTheme="minorHAnsi"/>
                <w:sz w:val="20"/>
                <w:szCs w:val="20"/>
              </w:rPr>
            </w:pPr>
            <w:r w:rsidRPr="00226D34">
              <w:rPr>
                <w:rFonts w:asciiTheme="minorHAnsi" w:hAnsiTheme="minorHAnsi"/>
                <w:sz w:val="20"/>
                <w:szCs w:val="20"/>
              </w:rPr>
              <w:t>278</w:t>
            </w:r>
          </w:p>
        </w:tc>
        <w:tc>
          <w:tcPr>
            <w:tcW w:w="621" w:type="dxa"/>
            <w:tcBorders>
              <w:top w:val="single" w:sz="4" w:space="0" w:color="auto"/>
              <w:left w:val="nil"/>
              <w:bottom w:val="single" w:sz="4" w:space="0" w:color="auto"/>
            </w:tcBorders>
            <w:vAlign w:val="center"/>
          </w:tcPr>
          <w:p w14:paraId="3067B3E2" w14:textId="77777777" w:rsidR="006C0E18" w:rsidRPr="00226D34" w:rsidRDefault="006C0E18" w:rsidP="008F7D12">
            <w:pPr>
              <w:spacing w:after="0"/>
              <w:jc w:val="center"/>
              <w:rPr>
                <w:rFonts w:asciiTheme="minorHAnsi" w:hAnsiTheme="minorHAnsi" w:cstheme="minorHAnsi"/>
                <w:b/>
                <w:color w:val="538135" w:themeColor="accent6" w:themeShade="BF"/>
                <w:sz w:val="20"/>
                <w:szCs w:val="20"/>
              </w:rPr>
            </w:pPr>
            <w:r w:rsidRPr="00226D34">
              <w:rPr>
                <w:rFonts w:asciiTheme="minorHAnsi" w:hAnsiTheme="minorHAnsi" w:cstheme="minorHAnsi"/>
                <w:b/>
                <w:color w:val="538135" w:themeColor="accent6" w:themeShade="BF"/>
                <w:sz w:val="20"/>
                <w:szCs w:val="20"/>
              </w:rPr>
              <w:t>↑</w:t>
            </w:r>
          </w:p>
        </w:tc>
        <w:tc>
          <w:tcPr>
            <w:tcW w:w="829" w:type="dxa"/>
            <w:tcBorders>
              <w:top w:val="single" w:sz="4" w:space="0" w:color="auto"/>
              <w:bottom w:val="single" w:sz="4" w:space="0" w:color="auto"/>
              <w:right w:val="single" w:sz="4" w:space="0" w:color="auto"/>
            </w:tcBorders>
            <w:noWrap/>
            <w:vAlign w:val="center"/>
            <w:hideMark/>
          </w:tcPr>
          <w:p w14:paraId="156CADEF" w14:textId="77777777" w:rsidR="006C0E18" w:rsidRPr="00226D34" w:rsidRDefault="006C0E18" w:rsidP="008F7D12">
            <w:pPr>
              <w:spacing w:after="0"/>
              <w:jc w:val="center"/>
              <w:rPr>
                <w:rFonts w:asciiTheme="minorHAnsi" w:hAnsiTheme="minorHAnsi" w:cstheme="minorHAnsi"/>
                <w:b/>
                <w:color w:val="538135" w:themeColor="accent6" w:themeShade="BF"/>
                <w:sz w:val="20"/>
                <w:szCs w:val="20"/>
              </w:rPr>
            </w:pPr>
            <w:r w:rsidRPr="00226D34">
              <w:rPr>
                <w:rFonts w:asciiTheme="minorHAnsi" w:hAnsiTheme="minorHAnsi" w:cstheme="minorHAnsi"/>
                <w:b/>
                <w:color w:val="538135" w:themeColor="accent6" w:themeShade="BF"/>
                <w:sz w:val="20"/>
                <w:szCs w:val="20"/>
              </w:rPr>
              <w:t>+6,92</w:t>
            </w:r>
          </w:p>
        </w:tc>
        <w:tc>
          <w:tcPr>
            <w:tcW w:w="1372" w:type="dxa"/>
            <w:tcBorders>
              <w:top w:val="single" w:sz="4" w:space="0" w:color="auto"/>
              <w:bottom w:val="single" w:sz="4" w:space="0" w:color="auto"/>
              <w:right w:val="single" w:sz="4" w:space="0" w:color="auto"/>
            </w:tcBorders>
            <w:vAlign w:val="center"/>
          </w:tcPr>
          <w:p w14:paraId="05597295" w14:textId="77777777" w:rsidR="006C0E18" w:rsidRPr="00226D34" w:rsidRDefault="006C0E18" w:rsidP="008F7D12">
            <w:pPr>
              <w:spacing w:after="0"/>
              <w:jc w:val="center"/>
              <w:rPr>
                <w:rFonts w:asciiTheme="minorHAnsi" w:hAnsiTheme="minorHAnsi"/>
                <w:sz w:val="20"/>
                <w:szCs w:val="20"/>
              </w:rPr>
            </w:pPr>
            <w:r w:rsidRPr="00226D34">
              <w:rPr>
                <w:rFonts w:asciiTheme="minorHAnsi" w:hAnsiTheme="minorHAnsi"/>
                <w:sz w:val="20"/>
                <w:szCs w:val="20"/>
              </w:rPr>
              <w:t>4</w:t>
            </w:r>
          </w:p>
        </w:tc>
        <w:tc>
          <w:tcPr>
            <w:tcW w:w="1157" w:type="dxa"/>
            <w:tcBorders>
              <w:top w:val="single" w:sz="4" w:space="0" w:color="auto"/>
              <w:bottom w:val="single" w:sz="4" w:space="0" w:color="auto"/>
              <w:right w:val="single" w:sz="4" w:space="0" w:color="auto"/>
            </w:tcBorders>
            <w:vAlign w:val="center"/>
          </w:tcPr>
          <w:p w14:paraId="538D7FEA" w14:textId="77777777" w:rsidR="006C0E18" w:rsidRPr="00226D34" w:rsidRDefault="006C0E18" w:rsidP="008F7D12">
            <w:pPr>
              <w:spacing w:after="0"/>
              <w:jc w:val="center"/>
              <w:rPr>
                <w:rFonts w:asciiTheme="minorHAnsi" w:hAnsiTheme="minorHAnsi"/>
                <w:sz w:val="20"/>
                <w:szCs w:val="20"/>
              </w:rPr>
            </w:pPr>
            <w:r w:rsidRPr="00226D34">
              <w:rPr>
                <w:rFonts w:asciiTheme="minorHAnsi" w:hAnsiTheme="minorHAnsi"/>
                <w:sz w:val="20"/>
                <w:szCs w:val="20"/>
              </w:rPr>
              <w:t>Ne</w:t>
            </w:r>
          </w:p>
        </w:tc>
      </w:tr>
      <w:tr w:rsidR="006C0E18" w:rsidRPr="00226D34" w14:paraId="17EFA726" w14:textId="77777777" w:rsidTr="0038726E">
        <w:trPr>
          <w:trHeight w:val="674"/>
        </w:trPr>
        <w:tc>
          <w:tcPr>
            <w:tcW w:w="3964" w:type="dxa"/>
            <w:tcBorders>
              <w:top w:val="nil"/>
              <w:left w:val="single" w:sz="4" w:space="0" w:color="auto"/>
              <w:bottom w:val="single" w:sz="4" w:space="0" w:color="auto"/>
              <w:right w:val="single" w:sz="4" w:space="0" w:color="auto"/>
            </w:tcBorders>
            <w:hideMark/>
          </w:tcPr>
          <w:p w14:paraId="6CF02FB0" w14:textId="16C91BC0" w:rsidR="006C0E18" w:rsidRPr="00480894" w:rsidRDefault="006C0E18" w:rsidP="008F7D12">
            <w:pPr>
              <w:spacing w:after="0"/>
              <w:rPr>
                <w:rFonts w:asciiTheme="minorHAnsi" w:hAnsiTheme="minorHAnsi"/>
                <w:b/>
                <w:sz w:val="20"/>
                <w:szCs w:val="20"/>
              </w:rPr>
            </w:pPr>
            <w:r w:rsidRPr="00480894">
              <w:rPr>
                <w:rFonts w:asciiTheme="minorHAnsi" w:hAnsiTheme="minorHAnsi"/>
                <w:b/>
                <w:sz w:val="20"/>
                <w:szCs w:val="20"/>
              </w:rPr>
              <w:t>Grad Zagreb</w:t>
            </w:r>
            <w:r w:rsidR="00FD590A">
              <w:rPr>
                <w:rFonts w:asciiTheme="minorHAnsi" w:hAnsiTheme="minorHAnsi"/>
                <w:b/>
                <w:sz w:val="20"/>
                <w:szCs w:val="20"/>
              </w:rPr>
              <w:t xml:space="preserve"> - Zagreb</w:t>
            </w:r>
          </w:p>
          <w:p w14:paraId="5562625B" w14:textId="77777777" w:rsidR="006C0E18" w:rsidRPr="00226D34" w:rsidRDefault="006C0E18" w:rsidP="008F7D12">
            <w:pPr>
              <w:spacing w:after="0"/>
              <w:rPr>
                <w:rFonts w:asciiTheme="minorHAnsi" w:hAnsiTheme="minorHAnsi"/>
                <w:sz w:val="20"/>
                <w:szCs w:val="20"/>
              </w:rPr>
            </w:pPr>
            <w:r w:rsidRPr="00226D34">
              <w:rPr>
                <w:rFonts w:asciiTheme="minorHAnsi" w:hAnsiTheme="minorHAnsi"/>
                <w:sz w:val="20"/>
                <w:szCs w:val="20"/>
              </w:rPr>
              <w:t>Gradski ured za opću upravu i imovinsko-pravne poslove</w:t>
            </w:r>
          </w:p>
        </w:tc>
        <w:tc>
          <w:tcPr>
            <w:tcW w:w="1266" w:type="dxa"/>
            <w:tcBorders>
              <w:top w:val="nil"/>
              <w:left w:val="nil"/>
              <w:bottom w:val="single" w:sz="4" w:space="0" w:color="auto"/>
              <w:right w:val="single" w:sz="4" w:space="0" w:color="auto"/>
            </w:tcBorders>
            <w:noWrap/>
            <w:vAlign w:val="center"/>
            <w:hideMark/>
          </w:tcPr>
          <w:p w14:paraId="3A641ACB" w14:textId="77777777" w:rsidR="006C0E18" w:rsidRPr="00226D34" w:rsidRDefault="006C0E18" w:rsidP="00447DE2">
            <w:pPr>
              <w:jc w:val="center"/>
              <w:rPr>
                <w:rFonts w:asciiTheme="minorHAnsi" w:hAnsiTheme="minorHAnsi"/>
                <w:sz w:val="20"/>
                <w:szCs w:val="20"/>
              </w:rPr>
            </w:pPr>
            <w:r w:rsidRPr="00226D34">
              <w:rPr>
                <w:rFonts w:asciiTheme="minorHAnsi" w:hAnsiTheme="minorHAnsi"/>
                <w:sz w:val="20"/>
                <w:szCs w:val="20"/>
              </w:rPr>
              <w:t>303</w:t>
            </w:r>
          </w:p>
        </w:tc>
        <w:tc>
          <w:tcPr>
            <w:tcW w:w="621" w:type="dxa"/>
            <w:tcBorders>
              <w:top w:val="nil"/>
              <w:left w:val="nil"/>
              <w:bottom w:val="single" w:sz="4" w:space="0" w:color="auto"/>
            </w:tcBorders>
            <w:vAlign w:val="center"/>
          </w:tcPr>
          <w:p w14:paraId="2D64C081" w14:textId="77777777" w:rsidR="006C0E18" w:rsidRPr="00226D34" w:rsidRDefault="006C0E18" w:rsidP="008F7D12">
            <w:pPr>
              <w:spacing w:after="0"/>
              <w:jc w:val="center"/>
              <w:rPr>
                <w:rFonts w:asciiTheme="minorHAnsi" w:hAnsiTheme="minorHAnsi" w:cstheme="minorHAnsi"/>
                <w:b/>
                <w:color w:val="538135" w:themeColor="accent6" w:themeShade="BF"/>
                <w:sz w:val="20"/>
                <w:szCs w:val="20"/>
              </w:rPr>
            </w:pPr>
            <w:r w:rsidRPr="00226D34">
              <w:rPr>
                <w:rFonts w:asciiTheme="minorHAnsi" w:hAnsiTheme="minorHAnsi" w:cstheme="minorHAnsi"/>
                <w:b/>
                <w:color w:val="538135" w:themeColor="accent6" w:themeShade="BF"/>
                <w:sz w:val="20"/>
                <w:szCs w:val="20"/>
              </w:rPr>
              <w:t>↑</w:t>
            </w:r>
          </w:p>
        </w:tc>
        <w:tc>
          <w:tcPr>
            <w:tcW w:w="829" w:type="dxa"/>
            <w:tcBorders>
              <w:top w:val="single" w:sz="4" w:space="0" w:color="auto"/>
              <w:bottom w:val="single" w:sz="4" w:space="0" w:color="auto"/>
              <w:right w:val="single" w:sz="4" w:space="0" w:color="auto"/>
            </w:tcBorders>
            <w:noWrap/>
            <w:vAlign w:val="center"/>
            <w:hideMark/>
          </w:tcPr>
          <w:p w14:paraId="0D39D7C7" w14:textId="77777777" w:rsidR="006C0E18" w:rsidRPr="00226D34" w:rsidRDefault="006C0E18" w:rsidP="008F7D12">
            <w:pPr>
              <w:spacing w:after="0"/>
              <w:jc w:val="center"/>
              <w:rPr>
                <w:rFonts w:asciiTheme="minorHAnsi" w:hAnsiTheme="minorHAnsi" w:cstheme="minorHAnsi"/>
                <w:b/>
                <w:color w:val="538135" w:themeColor="accent6" w:themeShade="BF"/>
                <w:sz w:val="20"/>
                <w:szCs w:val="20"/>
              </w:rPr>
            </w:pPr>
            <w:r w:rsidRPr="00226D34">
              <w:rPr>
                <w:rFonts w:asciiTheme="minorHAnsi" w:hAnsiTheme="minorHAnsi" w:cstheme="minorHAnsi"/>
                <w:b/>
                <w:color w:val="538135" w:themeColor="accent6" w:themeShade="BF"/>
                <w:sz w:val="20"/>
                <w:szCs w:val="20"/>
              </w:rPr>
              <w:t>+6,32</w:t>
            </w:r>
          </w:p>
        </w:tc>
        <w:tc>
          <w:tcPr>
            <w:tcW w:w="1372" w:type="dxa"/>
            <w:tcBorders>
              <w:top w:val="single" w:sz="4" w:space="0" w:color="auto"/>
              <w:bottom w:val="single" w:sz="4" w:space="0" w:color="auto"/>
              <w:right w:val="single" w:sz="4" w:space="0" w:color="auto"/>
            </w:tcBorders>
            <w:vAlign w:val="center"/>
          </w:tcPr>
          <w:p w14:paraId="7F17A8A2" w14:textId="77777777" w:rsidR="006C0E18" w:rsidRPr="00226D34" w:rsidRDefault="006C0E18" w:rsidP="008F7D12">
            <w:pPr>
              <w:jc w:val="center"/>
              <w:rPr>
                <w:rFonts w:asciiTheme="minorHAnsi" w:hAnsiTheme="minorHAnsi"/>
                <w:sz w:val="20"/>
                <w:szCs w:val="20"/>
              </w:rPr>
            </w:pPr>
            <w:r w:rsidRPr="00226D34">
              <w:rPr>
                <w:rFonts w:asciiTheme="minorHAnsi" w:hAnsiTheme="minorHAnsi"/>
                <w:sz w:val="20"/>
                <w:szCs w:val="20"/>
              </w:rPr>
              <w:t>9</w:t>
            </w:r>
          </w:p>
        </w:tc>
        <w:tc>
          <w:tcPr>
            <w:tcW w:w="1157" w:type="dxa"/>
            <w:tcBorders>
              <w:top w:val="single" w:sz="4" w:space="0" w:color="auto"/>
              <w:bottom w:val="single" w:sz="4" w:space="0" w:color="auto"/>
              <w:right w:val="single" w:sz="4" w:space="0" w:color="auto"/>
            </w:tcBorders>
            <w:vAlign w:val="center"/>
          </w:tcPr>
          <w:p w14:paraId="49AD49A9" w14:textId="77777777" w:rsidR="006C0E18" w:rsidRPr="00226D34" w:rsidRDefault="006C0E18" w:rsidP="008F7D12">
            <w:pPr>
              <w:jc w:val="center"/>
              <w:rPr>
                <w:rFonts w:asciiTheme="minorHAnsi" w:hAnsiTheme="minorHAnsi"/>
                <w:sz w:val="20"/>
                <w:szCs w:val="20"/>
              </w:rPr>
            </w:pPr>
            <w:r w:rsidRPr="00226D34">
              <w:rPr>
                <w:rFonts w:asciiTheme="minorHAnsi" w:hAnsiTheme="minorHAnsi"/>
                <w:sz w:val="20"/>
                <w:szCs w:val="20"/>
              </w:rPr>
              <w:t>Da</w:t>
            </w:r>
          </w:p>
        </w:tc>
      </w:tr>
      <w:tr w:rsidR="006C0E18" w:rsidRPr="00226D34" w14:paraId="5F53A214" w14:textId="77777777" w:rsidTr="0038726E">
        <w:trPr>
          <w:trHeight w:val="939"/>
        </w:trPr>
        <w:tc>
          <w:tcPr>
            <w:tcW w:w="3964" w:type="dxa"/>
            <w:tcBorders>
              <w:top w:val="nil"/>
              <w:left w:val="single" w:sz="4" w:space="0" w:color="auto"/>
              <w:bottom w:val="single" w:sz="4" w:space="0" w:color="auto"/>
              <w:right w:val="single" w:sz="4" w:space="0" w:color="auto"/>
            </w:tcBorders>
            <w:hideMark/>
          </w:tcPr>
          <w:p w14:paraId="5FEC0C9B" w14:textId="3A12A43D" w:rsidR="006C0E18" w:rsidRPr="00480894" w:rsidRDefault="006C0E18" w:rsidP="008F7D12">
            <w:pPr>
              <w:spacing w:after="0"/>
              <w:rPr>
                <w:rFonts w:asciiTheme="minorHAnsi" w:hAnsiTheme="minorHAnsi"/>
                <w:b/>
                <w:sz w:val="20"/>
                <w:szCs w:val="20"/>
              </w:rPr>
            </w:pPr>
            <w:r w:rsidRPr="00480894">
              <w:rPr>
                <w:rFonts w:asciiTheme="minorHAnsi" w:hAnsiTheme="minorHAnsi"/>
                <w:b/>
                <w:sz w:val="20"/>
                <w:szCs w:val="20"/>
              </w:rPr>
              <w:t>Osječko-baranjska županija</w:t>
            </w:r>
            <w:r w:rsidR="00FD590A">
              <w:rPr>
                <w:rFonts w:asciiTheme="minorHAnsi" w:hAnsiTheme="minorHAnsi"/>
                <w:b/>
                <w:sz w:val="20"/>
                <w:szCs w:val="20"/>
              </w:rPr>
              <w:t xml:space="preserve"> - Osijek</w:t>
            </w:r>
          </w:p>
          <w:p w14:paraId="122DE887" w14:textId="77777777" w:rsidR="006C0E18" w:rsidRDefault="006C0E18" w:rsidP="008F7D12">
            <w:pPr>
              <w:spacing w:after="0"/>
              <w:rPr>
                <w:rFonts w:asciiTheme="minorHAnsi" w:hAnsiTheme="minorHAnsi"/>
                <w:sz w:val="20"/>
                <w:szCs w:val="20"/>
              </w:rPr>
            </w:pPr>
            <w:r w:rsidRPr="00226D34">
              <w:rPr>
                <w:rFonts w:asciiTheme="minorHAnsi" w:hAnsiTheme="minorHAnsi"/>
                <w:sz w:val="20"/>
                <w:szCs w:val="20"/>
              </w:rPr>
              <w:t>Upravni odjel za opću upravu</w:t>
            </w:r>
          </w:p>
          <w:p w14:paraId="7DAC9229" w14:textId="44275413" w:rsidR="00117815" w:rsidRPr="00226D34" w:rsidRDefault="002566DE" w:rsidP="008F7D12">
            <w:pPr>
              <w:spacing w:after="0"/>
              <w:rPr>
                <w:rFonts w:asciiTheme="minorHAnsi" w:hAnsiTheme="minorHAnsi"/>
                <w:sz w:val="20"/>
                <w:szCs w:val="20"/>
              </w:rPr>
            </w:pPr>
            <w:r>
              <w:rPr>
                <w:rFonts w:asciiTheme="minorHAnsi" w:hAnsiTheme="minorHAnsi"/>
                <w:sz w:val="20"/>
                <w:szCs w:val="20"/>
              </w:rPr>
              <w:t>(</w:t>
            </w:r>
            <w:r w:rsidR="00117815">
              <w:rPr>
                <w:rFonts w:asciiTheme="minorHAnsi" w:hAnsiTheme="minorHAnsi"/>
                <w:sz w:val="20"/>
                <w:szCs w:val="20"/>
              </w:rPr>
              <w:t xml:space="preserve">izdvojena mjesta rada </w:t>
            </w:r>
            <w:r w:rsidR="00117815" w:rsidRPr="00533AE6">
              <w:rPr>
                <w:rFonts w:asciiTheme="minorHAnsi" w:hAnsiTheme="minorHAnsi"/>
                <w:b/>
                <w:bCs/>
                <w:sz w:val="20"/>
                <w:szCs w:val="20"/>
              </w:rPr>
              <w:t>Našice</w:t>
            </w:r>
            <w:r w:rsidR="00117815">
              <w:rPr>
                <w:rFonts w:asciiTheme="minorHAnsi" w:hAnsiTheme="minorHAnsi"/>
                <w:sz w:val="20"/>
                <w:szCs w:val="20"/>
              </w:rPr>
              <w:t xml:space="preserve">, </w:t>
            </w:r>
            <w:r w:rsidR="00117815" w:rsidRPr="00533AE6">
              <w:rPr>
                <w:rFonts w:asciiTheme="minorHAnsi" w:hAnsiTheme="minorHAnsi"/>
                <w:b/>
                <w:bCs/>
                <w:sz w:val="20"/>
                <w:szCs w:val="20"/>
              </w:rPr>
              <w:t>Donji Miholjac</w:t>
            </w:r>
            <w:r w:rsidR="00117815">
              <w:rPr>
                <w:rFonts w:asciiTheme="minorHAnsi" w:hAnsiTheme="minorHAnsi"/>
                <w:sz w:val="20"/>
                <w:szCs w:val="20"/>
              </w:rPr>
              <w:t xml:space="preserve">, </w:t>
            </w:r>
            <w:r w:rsidR="00117815" w:rsidRPr="00533AE6">
              <w:rPr>
                <w:rFonts w:asciiTheme="minorHAnsi" w:hAnsiTheme="minorHAnsi"/>
                <w:b/>
                <w:bCs/>
                <w:sz w:val="20"/>
                <w:szCs w:val="20"/>
              </w:rPr>
              <w:t>Beli Manastir</w:t>
            </w:r>
            <w:r w:rsidR="00117815">
              <w:rPr>
                <w:rFonts w:asciiTheme="minorHAnsi" w:hAnsiTheme="minorHAnsi"/>
                <w:sz w:val="20"/>
                <w:szCs w:val="20"/>
              </w:rPr>
              <w:t xml:space="preserve">, </w:t>
            </w:r>
            <w:r w:rsidR="00117815" w:rsidRPr="00533AE6">
              <w:rPr>
                <w:rFonts w:asciiTheme="minorHAnsi" w:hAnsiTheme="minorHAnsi"/>
                <w:b/>
                <w:bCs/>
                <w:sz w:val="20"/>
                <w:szCs w:val="20"/>
              </w:rPr>
              <w:t>Valpovo</w:t>
            </w:r>
            <w:r w:rsidR="00117815">
              <w:rPr>
                <w:rFonts w:asciiTheme="minorHAnsi" w:hAnsiTheme="minorHAnsi"/>
                <w:sz w:val="20"/>
                <w:szCs w:val="20"/>
              </w:rPr>
              <w:t xml:space="preserve">, </w:t>
            </w:r>
            <w:r w:rsidR="00117815" w:rsidRPr="00533AE6">
              <w:rPr>
                <w:rFonts w:asciiTheme="minorHAnsi" w:hAnsiTheme="minorHAnsi"/>
                <w:b/>
                <w:bCs/>
                <w:sz w:val="20"/>
                <w:szCs w:val="20"/>
              </w:rPr>
              <w:t>Đakovo</w:t>
            </w:r>
            <w:r w:rsidR="00117815">
              <w:rPr>
                <w:rFonts w:asciiTheme="minorHAnsi" w:hAnsiTheme="minorHAnsi"/>
                <w:sz w:val="20"/>
                <w:szCs w:val="20"/>
              </w:rPr>
              <w:t>)</w:t>
            </w:r>
          </w:p>
        </w:tc>
        <w:tc>
          <w:tcPr>
            <w:tcW w:w="1266" w:type="dxa"/>
            <w:tcBorders>
              <w:top w:val="nil"/>
              <w:left w:val="nil"/>
              <w:bottom w:val="single" w:sz="4" w:space="0" w:color="auto"/>
              <w:right w:val="single" w:sz="4" w:space="0" w:color="auto"/>
            </w:tcBorders>
            <w:noWrap/>
            <w:vAlign w:val="center"/>
            <w:hideMark/>
          </w:tcPr>
          <w:p w14:paraId="607038C3" w14:textId="77777777" w:rsidR="006C0E18" w:rsidRPr="00226D34" w:rsidRDefault="006C0E18" w:rsidP="00447DE2">
            <w:pPr>
              <w:spacing w:after="0"/>
              <w:jc w:val="center"/>
              <w:rPr>
                <w:rFonts w:asciiTheme="minorHAnsi" w:hAnsiTheme="minorHAnsi"/>
                <w:sz w:val="20"/>
                <w:szCs w:val="20"/>
              </w:rPr>
            </w:pPr>
            <w:r w:rsidRPr="00226D34">
              <w:rPr>
                <w:rFonts w:asciiTheme="minorHAnsi" w:hAnsiTheme="minorHAnsi"/>
                <w:sz w:val="20"/>
                <w:szCs w:val="20"/>
              </w:rPr>
              <w:t>199</w:t>
            </w:r>
          </w:p>
        </w:tc>
        <w:tc>
          <w:tcPr>
            <w:tcW w:w="621" w:type="dxa"/>
            <w:tcBorders>
              <w:top w:val="nil"/>
              <w:left w:val="nil"/>
              <w:bottom w:val="single" w:sz="4" w:space="0" w:color="auto"/>
            </w:tcBorders>
            <w:vAlign w:val="center"/>
          </w:tcPr>
          <w:p w14:paraId="4C3E7312" w14:textId="77777777" w:rsidR="006C0E18" w:rsidRPr="00226D34" w:rsidRDefault="006C0E18" w:rsidP="008F7D12">
            <w:pPr>
              <w:spacing w:after="0"/>
              <w:jc w:val="center"/>
              <w:rPr>
                <w:rFonts w:asciiTheme="minorHAnsi" w:hAnsiTheme="minorHAnsi" w:cstheme="minorHAnsi"/>
                <w:b/>
                <w:color w:val="538135" w:themeColor="accent6" w:themeShade="BF"/>
                <w:sz w:val="20"/>
                <w:szCs w:val="20"/>
              </w:rPr>
            </w:pPr>
            <w:r w:rsidRPr="00226D34">
              <w:rPr>
                <w:rFonts w:asciiTheme="minorHAnsi" w:hAnsiTheme="minorHAnsi" w:cstheme="minorHAnsi"/>
                <w:b/>
                <w:color w:val="538135" w:themeColor="accent6" w:themeShade="BF"/>
                <w:sz w:val="20"/>
                <w:szCs w:val="20"/>
              </w:rPr>
              <w:t>↑</w:t>
            </w:r>
          </w:p>
        </w:tc>
        <w:tc>
          <w:tcPr>
            <w:tcW w:w="829" w:type="dxa"/>
            <w:tcBorders>
              <w:top w:val="single" w:sz="4" w:space="0" w:color="auto"/>
              <w:bottom w:val="single" w:sz="4" w:space="0" w:color="auto"/>
              <w:right w:val="single" w:sz="4" w:space="0" w:color="auto"/>
            </w:tcBorders>
            <w:noWrap/>
            <w:vAlign w:val="center"/>
            <w:hideMark/>
          </w:tcPr>
          <w:p w14:paraId="12D15867" w14:textId="77777777" w:rsidR="006C0E18" w:rsidRPr="00226D34" w:rsidRDefault="006C0E18" w:rsidP="008F7D12">
            <w:pPr>
              <w:spacing w:after="0"/>
              <w:jc w:val="center"/>
              <w:rPr>
                <w:rFonts w:asciiTheme="minorHAnsi" w:hAnsiTheme="minorHAnsi" w:cstheme="minorHAnsi"/>
                <w:b/>
                <w:color w:val="538135" w:themeColor="accent6" w:themeShade="BF"/>
                <w:sz w:val="20"/>
                <w:szCs w:val="20"/>
              </w:rPr>
            </w:pPr>
            <w:r w:rsidRPr="00226D34">
              <w:rPr>
                <w:rFonts w:asciiTheme="minorHAnsi" w:hAnsiTheme="minorHAnsi" w:cstheme="minorHAnsi"/>
                <w:b/>
                <w:color w:val="538135" w:themeColor="accent6" w:themeShade="BF"/>
                <w:sz w:val="20"/>
                <w:szCs w:val="20"/>
              </w:rPr>
              <w:t>+5,29</w:t>
            </w:r>
          </w:p>
        </w:tc>
        <w:tc>
          <w:tcPr>
            <w:tcW w:w="1372" w:type="dxa"/>
            <w:tcBorders>
              <w:top w:val="single" w:sz="4" w:space="0" w:color="auto"/>
              <w:bottom w:val="single" w:sz="4" w:space="0" w:color="auto"/>
              <w:right w:val="single" w:sz="4" w:space="0" w:color="auto"/>
            </w:tcBorders>
            <w:vAlign w:val="center"/>
          </w:tcPr>
          <w:p w14:paraId="04391940" w14:textId="77777777" w:rsidR="006C0E18" w:rsidRPr="00226D34" w:rsidRDefault="006C0E18" w:rsidP="008F7D12">
            <w:pPr>
              <w:spacing w:after="0"/>
              <w:jc w:val="center"/>
              <w:rPr>
                <w:rFonts w:asciiTheme="minorHAnsi" w:hAnsiTheme="minorHAnsi"/>
                <w:sz w:val="20"/>
                <w:szCs w:val="20"/>
              </w:rPr>
            </w:pPr>
            <w:r w:rsidRPr="00226D34">
              <w:rPr>
                <w:rFonts w:asciiTheme="minorHAnsi" w:hAnsiTheme="minorHAnsi"/>
                <w:sz w:val="20"/>
                <w:szCs w:val="20"/>
              </w:rPr>
              <w:t>7</w:t>
            </w:r>
          </w:p>
        </w:tc>
        <w:tc>
          <w:tcPr>
            <w:tcW w:w="1157" w:type="dxa"/>
            <w:tcBorders>
              <w:top w:val="single" w:sz="4" w:space="0" w:color="auto"/>
              <w:bottom w:val="single" w:sz="4" w:space="0" w:color="auto"/>
              <w:right w:val="single" w:sz="4" w:space="0" w:color="auto"/>
            </w:tcBorders>
            <w:vAlign w:val="center"/>
          </w:tcPr>
          <w:p w14:paraId="1D8A57B6" w14:textId="77777777" w:rsidR="006C0E18" w:rsidRPr="00226D34" w:rsidRDefault="006C0E18" w:rsidP="008F7D12">
            <w:pPr>
              <w:spacing w:after="0"/>
              <w:jc w:val="center"/>
              <w:rPr>
                <w:rFonts w:asciiTheme="minorHAnsi" w:hAnsiTheme="minorHAnsi"/>
                <w:sz w:val="20"/>
                <w:szCs w:val="20"/>
              </w:rPr>
            </w:pPr>
            <w:r w:rsidRPr="00226D34">
              <w:rPr>
                <w:rFonts w:asciiTheme="minorHAnsi" w:hAnsiTheme="minorHAnsi"/>
                <w:sz w:val="20"/>
                <w:szCs w:val="20"/>
              </w:rPr>
              <w:t>Ne</w:t>
            </w:r>
          </w:p>
        </w:tc>
      </w:tr>
      <w:tr w:rsidR="006C0E18" w:rsidRPr="00226D34" w14:paraId="1927EB80" w14:textId="77777777" w:rsidTr="002D2673">
        <w:trPr>
          <w:trHeight w:val="20"/>
        </w:trPr>
        <w:tc>
          <w:tcPr>
            <w:tcW w:w="3964" w:type="dxa"/>
            <w:tcBorders>
              <w:top w:val="nil"/>
              <w:left w:val="single" w:sz="4" w:space="0" w:color="auto"/>
              <w:bottom w:val="single" w:sz="4" w:space="0" w:color="auto"/>
              <w:right w:val="single" w:sz="4" w:space="0" w:color="auto"/>
            </w:tcBorders>
            <w:hideMark/>
          </w:tcPr>
          <w:p w14:paraId="267DC59D" w14:textId="2DDC372A" w:rsidR="006C0E18" w:rsidRPr="00480894" w:rsidRDefault="006C0E18" w:rsidP="008F7D12">
            <w:pPr>
              <w:spacing w:after="0"/>
              <w:rPr>
                <w:rFonts w:asciiTheme="minorHAnsi" w:hAnsiTheme="minorHAnsi"/>
                <w:b/>
                <w:sz w:val="20"/>
                <w:szCs w:val="20"/>
              </w:rPr>
            </w:pPr>
            <w:r w:rsidRPr="00480894">
              <w:rPr>
                <w:rFonts w:asciiTheme="minorHAnsi" w:hAnsiTheme="minorHAnsi"/>
                <w:b/>
                <w:sz w:val="20"/>
                <w:szCs w:val="20"/>
              </w:rPr>
              <w:t>Vukovarsko-srijemska</w:t>
            </w:r>
            <w:r w:rsidR="00480894">
              <w:rPr>
                <w:rFonts w:asciiTheme="minorHAnsi" w:hAnsiTheme="minorHAnsi"/>
                <w:b/>
                <w:sz w:val="20"/>
                <w:szCs w:val="20"/>
              </w:rPr>
              <w:t xml:space="preserve"> županija</w:t>
            </w:r>
            <w:r w:rsidR="00117815">
              <w:rPr>
                <w:rFonts w:asciiTheme="minorHAnsi" w:hAnsiTheme="minorHAnsi"/>
                <w:b/>
                <w:sz w:val="20"/>
                <w:szCs w:val="20"/>
              </w:rPr>
              <w:t xml:space="preserve"> - Vinkovci</w:t>
            </w:r>
          </w:p>
          <w:p w14:paraId="6BE115D3" w14:textId="77777777" w:rsidR="006C0E18" w:rsidRDefault="006C0E18" w:rsidP="008F7D12">
            <w:pPr>
              <w:spacing w:after="0"/>
              <w:rPr>
                <w:rFonts w:asciiTheme="minorHAnsi" w:hAnsiTheme="minorHAnsi"/>
                <w:sz w:val="20"/>
                <w:szCs w:val="20"/>
              </w:rPr>
            </w:pPr>
            <w:r w:rsidRPr="00226D34">
              <w:rPr>
                <w:rFonts w:asciiTheme="minorHAnsi" w:hAnsiTheme="minorHAnsi"/>
                <w:sz w:val="20"/>
                <w:szCs w:val="20"/>
              </w:rPr>
              <w:t>Upravni odjel za zdravstvo i socijalnu skrb</w:t>
            </w:r>
          </w:p>
          <w:p w14:paraId="4212E48A" w14:textId="73260B51" w:rsidR="00117815" w:rsidRPr="00226D34" w:rsidRDefault="00117815" w:rsidP="008F7D12">
            <w:pPr>
              <w:spacing w:after="0"/>
              <w:rPr>
                <w:rFonts w:asciiTheme="minorHAnsi" w:hAnsiTheme="minorHAnsi"/>
                <w:sz w:val="20"/>
                <w:szCs w:val="20"/>
              </w:rPr>
            </w:pPr>
            <w:r>
              <w:rPr>
                <w:rFonts w:asciiTheme="minorHAnsi" w:hAnsiTheme="minorHAnsi"/>
                <w:sz w:val="20"/>
                <w:szCs w:val="20"/>
              </w:rPr>
              <w:t xml:space="preserve">(uz izdvojena mjesta rada </w:t>
            </w:r>
            <w:r w:rsidRPr="00533AE6">
              <w:rPr>
                <w:rFonts w:asciiTheme="minorHAnsi" w:hAnsiTheme="minorHAnsi"/>
                <w:b/>
                <w:bCs/>
                <w:sz w:val="20"/>
                <w:szCs w:val="20"/>
              </w:rPr>
              <w:t>Županja</w:t>
            </w:r>
            <w:r w:rsidRPr="00533AE6">
              <w:rPr>
                <w:rFonts w:asciiTheme="minorHAnsi" w:hAnsiTheme="minorHAnsi"/>
                <w:sz w:val="20"/>
                <w:szCs w:val="20"/>
              </w:rPr>
              <w:t>,</w:t>
            </w:r>
            <w:r>
              <w:rPr>
                <w:rFonts w:asciiTheme="minorHAnsi" w:hAnsiTheme="minorHAnsi"/>
                <w:sz w:val="20"/>
                <w:szCs w:val="20"/>
              </w:rPr>
              <w:t xml:space="preserve"> </w:t>
            </w:r>
            <w:r w:rsidRPr="00533AE6">
              <w:rPr>
                <w:rFonts w:asciiTheme="minorHAnsi" w:hAnsiTheme="minorHAnsi"/>
                <w:b/>
                <w:bCs/>
                <w:sz w:val="20"/>
                <w:szCs w:val="20"/>
              </w:rPr>
              <w:t>Ilok</w:t>
            </w:r>
            <w:r>
              <w:rPr>
                <w:rFonts w:asciiTheme="minorHAnsi" w:hAnsiTheme="minorHAnsi"/>
                <w:sz w:val="20"/>
                <w:szCs w:val="20"/>
              </w:rPr>
              <w:t xml:space="preserve">, </w:t>
            </w:r>
            <w:r w:rsidRPr="00533AE6">
              <w:rPr>
                <w:rFonts w:asciiTheme="minorHAnsi" w:hAnsiTheme="minorHAnsi"/>
                <w:b/>
                <w:bCs/>
                <w:sz w:val="20"/>
                <w:szCs w:val="20"/>
              </w:rPr>
              <w:t>Vukovar</w:t>
            </w:r>
            <w:r w:rsidRPr="00533AE6">
              <w:rPr>
                <w:rFonts w:asciiTheme="minorHAnsi" w:hAnsiTheme="minorHAnsi"/>
                <w:sz w:val="20"/>
                <w:szCs w:val="20"/>
              </w:rPr>
              <w:t>)</w:t>
            </w:r>
          </w:p>
        </w:tc>
        <w:tc>
          <w:tcPr>
            <w:tcW w:w="1266" w:type="dxa"/>
            <w:tcBorders>
              <w:top w:val="nil"/>
              <w:left w:val="nil"/>
              <w:bottom w:val="single" w:sz="4" w:space="0" w:color="auto"/>
              <w:right w:val="single" w:sz="4" w:space="0" w:color="auto"/>
            </w:tcBorders>
            <w:noWrap/>
            <w:vAlign w:val="center"/>
            <w:hideMark/>
          </w:tcPr>
          <w:p w14:paraId="69D64711" w14:textId="77777777" w:rsidR="006C0E18" w:rsidRPr="00226D34" w:rsidRDefault="006C0E18" w:rsidP="00447DE2">
            <w:pPr>
              <w:jc w:val="center"/>
              <w:rPr>
                <w:rFonts w:asciiTheme="minorHAnsi" w:hAnsiTheme="minorHAnsi"/>
                <w:sz w:val="20"/>
                <w:szCs w:val="20"/>
              </w:rPr>
            </w:pPr>
            <w:r w:rsidRPr="00226D34">
              <w:rPr>
                <w:rFonts w:asciiTheme="minorHAnsi" w:hAnsiTheme="minorHAnsi"/>
                <w:sz w:val="20"/>
                <w:szCs w:val="20"/>
              </w:rPr>
              <w:t>154</w:t>
            </w:r>
          </w:p>
        </w:tc>
        <w:tc>
          <w:tcPr>
            <w:tcW w:w="621" w:type="dxa"/>
            <w:tcBorders>
              <w:top w:val="nil"/>
              <w:left w:val="nil"/>
              <w:bottom w:val="single" w:sz="4" w:space="0" w:color="auto"/>
            </w:tcBorders>
            <w:vAlign w:val="center"/>
          </w:tcPr>
          <w:p w14:paraId="5C713536" w14:textId="77777777" w:rsidR="006C0E18" w:rsidRPr="00226D34" w:rsidRDefault="006C0E18" w:rsidP="008F7D12">
            <w:pPr>
              <w:spacing w:after="0"/>
              <w:jc w:val="center"/>
              <w:rPr>
                <w:rFonts w:asciiTheme="minorHAnsi" w:hAnsiTheme="minorHAnsi" w:cstheme="minorHAnsi"/>
                <w:b/>
                <w:color w:val="538135" w:themeColor="accent6" w:themeShade="BF"/>
                <w:sz w:val="20"/>
                <w:szCs w:val="20"/>
              </w:rPr>
            </w:pPr>
            <w:r w:rsidRPr="00226D34">
              <w:rPr>
                <w:rFonts w:asciiTheme="minorHAnsi" w:hAnsiTheme="minorHAnsi" w:cstheme="minorHAnsi"/>
                <w:b/>
                <w:color w:val="538135" w:themeColor="accent6" w:themeShade="BF"/>
                <w:sz w:val="20"/>
                <w:szCs w:val="20"/>
              </w:rPr>
              <w:t>↑</w:t>
            </w:r>
          </w:p>
        </w:tc>
        <w:tc>
          <w:tcPr>
            <w:tcW w:w="829" w:type="dxa"/>
            <w:tcBorders>
              <w:top w:val="single" w:sz="4" w:space="0" w:color="auto"/>
              <w:bottom w:val="single" w:sz="4" w:space="0" w:color="auto"/>
              <w:right w:val="single" w:sz="4" w:space="0" w:color="auto"/>
            </w:tcBorders>
            <w:noWrap/>
            <w:vAlign w:val="center"/>
            <w:hideMark/>
          </w:tcPr>
          <w:p w14:paraId="7E1330E1" w14:textId="77777777" w:rsidR="006C0E18" w:rsidRPr="00226D34" w:rsidRDefault="006C0E18" w:rsidP="008F7D12">
            <w:pPr>
              <w:spacing w:after="0"/>
              <w:jc w:val="center"/>
              <w:rPr>
                <w:rFonts w:asciiTheme="minorHAnsi" w:hAnsiTheme="minorHAnsi" w:cstheme="minorHAnsi"/>
                <w:b/>
                <w:color w:val="538135" w:themeColor="accent6" w:themeShade="BF"/>
                <w:sz w:val="20"/>
                <w:szCs w:val="20"/>
              </w:rPr>
            </w:pPr>
            <w:r w:rsidRPr="00226D34">
              <w:rPr>
                <w:rFonts w:asciiTheme="minorHAnsi" w:hAnsiTheme="minorHAnsi" w:cstheme="minorHAnsi"/>
                <w:b/>
                <w:color w:val="538135" w:themeColor="accent6" w:themeShade="BF"/>
                <w:sz w:val="20"/>
                <w:szCs w:val="20"/>
              </w:rPr>
              <w:t>+4,05</w:t>
            </w:r>
          </w:p>
        </w:tc>
        <w:tc>
          <w:tcPr>
            <w:tcW w:w="1372" w:type="dxa"/>
            <w:tcBorders>
              <w:top w:val="single" w:sz="4" w:space="0" w:color="auto"/>
              <w:bottom w:val="single" w:sz="4" w:space="0" w:color="auto"/>
              <w:right w:val="single" w:sz="4" w:space="0" w:color="auto"/>
            </w:tcBorders>
            <w:vAlign w:val="center"/>
          </w:tcPr>
          <w:p w14:paraId="414726E4" w14:textId="77777777" w:rsidR="006C0E18" w:rsidRPr="00226D34" w:rsidRDefault="006C0E18" w:rsidP="008F7D12">
            <w:pPr>
              <w:jc w:val="center"/>
              <w:rPr>
                <w:rFonts w:asciiTheme="minorHAnsi" w:hAnsiTheme="minorHAnsi"/>
                <w:sz w:val="20"/>
                <w:szCs w:val="20"/>
              </w:rPr>
            </w:pPr>
            <w:r w:rsidRPr="00226D34">
              <w:rPr>
                <w:rFonts w:asciiTheme="minorHAnsi" w:hAnsiTheme="minorHAnsi"/>
                <w:sz w:val="20"/>
                <w:szCs w:val="20"/>
              </w:rPr>
              <w:t>4</w:t>
            </w:r>
          </w:p>
        </w:tc>
        <w:tc>
          <w:tcPr>
            <w:tcW w:w="1157" w:type="dxa"/>
            <w:tcBorders>
              <w:top w:val="single" w:sz="4" w:space="0" w:color="auto"/>
              <w:bottom w:val="single" w:sz="4" w:space="0" w:color="auto"/>
              <w:right w:val="single" w:sz="4" w:space="0" w:color="auto"/>
            </w:tcBorders>
            <w:vAlign w:val="center"/>
          </w:tcPr>
          <w:p w14:paraId="61ABDC1B" w14:textId="77777777" w:rsidR="006C0E18" w:rsidRPr="00226D34" w:rsidRDefault="006C0E18" w:rsidP="008F7D12">
            <w:pPr>
              <w:jc w:val="center"/>
              <w:rPr>
                <w:rFonts w:asciiTheme="minorHAnsi" w:hAnsiTheme="minorHAnsi"/>
                <w:sz w:val="20"/>
                <w:szCs w:val="20"/>
              </w:rPr>
            </w:pPr>
            <w:r w:rsidRPr="00226D34">
              <w:rPr>
                <w:rFonts w:asciiTheme="minorHAnsi" w:hAnsiTheme="minorHAnsi"/>
                <w:sz w:val="20"/>
                <w:szCs w:val="20"/>
              </w:rPr>
              <w:t>Da</w:t>
            </w:r>
          </w:p>
        </w:tc>
      </w:tr>
      <w:tr w:rsidR="006C0E18" w:rsidRPr="00226D34" w14:paraId="2AE15E13" w14:textId="77777777" w:rsidTr="00E423AE">
        <w:trPr>
          <w:trHeight w:val="834"/>
        </w:trPr>
        <w:tc>
          <w:tcPr>
            <w:tcW w:w="3964" w:type="dxa"/>
            <w:tcBorders>
              <w:top w:val="nil"/>
              <w:left w:val="single" w:sz="4" w:space="0" w:color="auto"/>
              <w:bottom w:val="single" w:sz="4" w:space="0" w:color="auto"/>
              <w:right w:val="single" w:sz="4" w:space="0" w:color="auto"/>
            </w:tcBorders>
            <w:hideMark/>
          </w:tcPr>
          <w:p w14:paraId="2B82525C" w14:textId="5E999B1F" w:rsidR="006C0E18" w:rsidRPr="00480894" w:rsidRDefault="006C0E18" w:rsidP="008F7D12">
            <w:pPr>
              <w:spacing w:after="0"/>
              <w:rPr>
                <w:rFonts w:asciiTheme="minorHAnsi" w:hAnsiTheme="minorHAnsi"/>
                <w:b/>
                <w:sz w:val="20"/>
                <w:szCs w:val="20"/>
              </w:rPr>
            </w:pPr>
            <w:r w:rsidRPr="00480894">
              <w:rPr>
                <w:rFonts w:asciiTheme="minorHAnsi" w:hAnsiTheme="minorHAnsi"/>
                <w:b/>
                <w:sz w:val="20"/>
                <w:szCs w:val="20"/>
              </w:rPr>
              <w:t>Varaždinska županija</w:t>
            </w:r>
          </w:p>
          <w:p w14:paraId="419E6A7D" w14:textId="2D051531" w:rsidR="006C0E18" w:rsidRPr="00226D34" w:rsidRDefault="008913D3" w:rsidP="008F7D12">
            <w:pPr>
              <w:spacing w:after="0"/>
              <w:rPr>
                <w:rFonts w:asciiTheme="minorHAnsi" w:hAnsiTheme="minorHAnsi"/>
                <w:sz w:val="20"/>
                <w:szCs w:val="20"/>
              </w:rPr>
            </w:pPr>
            <w:r>
              <w:rPr>
                <w:rFonts w:ascii="Calibri" w:hAnsi="Calibri" w:cs="Calibri"/>
                <w:sz w:val="20"/>
                <w:szCs w:val="20"/>
              </w:rPr>
              <w:t>Upravni odjel za imovinsko-pravne poslove i opću upravu</w:t>
            </w:r>
          </w:p>
        </w:tc>
        <w:tc>
          <w:tcPr>
            <w:tcW w:w="1266" w:type="dxa"/>
            <w:tcBorders>
              <w:top w:val="nil"/>
              <w:left w:val="nil"/>
              <w:bottom w:val="single" w:sz="4" w:space="0" w:color="auto"/>
              <w:right w:val="single" w:sz="4" w:space="0" w:color="auto"/>
            </w:tcBorders>
            <w:noWrap/>
            <w:vAlign w:val="center"/>
            <w:hideMark/>
          </w:tcPr>
          <w:p w14:paraId="756819CB" w14:textId="77777777" w:rsidR="006C0E18" w:rsidRPr="00226D34" w:rsidRDefault="006C0E18" w:rsidP="00447DE2">
            <w:pPr>
              <w:jc w:val="center"/>
              <w:rPr>
                <w:rFonts w:asciiTheme="minorHAnsi" w:hAnsiTheme="minorHAnsi"/>
                <w:sz w:val="20"/>
                <w:szCs w:val="20"/>
              </w:rPr>
            </w:pPr>
            <w:r w:rsidRPr="00226D34">
              <w:rPr>
                <w:rFonts w:asciiTheme="minorHAnsi" w:hAnsiTheme="minorHAnsi"/>
                <w:sz w:val="20"/>
                <w:szCs w:val="20"/>
              </w:rPr>
              <w:t>95</w:t>
            </w:r>
          </w:p>
        </w:tc>
        <w:tc>
          <w:tcPr>
            <w:tcW w:w="621" w:type="dxa"/>
            <w:tcBorders>
              <w:top w:val="nil"/>
              <w:left w:val="nil"/>
              <w:bottom w:val="single" w:sz="4" w:space="0" w:color="auto"/>
            </w:tcBorders>
            <w:vAlign w:val="center"/>
          </w:tcPr>
          <w:p w14:paraId="35B27F87" w14:textId="77777777" w:rsidR="006C0E18" w:rsidRPr="00226D34" w:rsidRDefault="006C0E18" w:rsidP="008F7D12">
            <w:pPr>
              <w:spacing w:after="0"/>
              <w:jc w:val="center"/>
              <w:rPr>
                <w:rFonts w:asciiTheme="minorHAnsi" w:hAnsiTheme="minorHAnsi" w:cstheme="minorHAnsi"/>
                <w:b/>
                <w:color w:val="538135" w:themeColor="accent6" w:themeShade="BF"/>
                <w:sz w:val="20"/>
                <w:szCs w:val="20"/>
              </w:rPr>
            </w:pPr>
            <w:r w:rsidRPr="00226D34">
              <w:rPr>
                <w:rFonts w:asciiTheme="minorHAnsi" w:hAnsiTheme="minorHAnsi" w:cstheme="minorHAnsi"/>
                <w:b/>
                <w:color w:val="538135" w:themeColor="accent6" w:themeShade="BF"/>
                <w:sz w:val="20"/>
                <w:szCs w:val="20"/>
              </w:rPr>
              <w:t>↑</w:t>
            </w:r>
          </w:p>
        </w:tc>
        <w:tc>
          <w:tcPr>
            <w:tcW w:w="829" w:type="dxa"/>
            <w:tcBorders>
              <w:top w:val="single" w:sz="4" w:space="0" w:color="auto"/>
              <w:bottom w:val="single" w:sz="4" w:space="0" w:color="auto"/>
              <w:right w:val="single" w:sz="4" w:space="0" w:color="auto"/>
            </w:tcBorders>
            <w:noWrap/>
            <w:vAlign w:val="center"/>
            <w:hideMark/>
          </w:tcPr>
          <w:p w14:paraId="1BD31E69" w14:textId="77777777" w:rsidR="006C0E18" w:rsidRPr="00226D34" w:rsidRDefault="006C0E18" w:rsidP="008F7D12">
            <w:pPr>
              <w:spacing w:after="0"/>
              <w:jc w:val="center"/>
              <w:rPr>
                <w:rFonts w:asciiTheme="minorHAnsi" w:hAnsiTheme="minorHAnsi" w:cstheme="minorHAnsi"/>
                <w:b/>
                <w:color w:val="538135" w:themeColor="accent6" w:themeShade="BF"/>
                <w:sz w:val="20"/>
                <w:szCs w:val="20"/>
              </w:rPr>
            </w:pPr>
            <w:r w:rsidRPr="00226D34">
              <w:rPr>
                <w:rFonts w:asciiTheme="minorHAnsi" w:hAnsiTheme="minorHAnsi" w:cstheme="minorHAnsi"/>
                <w:b/>
                <w:color w:val="538135" w:themeColor="accent6" w:themeShade="BF"/>
                <w:sz w:val="20"/>
                <w:szCs w:val="20"/>
              </w:rPr>
              <w:t>+3,26</w:t>
            </w:r>
          </w:p>
        </w:tc>
        <w:tc>
          <w:tcPr>
            <w:tcW w:w="1372" w:type="dxa"/>
            <w:tcBorders>
              <w:top w:val="single" w:sz="4" w:space="0" w:color="auto"/>
              <w:bottom w:val="single" w:sz="4" w:space="0" w:color="auto"/>
              <w:right w:val="single" w:sz="4" w:space="0" w:color="auto"/>
            </w:tcBorders>
            <w:vAlign w:val="center"/>
          </w:tcPr>
          <w:p w14:paraId="0D4256BF" w14:textId="77777777" w:rsidR="006C0E18" w:rsidRPr="00226D34" w:rsidRDefault="006C0E18" w:rsidP="008F7D12">
            <w:pPr>
              <w:jc w:val="center"/>
              <w:rPr>
                <w:rFonts w:asciiTheme="minorHAnsi" w:hAnsiTheme="minorHAnsi"/>
                <w:sz w:val="20"/>
                <w:szCs w:val="20"/>
              </w:rPr>
            </w:pPr>
            <w:r w:rsidRPr="00226D34">
              <w:rPr>
                <w:rFonts w:asciiTheme="minorHAnsi" w:hAnsiTheme="minorHAnsi"/>
                <w:sz w:val="20"/>
                <w:szCs w:val="20"/>
              </w:rPr>
              <w:t>4</w:t>
            </w:r>
          </w:p>
        </w:tc>
        <w:tc>
          <w:tcPr>
            <w:tcW w:w="1157" w:type="dxa"/>
            <w:tcBorders>
              <w:top w:val="single" w:sz="4" w:space="0" w:color="auto"/>
              <w:bottom w:val="single" w:sz="4" w:space="0" w:color="auto"/>
              <w:right w:val="single" w:sz="4" w:space="0" w:color="auto"/>
            </w:tcBorders>
            <w:vAlign w:val="center"/>
          </w:tcPr>
          <w:p w14:paraId="4506A47E" w14:textId="77777777" w:rsidR="006C0E18" w:rsidRPr="00226D34" w:rsidRDefault="006C0E18" w:rsidP="008F7D12">
            <w:pPr>
              <w:jc w:val="center"/>
              <w:rPr>
                <w:rFonts w:asciiTheme="minorHAnsi" w:hAnsiTheme="minorHAnsi"/>
                <w:sz w:val="20"/>
                <w:szCs w:val="20"/>
              </w:rPr>
            </w:pPr>
            <w:r w:rsidRPr="00226D34">
              <w:rPr>
                <w:rFonts w:asciiTheme="minorHAnsi" w:hAnsiTheme="minorHAnsi"/>
                <w:sz w:val="20"/>
                <w:szCs w:val="20"/>
              </w:rPr>
              <w:t>Ne</w:t>
            </w:r>
          </w:p>
        </w:tc>
      </w:tr>
      <w:tr w:rsidR="006C0E18" w:rsidRPr="00226D34" w14:paraId="16296484" w14:textId="77777777" w:rsidTr="002D2673">
        <w:trPr>
          <w:trHeight w:val="20"/>
        </w:trPr>
        <w:tc>
          <w:tcPr>
            <w:tcW w:w="3964" w:type="dxa"/>
            <w:tcBorders>
              <w:top w:val="nil"/>
              <w:left w:val="single" w:sz="4" w:space="0" w:color="auto"/>
              <w:bottom w:val="single" w:sz="4" w:space="0" w:color="auto"/>
              <w:right w:val="single" w:sz="4" w:space="0" w:color="auto"/>
            </w:tcBorders>
            <w:hideMark/>
          </w:tcPr>
          <w:p w14:paraId="22E2D2C0" w14:textId="39DCBB37" w:rsidR="006C0E18" w:rsidRPr="00480894" w:rsidRDefault="006C0E18" w:rsidP="008F7D12">
            <w:pPr>
              <w:spacing w:after="0"/>
              <w:rPr>
                <w:rFonts w:asciiTheme="minorHAnsi" w:hAnsiTheme="minorHAnsi"/>
                <w:b/>
                <w:sz w:val="20"/>
                <w:szCs w:val="20"/>
              </w:rPr>
            </w:pPr>
            <w:r w:rsidRPr="00480894">
              <w:rPr>
                <w:rFonts w:asciiTheme="minorHAnsi" w:hAnsiTheme="minorHAnsi"/>
                <w:b/>
                <w:sz w:val="20"/>
                <w:szCs w:val="20"/>
              </w:rPr>
              <w:t>Koprivničko-križevačka</w:t>
            </w:r>
            <w:r w:rsidR="00480894">
              <w:rPr>
                <w:rFonts w:asciiTheme="minorHAnsi" w:hAnsiTheme="minorHAnsi"/>
                <w:b/>
                <w:sz w:val="20"/>
                <w:szCs w:val="20"/>
              </w:rPr>
              <w:t xml:space="preserve"> županija</w:t>
            </w:r>
            <w:r w:rsidR="00887215">
              <w:rPr>
                <w:rFonts w:asciiTheme="minorHAnsi" w:hAnsiTheme="minorHAnsi"/>
                <w:b/>
                <w:sz w:val="20"/>
                <w:szCs w:val="20"/>
              </w:rPr>
              <w:t xml:space="preserve"> -</w:t>
            </w:r>
            <w:r w:rsidR="00C10D20">
              <w:rPr>
                <w:rFonts w:asciiTheme="minorHAnsi" w:hAnsiTheme="minorHAnsi"/>
                <w:b/>
                <w:sz w:val="20"/>
                <w:szCs w:val="20"/>
              </w:rPr>
              <w:t xml:space="preserve"> </w:t>
            </w:r>
            <w:r w:rsidR="00887215">
              <w:rPr>
                <w:rFonts w:asciiTheme="minorHAnsi" w:hAnsiTheme="minorHAnsi"/>
                <w:b/>
                <w:sz w:val="20"/>
                <w:szCs w:val="20"/>
              </w:rPr>
              <w:t>Koprivnica</w:t>
            </w:r>
          </w:p>
          <w:p w14:paraId="72BBCD0A" w14:textId="34F56783" w:rsidR="006C0E18" w:rsidRPr="00226D34" w:rsidRDefault="008823F3" w:rsidP="008F7D12">
            <w:pPr>
              <w:spacing w:after="0"/>
              <w:rPr>
                <w:rFonts w:asciiTheme="minorHAnsi" w:hAnsiTheme="minorHAnsi"/>
                <w:sz w:val="20"/>
                <w:szCs w:val="20"/>
              </w:rPr>
            </w:pPr>
            <w:r w:rsidRPr="008823F3">
              <w:rPr>
                <w:rFonts w:asciiTheme="minorHAnsi" w:hAnsiTheme="minorHAnsi"/>
                <w:sz w:val="20"/>
                <w:szCs w:val="20"/>
              </w:rPr>
              <w:t>Upravni odjel za poslove Županijske skupštine i pravne poslove</w:t>
            </w:r>
          </w:p>
        </w:tc>
        <w:tc>
          <w:tcPr>
            <w:tcW w:w="1266" w:type="dxa"/>
            <w:tcBorders>
              <w:top w:val="nil"/>
              <w:left w:val="nil"/>
              <w:bottom w:val="single" w:sz="4" w:space="0" w:color="auto"/>
              <w:right w:val="single" w:sz="4" w:space="0" w:color="auto"/>
            </w:tcBorders>
            <w:noWrap/>
            <w:vAlign w:val="center"/>
            <w:hideMark/>
          </w:tcPr>
          <w:p w14:paraId="29B5E8CD" w14:textId="77777777" w:rsidR="006C0E18" w:rsidRPr="00226D34" w:rsidRDefault="006C0E18" w:rsidP="00447DE2">
            <w:pPr>
              <w:jc w:val="center"/>
              <w:rPr>
                <w:rFonts w:asciiTheme="minorHAnsi" w:hAnsiTheme="minorHAnsi"/>
                <w:sz w:val="20"/>
                <w:szCs w:val="20"/>
              </w:rPr>
            </w:pPr>
            <w:r w:rsidRPr="00226D34">
              <w:rPr>
                <w:rFonts w:asciiTheme="minorHAnsi" w:hAnsiTheme="minorHAnsi"/>
                <w:sz w:val="20"/>
                <w:szCs w:val="20"/>
              </w:rPr>
              <w:t>75</w:t>
            </w:r>
          </w:p>
        </w:tc>
        <w:tc>
          <w:tcPr>
            <w:tcW w:w="621" w:type="dxa"/>
            <w:tcBorders>
              <w:top w:val="nil"/>
              <w:left w:val="nil"/>
              <w:bottom w:val="single" w:sz="4" w:space="0" w:color="auto"/>
            </w:tcBorders>
            <w:vAlign w:val="center"/>
          </w:tcPr>
          <w:p w14:paraId="42B0D72A" w14:textId="77777777" w:rsidR="006C0E18" w:rsidRPr="00226D34" w:rsidRDefault="006C0E18" w:rsidP="008F7D12">
            <w:pPr>
              <w:spacing w:after="0"/>
              <w:jc w:val="center"/>
              <w:rPr>
                <w:rFonts w:asciiTheme="minorHAnsi" w:hAnsiTheme="minorHAnsi" w:cstheme="minorHAnsi"/>
                <w:b/>
                <w:color w:val="538135" w:themeColor="accent6" w:themeShade="BF"/>
                <w:sz w:val="20"/>
                <w:szCs w:val="20"/>
              </w:rPr>
            </w:pPr>
            <w:r w:rsidRPr="00226D34">
              <w:rPr>
                <w:rFonts w:asciiTheme="minorHAnsi" w:hAnsiTheme="minorHAnsi" w:cstheme="minorHAnsi"/>
                <w:b/>
                <w:color w:val="538135" w:themeColor="accent6" w:themeShade="BF"/>
                <w:sz w:val="20"/>
                <w:szCs w:val="20"/>
              </w:rPr>
              <w:t>↑</w:t>
            </w:r>
          </w:p>
        </w:tc>
        <w:tc>
          <w:tcPr>
            <w:tcW w:w="829" w:type="dxa"/>
            <w:tcBorders>
              <w:top w:val="single" w:sz="4" w:space="0" w:color="auto"/>
              <w:bottom w:val="single" w:sz="4" w:space="0" w:color="auto"/>
              <w:right w:val="single" w:sz="4" w:space="0" w:color="auto"/>
            </w:tcBorders>
            <w:noWrap/>
            <w:vAlign w:val="center"/>
            <w:hideMark/>
          </w:tcPr>
          <w:p w14:paraId="153B462B" w14:textId="77777777" w:rsidR="006C0E18" w:rsidRPr="00226D34" w:rsidRDefault="006C0E18" w:rsidP="008F7D12">
            <w:pPr>
              <w:spacing w:after="0"/>
              <w:jc w:val="center"/>
              <w:rPr>
                <w:rFonts w:asciiTheme="minorHAnsi" w:hAnsiTheme="minorHAnsi" w:cstheme="minorHAnsi"/>
                <w:b/>
                <w:color w:val="538135" w:themeColor="accent6" w:themeShade="BF"/>
                <w:sz w:val="20"/>
                <w:szCs w:val="20"/>
              </w:rPr>
            </w:pPr>
            <w:r w:rsidRPr="00226D34">
              <w:rPr>
                <w:rFonts w:asciiTheme="minorHAnsi" w:hAnsiTheme="minorHAnsi" w:cstheme="minorHAnsi"/>
                <w:b/>
                <w:color w:val="538135" w:themeColor="accent6" w:themeShade="BF"/>
                <w:sz w:val="20"/>
                <w:szCs w:val="20"/>
              </w:rPr>
              <w:t>+1,35</w:t>
            </w:r>
          </w:p>
        </w:tc>
        <w:tc>
          <w:tcPr>
            <w:tcW w:w="1372" w:type="dxa"/>
            <w:tcBorders>
              <w:top w:val="single" w:sz="4" w:space="0" w:color="auto"/>
              <w:bottom w:val="single" w:sz="4" w:space="0" w:color="auto"/>
              <w:right w:val="single" w:sz="4" w:space="0" w:color="auto"/>
            </w:tcBorders>
            <w:vAlign w:val="center"/>
          </w:tcPr>
          <w:p w14:paraId="1DFFA648" w14:textId="77777777" w:rsidR="006C0E18" w:rsidRPr="00226D34" w:rsidRDefault="006C0E18" w:rsidP="008F7D12">
            <w:pPr>
              <w:jc w:val="center"/>
              <w:rPr>
                <w:rFonts w:asciiTheme="minorHAnsi" w:hAnsiTheme="minorHAnsi"/>
                <w:sz w:val="20"/>
                <w:szCs w:val="20"/>
              </w:rPr>
            </w:pPr>
            <w:r w:rsidRPr="00226D34">
              <w:rPr>
                <w:rFonts w:asciiTheme="minorHAnsi" w:hAnsiTheme="minorHAnsi"/>
                <w:sz w:val="20"/>
                <w:szCs w:val="20"/>
              </w:rPr>
              <w:t>1</w:t>
            </w:r>
          </w:p>
        </w:tc>
        <w:tc>
          <w:tcPr>
            <w:tcW w:w="1157" w:type="dxa"/>
            <w:tcBorders>
              <w:top w:val="single" w:sz="4" w:space="0" w:color="auto"/>
              <w:bottom w:val="single" w:sz="4" w:space="0" w:color="auto"/>
              <w:right w:val="single" w:sz="4" w:space="0" w:color="auto"/>
            </w:tcBorders>
            <w:vAlign w:val="center"/>
          </w:tcPr>
          <w:p w14:paraId="739AD6A5" w14:textId="370DC704" w:rsidR="006C0E18" w:rsidRPr="00226D34" w:rsidRDefault="004D27ED" w:rsidP="008F7D12">
            <w:pPr>
              <w:jc w:val="center"/>
              <w:rPr>
                <w:rFonts w:asciiTheme="minorHAnsi" w:hAnsiTheme="minorHAnsi"/>
                <w:sz w:val="20"/>
                <w:szCs w:val="20"/>
              </w:rPr>
            </w:pPr>
            <w:r>
              <w:rPr>
                <w:rFonts w:asciiTheme="minorHAnsi" w:hAnsiTheme="minorHAnsi"/>
                <w:sz w:val="20"/>
                <w:szCs w:val="20"/>
              </w:rPr>
              <w:t>Da</w:t>
            </w:r>
          </w:p>
        </w:tc>
      </w:tr>
      <w:tr w:rsidR="006C0E18" w:rsidRPr="00226D34" w14:paraId="7DF0A9FD" w14:textId="77777777" w:rsidTr="002D2673">
        <w:trPr>
          <w:trHeight w:val="20"/>
        </w:trPr>
        <w:tc>
          <w:tcPr>
            <w:tcW w:w="3964" w:type="dxa"/>
            <w:tcBorders>
              <w:top w:val="nil"/>
              <w:left w:val="single" w:sz="4" w:space="0" w:color="auto"/>
              <w:bottom w:val="single" w:sz="4" w:space="0" w:color="auto"/>
              <w:right w:val="single" w:sz="4" w:space="0" w:color="auto"/>
            </w:tcBorders>
            <w:vAlign w:val="center"/>
            <w:hideMark/>
          </w:tcPr>
          <w:p w14:paraId="4D01D712" w14:textId="6F3CA77E" w:rsidR="006C0E18" w:rsidRPr="00480894" w:rsidRDefault="006C0E18" w:rsidP="008F7D12">
            <w:pPr>
              <w:spacing w:after="0"/>
              <w:rPr>
                <w:rFonts w:asciiTheme="minorHAnsi" w:hAnsiTheme="minorHAnsi" w:cstheme="minorHAnsi"/>
                <w:b/>
                <w:color w:val="000000"/>
                <w:sz w:val="20"/>
                <w:szCs w:val="20"/>
              </w:rPr>
            </w:pPr>
            <w:r w:rsidRPr="00480894">
              <w:rPr>
                <w:rFonts w:asciiTheme="minorHAnsi" w:hAnsiTheme="minorHAnsi" w:cstheme="minorHAnsi"/>
                <w:b/>
                <w:color w:val="000000"/>
                <w:sz w:val="20"/>
                <w:szCs w:val="20"/>
              </w:rPr>
              <w:t>Ličko-senjska županija</w:t>
            </w:r>
            <w:r w:rsidR="00C10D20">
              <w:rPr>
                <w:rFonts w:asciiTheme="minorHAnsi" w:hAnsiTheme="minorHAnsi" w:cstheme="minorHAnsi"/>
                <w:b/>
                <w:color w:val="000000"/>
                <w:sz w:val="20"/>
                <w:szCs w:val="20"/>
              </w:rPr>
              <w:t xml:space="preserve"> - Gospić</w:t>
            </w:r>
          </w:p>
          <w:p w14:paraId="5AA4B371" w14:textId="77777777" w:rsidR="006C0E18" w:rsidRPr="00226D34" w:rsidRDefault="006C0E18" w:rsidP="008F7D12">
            <w:pPr>
              <w:spacing w:after="0"/>
              <w:rPr>
                <w:rFonts w:asciiTheme="minorHAnsi" w:hAnsiTheme="minorHAnsi" w:cstheme="minorHAnsi"/>
                <w:color w:val="000000"/>
                <w:sz w:val="20"/>
                <w:szCs w:val="20"/>
              </w:rPr>
            </w:pPr>
            <w:r w:rsidRPr="00226D34">
              <w:rPr>
                <w:rFonts w:asciiTheme="minorHAnsi" w:hAnsiTheme="minorHAnsi" w:cstheme="minorHAnsi"/>
                <w:color w:val="000000"/>
                <w:sz w:val="20"/>
                <w:szCs w:val="20"/>
              </w:rPr>
              <w:t>Upravni odjel za opću upravu i braniteljska pitanja</w:t>
            </w:r>
          </w:p>
        </w:tc>
        <w:tc>
          <w:tcPr>
            <w:tcW w:w="1266" w:type="dxa"/>
            <w:tcBorders>
              <w:top w:val="nil"/>
              <w:left w:val="nil"/>
              <w:bottom w:val="single" w:sz="4" w:space="0" w:color="auto"/>
              <w:right w:val="single" w:sz="4" w:space="0" w:color="auto"/>
            </w:tcBorders>
            <w:noWrap/>
            <w:vAlign w:val="center"/>
            <w:hideMark/>
          </w:tcPr>
          <w:p w14:paraId="7B84D116" w14:textId="77777777" w:rsidR="006C0E18" w:rsidRPr="00226D34" w:rsidRDefault="006C0E18" w:rsidP="00447DE2">
            <w:pPr>
              <w:spacing w:after="0"/>
              <w:jc w:val="center"/>
              <w:rPr>
                <w:rFonts w:asciiTheme="minorHAnsi" w:hAnsiTheme="minorHAnsi" w:cstheme="minorHAnsi"/>
                <w:color w:val="000000"/>
                <w:sz w:val="20"/>
                <w:szCs w:val="20"/>
              </w:rPr>
            </w:pPr>
            <w:r w:rsidRPr="00226D34">
              <w:rPr>
                <w:rFonts w:asciiTheme="minorHAnsi" w:hAnsiTheme="minorHAnsi" w:cstheme="minorHAnsi"/>
                <w:color w:val="000000"/>
                <w:sz w:val="20"/>
                <w:szCs w:val="20"/>
              </w:rPr>
              <w:t>35</w:t>
            </w:r>
          </w:p>
        </w:tc>
        <w:tc>
          <w:tcPr>
            <w:tcW w:w="621" w:type="dxa"/>
            <w:tcBorders>
              <w:top w:val="nil"/>
              <w:left w:val="nil"/>
              <w:bottom w:val="single" w:sz="4" w:space="0" w:color="auto"/>
            </w:tcBorders>
            <w:vAlign w:val="center"/>
          </w:tcPr>
          <w:p w14:paraId="31562D6F" w14:textId="77777777" w:rsidR="006C0E18" w:rsidRPr="00027028" w:rsidRDefault="006C0E18" w:rsidP="008F7D12">
            <w:pPr>
              <w:spacing w:after="0"/>
              <w:jc w:val="center"/>
              <w:rPr>
                <w:rFonts w:asciiTheme="minorHAnsi" w:hAnsiTheme="minorHAnsi" w:cstheme="minorHAnsi"/>
                <w:b/>
                <w:color w:val="1F3864" w:themeColor="accent1" w:themeShade="80"/>
                <w:sz w:val="20"/>
                <w:szCs w:val="20"/>
              </w:rPr>
            </w:pPr>
            <w:r w:rsidRPr="00027028">
              <w:rPr>
                <w:rFonts w:asciiTheme="minorHAnsi" w:hAnsiTheme="minorHAnsi" w:cstheme="minorHAnsi"/>
                <w:b/>
                <w:color w:val="1F3864" w:themeColor="accent1" w:themeShade="80"/>
                <w:sz w:val="20"/>
                <w:szCs w:val="20"/>
              </w:rPr>
              <w:t>↓</w:t>
            </w:r>
          </w:p>
        </w:tc>
        <w:tc>
          <w:tcPr>
            <w:tcW w:w="829" w:type="dxa"/>
            <w:tcBorders>
              <w:top w:val="single" w:sz="4" w:space="0" w:color="auto"/>
              <w:bottom w:val="single" w:sz="4" w:space="0" w:color="auto"/>
              <w:right w:val="single" w:sz="4" w:space="0" w:color="auto"/>
            </w:tcBorders>
            <w:noWrap/>
            <w:vAlign w:val="center"/>
            <w:hideMark/>
          </w:tcPr>
          <w:p w14:paraId="5219B94A" w14:textId="77777777" w:rsidR="006C0E18" w:rsidRPr="00027028" w:rsidRDefault="006C0E18" w:rsidP="008F7D12">
            <w:pPr>
              <w:spacing w:after="0"/>
              <w:jc w:val="center"/>
              <w:rPr>
                <w:rFonts w:asciiTheme="minorHAnsi" w:hAnsiTheme="minorHAnsi" w:cstheme="minorHAnsi"/>
                <w:b/>
                <w:color w:val="1F3864" w:themeColor="accent1" w:themeShade="80"/>
                <w:sz w:val="20"/>
                <w:szCs w:val="20"/>
              </w:rPr>
            </w:pPr>
            <w:r w:rsidRPr="00027028">
              <w:rPr>
                <w:rFonts w:asciiTheme="minorHAnsi" w:hAnsiTheme="minorHAnsi" w:cstheme="minorHAnsi"/>
                <w:b/>
                <w:color w:val="1F3864" w:themeColor="accent1" w:themeShade="80"/>
                <w:sz w:val="20"/>
                <w:szCs w:val="20"/>
              </w:rPr>
              <w:t>-7,89</w:t>
            </w:r>
          </w:p>
        </w:tc>
        <w:tc>
          <w:tcPr>
            <w:tcW w:w="1372" w:type="dxa"/>
            <w:tcBorders>
              <w:top w:val="single" w:sz="4" w:space="0" w:color="auto"/>
              <w:bottom w:val="single" w:sz="4" w:space="0" w:color="auto"/>
              <w:right w:val="single" w:sz="4" w:space="0" w:color="auto"/>
            </w:tcBorders>
            <w:vAlign w:val="center"/>
          </w:tcPr>
          <w:p w14:paraId="3FE62E0A" w14:textId="77777777" w:rsidR="006C0E18" w:rsidRPr="00226D34" w:rsidRDefault="006C0E18" w:rsidP="008F7D12">
            <w:pPr>
              <w:jc w:val="center"/>
              <w:rPr>
                <w:rFonts w:asciiTheme="minorHAnsi" w:hAnsiTheme="minorHAnsi"/>
                <w:sz w:val="20"/>
                <w:szCs w:val="20"/>
              </w:rPr>
            </w:pPr>
            <w:r w:rsidRPr="00226D34">
              <w:rPr>
                <w:rFonts w:asciiTheme="minorHAnsi" w:hAnsiTheme="minorHAnsi"/>
                <w:sz w:val="20"/>
                <w:szCs w:val="20"/>
              </w:rPr>
              <w:t>1</w:t>
            </w:r>
          </w:p>
        </w:tc>
        <w:tc>
          <w:tcPr>
            <w:tcW w:w="1157" w:type="dxa"/>
            <w:tcBorders>
              <w:top w:val="single" w:sz="4" w:space="0" w:color="auto"/>
              <w:bottom w:val="single" w:sz="4" w:space="0" w:color="auto"/>
              <w:right w:val="single" w:sz="4" w:space="0" w:color="auto"/>
            </w:tcBorders>
            <w:vAlign w:val="center"/>
          </w:tcPr>
          <w:p w14:paraId="7C810D85" w14:textId="77777777" w:rsidR="006C0E18" w:rsidRPr="00226D34" w:rsidRDefault="006C0E18" w:rsidP="008F7D12">
            <w:pPr>
              <w:jc w:val="center"/>
              <w:rPr>
                <w:rFonts w:asciiTheme="minorHAnsi" w:hAnsiTheme="minorHAnsi"/>
                <w:sz w:val="20"/>
                <w:szCs w:val="20"/>
              </w:rPr>
            </w:pPr>
            <w:r w:rsidRPr="00226D34">
              <w:rPr>
                <w:rFonts w:asciiTheme="minorHAnsi" w:hAnsiTheme="minorHAnsi"/>
                <w:sz w:val="20"/>
                <w:szCs w:val="20"/>
              </w:rPr>
              <w:t>Ne</w:t>
            </w:r>
          </w:p>
        </w:tc>
      </w:tr>
      <w:tr w:rsidR="006C0E18" w:rsidRPr="00226D34" w14:paraId="3C597943" w14:textId="77777777" w:rsidTr="002D2673">
        <w:trPr>
          <w:trHeight w:val="20"/>
        </w:trPr>
        <w:tc>
          <w:tcPr>
            <w:tcW w:w="3964" w:type="dxa"/>
            <w:tcBorders>
              <w:top w:val="nil"/>
              <w:left w:val="single" w:sz="4" w:space="0" w:color="auto"/>
              <w:bottom w:val="single" w:sz="4" w:space="0" w:color="auto"/>
              <w:right w:val="single" w:sz="4" w:space="0" w:color="auto"/>
            </w:tcBorders>
            <w:vAlign w:val="center"/>
            <w:hideMark/>
          </w:tcPr>
          <w:p w14:paraId="6DF3214D" w14:textId="77792FE0" w:rsidR="006C0E18" w:rsidRPr="00480894" w:rsidRDefault="006C0E18" w:rsidP="008F7D12">
            <w:pPr>
              <w:spacing w:after="0"/>
              <w:rPr>
                <w:rFonts w:asciiTheme="minorHAnsi" w:hAnsiTheme="minorHAnsi" w:cstheme="minorHAnsi"/>
                <w:b/>
                <w:color w:val="000000"/>
                <w:sz w:val="20"/>
                <w:szCs w:val="20"/>
              </w:rPr>
            </w:pPr>
            <w:r w:rsidRPr="00480894">
              <w:rPr>
                <w:rFonts w:asciiTheme="minorHAnsi" w:hAnsiTheme="minorHAnsi" w:cstheme="minorHAnsi"/>
                <w:b/>
                <w:color w:val="000000"/>
                <w:sz w:val="20"/>
                <w:szCs w:val="20"/>
              </w:rPr>
              <w:t>Zadarska županija</w:t>
            </w:r>
            <w:r w:rsidR="00FC567E">
              <w:rPr>
                <w:rFonts w:asciiTheme="minorHAnsi" w:hAnsiTheme="minorHAnsi" w:cstheme="minorHAnsi"/>
                <w:b/>
                <w:color w:val="000000"/>
                <w:sz w:val="20"/>
                <w:szCs w:val="20"/>
              </w:rPr>
              <w:t xml:space="preserve"> - Zadar</w:t>
            </w:r>
          </w:p>
          <w:p w14:paraId="37B23E73" w14:textId="77777777" w:rsidR="006C0E18" w:rsidRDefault="006C0E18" w:rsidP="008F7D12">
            <w:pPr>
              <w:spacing w:after="0"/>
              <w:rPr>
                <w:rFonts w:asciiTheme="minorHAnsi" w:hAnsiTheme="minorHAnsi" w:cstheme="minorHAnsi"/>
                <w:color w:val="000000"/>
                <w:sz w:val="20"/>
                <w:szCs w:val="20"/>
              </w:rPr>
            </w:pPr>
            <w:r w:rsidRPr="00226D34">
              <w:rPr>
                <w:rFonts w:asciiTheme="minorHAnsi" w:hAnsiTheme="minorHAnsi" w:cstheme="minorHAnsi"/>
                <w:color w:val="000000"/>
                <w:sz w:val="20"/>
                <w:szCs w:val="20"/>
              </w:rPr>
              <w:t>Upravni odjel za hrvatske branitelje, udruge, demografiju i socijalnu politiku</w:t>
            </w:r>
          </w:p>
          <w:p w14:paraId="23517E43" w14:textId="4D83DA56" w:rsidR="00FC567E" w:rsidRPr="00226D34" w:rsidRDefault="000326C5" w:rsidP="008F7D12">
            <w:pPr>
              <w:spacing w:after="0"/>
              <w:rPr>
                <w:rFonts w:asciiTheme="minorHAnsi" w:hAnsiTheme="minorHAnsi" w:cstheme="minorHAnsi"/>
                <w:color w:val="000000"/>
                <w:sz w:val="20"/>
                <w:szCs w:val="20"/>
              </w:rPr>
            </w:pPr>
            <w:r>
              <w:rPr>
                <w:rFonts w:asciiTheme="minorHAnsi" w:hAnsiTheme="minorHAnsi" w:cstheme="minorHAnsi"/>
                <w:color w:val="000000"/>
                <w:sz w:val="20"/>
                <w:szCs w:val="20"/>
              </w:rPr>
              <w:t>(</w:t>
            </w:r>
            <w:r w:rsidR="00FC567E">
              <w:rPr>
                <w:rFonts w:asciiTheme="minorHAnsi" w:hAnsiTheme="minorHAnsi" w:cstheme="minorHAnsi"/>
                <w:color w:val="000000"/>
                <w:sz w:val="20"/>
                <w:szCs w:val="20"/>
              </w:rPr>
              <w:t xml:space="preserve">izdvojeno mjesto rada </w:t>
            </w:r>
            <w:r w:rsidR="00FC567E" w:rsidRPr="00533AE6">
              <w:rPr>
                <w:rFonts w:asciiTheme="minorHAnsi" w:hAnsiTheme="minorHAnsi" w:cstheme="minorHAnsi"/>
                <w:b/>
                <w:bCs/>
                <w:color w:val="000000"/>
                <w:sz w:val="20"/>
                <w:szCs w:val="20"/>
              </w:rPr>
              <w:t>Benkovac</w:t>
            </w:r>
            <w:r w:rsidR="00FC567E">
              <w:rPr>
                <w:rFonts w:asciiTheme="minorHAnsi" w:hAnsiTheme="minorHAnsi" w:cstheme="minorHAnsi"/>
                <w:color w:val="000000"/>
                <w:sz w:val="20"/>
                <w:szCs w:val="20"/>
              </w:rPr>
              <w:t>)</w:t>
            </w:r>
          </w:p>
        </w:tc>
        <w:tc>
          <w:tcPr>
            <w:tcW w:w="1266" w:type="dxa"/>
            <w:tcBorders>
              <w:top w:val="nil"/>
              <w:left w:val="nil"/>
              <w:bottom w:val="single" w:sz="4" w:space="0" w:color="auto"/>
              <w:right w:val="single" w:sz="4" w:space="0" w:color="auto"/>
            </w:tcBorders>
            <w:noWrap/>
            <w:vAlign w:val="center"/>
            <w:hideMark/>
          </w:tcPr>
          <w:p w14:paraId="08658A6A" w14:textId="77777777" w:rsidR="006C0E18" w:rsidRPr="00226D34" w:rsidRDefault="006C0E18" w:rsidP="00447DE2">
            <w:pPr>
              <w:spacing w:after="0"/>
              <w:jc w:val="center"/>
              <w:rPr>
                <w:rFonts w:asciiTheme="minorHAnsi" w:hAnsiTheme="minorHAnsi" w:cstheme="minorHAnsi"/>
                <w:color w:val="000000"/>
                <w:sz w:val="20"/>
                <w:szCs w:val="20"/>
              </w:rPr>
            </w:pPr>
            <w:r w:rsidRPr="00226D34">
              <w:rPr>
                <w:rFonts w:asciiTheme="minorHAnsi" w:hAnsiTheme="minorHAnsi" w:cstheme="minorHAnsi"/>
                <w:color w:val="000000"/>
                <w:sz w:val="20"/>
                <w:szCs w:val="20"/>
              </w:rPr>
              <w:t>103</w:t>
            </w:r>
          </w:p>
        </w:tc>
        <w:tc>
          <w:tcPr>
            <w:tcW w:w="621" w:type="dxa"/>
            <w:tcBorders>
              <w:top w:val="nil"/>
              <w:left w:val="nil"/>
              <w:bottom w:val="single" w:sz="4" w:space="0" w:color="auto"/>
            </w:tcBorders>
            <w:vAlign w:val="center"/>
          </w:tcPr>
          <w:p w14:paraId="3A7BAF38" w14:textId="77777777" w:rsidR="006C0E18" w:rsidRPr="00027028" w:rsidRDefault="006C0E18" w:rsidP="008F7D12">
            <w:pPr>
              <w:spacing w:after="0"/>
              <w:jc w:val="center"/>
              <w:rPr>
                <w:rFonts w:asciiTheme="minorHAnsi" w:hAnsiTheme="minorHAnsi" w:cstheme="minorHAnsi"/>
                <w:b/>
                <w:color w:val="1F3864" w:themeColor="accent1" w:themeShade="80"/>
                <w:sz w:val="20"/>
                <w:szCs w:val="20"/>
              </w:rPr>
            </w:pPr>
            <w:r w:rsidRPr="00027028">
              <w:rPr>
                <w:rFonts w:asciiTheme="minorHAnsi" w:hAnsiTheme="minorHAnsi" w:cstheme="minorHAnsi"/>
                <w:b/>
                <w:color w:val="1F3864" w:themeColor="accent1" w:themeShade="80"/>
                <w:sz w:val="20"/>
                <w:szCs w:val="20"/>
              </w:rPr>
              <w:t>↓</w:t>
            </w:r>
          </w:p>
        </w:tc>
        <w:tc>
          <w:tcPr>
            <w:tcW w:w="829" w:type="dxa"/>
            <w:tcBorders>
              <w:top w:val="single" w:sz="4" w:space="0" w:color="auto"/>
              <w:bottom w:val="single" w:sz="4" w:space="0" w:color="auto"/>
              <w:right w:val="single" w:sz="4" w:space="0" w:color="auto"/>
            </w:tcBorders>
            <w:noWrap/>
            <w:vAlign w:val="center"/>
            <w:hideMark/>
          </w:tcPr>
          <w:p w14:paraId="35FDBF5A" w14:textId="77777777" w:rsidR="006C0E18" w:rsidRPr="00027028" w:rsidRDefault="006C0E18" w:rsidP="008F7D12">
            <w:pPr>
              <w:spacing w:after="0"/>
              <w:jc w:val="center"/>
              <w:rPr>
                <w:rFonts w:asciiTheme="minorHAnsi" w:hAnsiTheme="minorHAnsi" w:cstheme="minorHAnsi"/>
                <w:b/>
                <w:color w:val="1F3864" w:themeColor="accent1" w:themeShade="80"/>
                <w:sz w:val="20"/>
                <w:szCs w:val="20"/>
              </w:rPr>
            </w:pPr>
            <w:r w:rsidRPr="00027028">
              <w:rPr>
                <w:rFonts w:asciiTheme="minorHAnsi" w:hAnsiTheme="minorHAnsi" w:cstheme="minorHAnsi"/>
                <w:b/>
                <w:color w:val="1F3864" w:themeColor="accent1" w:themeShade="80"/>
                <w:sz w:val="20"/>
                <w:szCs w:val="20"/>
              </w:rPr>
              <w:t>-11,97</w:t>
            </w:r>
          </w:p>
        </w:tc>
        <w:tc>
          <w:tcPr>
            <w:tcW w:w="1372" w:type="dxa"/>
            <w:tcBorders>
              <w:top w:val="single" w:sz="4" w:space="0" w:color="auto"/>
              <w:bottom w:val="single" w:sz="4" w:space="0" w:color="auto"/>
              <w:right w:val="single" w:sz="4" w:space="0" w:color="auto"/>
            </w:tcBorders>
            <w:vAlign w:val="center"/>
          </w:tcPr>
          <w:p w14:paraId="62A2A886" w14:textId="77777777" w:rsidR="006C0E18" w:rsidRPr="00226D34" w:rsidRDefault="006C0E18" w:rsidP="008F7D12">
            <w:pPr>
              <w:jc w:val="center"/>
              <w:rPr>
                <w:rFonts w:asciiTheme="minorHAnsi" w:hAnsiTheme="minorHAnsi"/>
                <w:sz w:val="20"/>
                <w:szCs w:val="20"/>
              </w:rPr>
            </w:pPr>
            <w:r w:rsidRPr="00226D34">
              <w:rPr>
                <w:rFonts w:asciiTheme="minorHAnsi" w:hAnsiTheme="minorHAnsi"/>
                <w:sz w:val="20"/>
                <w:szCs w:val="20"/>
              </w:rPr>
              <w:t>4</w:t>
            </w:r>
          </w:p>
        </w:tc>
        <w:tc>
          <w:tcPr>
            <w:tcW w:w="1157" w:type="dxa"/>
            <w:tcBorders>
              <w:top w:val="single" w:sz="4" w:space="0" w:color="auto"/>
              <w:bottom w:val="single" w:sz="4" w:space="0" w:color="auto"/>
              <w:right w:val="single" w:sz="4" w:space="0" w:color="auto"/>
            </w:tcBorders>
            <w:vAlign w:val="center"/>
          </w:tcPr>
          <w:p w14:paraId="15280BCD" w14:textId="77777777" w:rsidR="006C0E18" w:rsidRPr="00226D34" w:rsidRDefault="006C0E18" w:rsidP="008F7D12">
            <w:pPr>
              <w:jc w:val="center"/>
              <w:rPr>
                <w:rFonts w:asciiTheme="minorHAnsi" w:hAnsiTheme="minorHAnsi"/>
                <w:sz w:val="20"/>
                <w:szCs w:val="20"/>
              </w:rPr>
            </w:pPr>
            <w:r w:rsidRPr="00226D34">
              <w:rPr>
                <w:rFonts w:asciiTheme="minorHAnsi" w:hAnsiTheme="minorHAnsi"/>
                <w:sz w:val="20"/>
                <w:szCs w:val="20"/>
              </w:rPr>
              <w:t>Ne</w:t>
            </w:r>
          </w:p>
        </w:tc>
      </w:tr>
      <w:tr w:rsidR="006C0E18" w:rsidRPr="00226D34" w14:paraId="0B94EC87" w14:textId="77777777" w:rsidTr="00E423AE">
        <w:trPr>
          <w:trHeight w:val="1274"/>
        </w:trPr>
        <w:tc>
          <w:tcPr>
            <w:tcW w:w="3964" w:type="dxa"/>
            <w:tcBorders>
              <w:top w:val="nil"/>
              <w:left w:val="single" w:sz="4" w:space="0" w:color="auto"/>
              <w:bottom w:val="single" w:sz="4" w:space="0" w:color="auto"/>
              <w:right w:val="single" w:sz="4" w:space="0" w:color="auto"/>
            </w:tcBorders>
            <w:vAlign w:val="center"/>
            <w:hideMark/>
          </w:tcPr>
          <w:p w14:paraId="4F8DC53F" w14:textId="701AD0FD" w:rsidR="006C0E18" w:rsidRPr="00480894" w:rsidRDefault="006C0E18" w:rsidP="008F7D12">
            <w:pPr>
              <w:spacing w:after="0"/>
              <w:rPr>
                <w:rFonts w:asciiTheme="minorHAnsi" w:hAnsiTheme="minorHAnsi" w:cstheme="minorHAnsi"/>
                <w:b/>
                <w:color w:val="000000"/>
                <w:sz w:val="20"/>
                <w:szCs w:val="20"/>
              </w:rPr>
            </w:pPr>
            <w:r w:rsidRPr="00480894">
              <w:rPr>
                <w:rFonts w:asciiTheme="minorHAnsi" w:hAnsiTheme="minorHAnsi" w:cstheme="minorHAnsi"/>
                <w:b/>
                <w:color w:val="000000"/>
                <w:sz w:val="20"/>
                <w:szCs w:val="20"/>
              </w:rPr>
              <w:t>Dubrovačko-neretvanska županija</w:t>
            </w:r>
            <w:r w:rsidR="00692F67">
              <w:rPr>
                <w:rFonts w:asciiTheme="minorHAnsi" w:hAnsiTheme="minorHAnsi" w:cstheme="minorHAnsi"/>
                <w:b/>
                <w:color w:val="000000"/>
                <w:sz w:val="20"/>
                <w:szCs w:val="20"/>
              </w:rPr>
              <w:t xml:space="preserve"> - Dubrovnik</w:t>
            </w:r>
          </w:p>
          <w:p w14:paraId="0A822C87" w14:textId="77777777" w:rsidR="006C0E18" w:rsidRDefault="006C0E18" w:rsidP="008F7D12">
            <w:pPr>
              <w:spacing w:after="0"/>
              <w:rPr>
                <w:rFonts w:asciiTheme="minorHAnsi" w:hAnsiTheme="minorHAnsi" w:cstheme="minorHAnsi"/>
                <w:color w:val="000000"/>
                <w:sz w:val="20"/>
                <w:szCs w:val="20"/>
              </w:rPr>
            </w:pPr>
            <w:r w:rsidRPr="00226D34">
              <w:rPr>
                <w:rFonts w:asciiTheme="minorHAnsi" w:hAnsiTheme="minorHAnsi" w:cstheme="minorHAnsi"/>
                <w:color w:val="000000"/>
                <w:sz w:val="20"/>
                <w:szCs w:val="20"/>
              </w:rPr>
              <w:t>Upravni odjel za poslove župana i Županijske skupštine</w:t>
            </w:r>
          </w:p>
          <w:p w14:paraId="0CD4EDC9" w14:textId="2FF3345F" w:rsidR="00692F67" w:rsidRPr="00226D34" w:rsidRDefault="000326C5" w:rsidP="008F7D12">
            <w:pPr>
              <w:spacing w:after="0"/>
              <w:rPr>
                <w:rFonts w:asciiTheme="minorHAnsi" w:hAnsiTheme="minorHAnsi" w:cstheme="minorHAnsi"/>
                <w:color w:val="000000"/>
                <w:sz w:val="20"/>
                <w:szCs w:val="20"/>
              </w:rPr>
            </w:pPr>
            <w:r>
              <w:rPr>
                <w:rFonts w:asciiTheme="minorHAnsi" w:hAnsiTheme="minorHAnsi" w:cstheme="minorHAnsi"/>
                <w:color w:val="000000"/>
                <w:sz w:val="20"/>
                <w:szCs w:val="20"/>
              </w:rPr>
              <w:t>(</w:t>
            </w:r>
            <w:r w:rsidR="00692F67">
              <w:rPr>
                <w:rFonts w:asciiTheme="minorHAnsi" w:hAnsiTheme="minorHAnsi" w:cstheme="minorHAnsi"/>
                <w:color w:val="000000"/>
                <w:sz w:val="20"/>
                <w:szCs w:val="20"/>
              </w:rPr>
              <w:t xml:space="preserve">izdvojeno mjesto rada </w:t>
            </w:r>
            <w:r w:rsidR="00692F67" w:rsidRPr="00533AE6">
              <w:rPr>
                <w:rFonts w:asciiTheme="minorHAnsi" w:hAnsiTheme="minorHAnsi" w:cstheme="minorHAnsi"/>
                <w:b/>
                <w:bCs/>
                <w:color w:val="000000"/>
                <w:sz w:val="20"/>
                <w:szCs w:val="20"/>
              </w:rPr>
              <w:t>Metković</w:t>
            </w:r>
            <w:r w:rsidR="00692F67">
              <w:rPr>
                <w:rFonts w:asciiTheme="minorHAnsi" w:hAnsiTheme="minorHAnsi" w:cstheme="minorHAnsi"/>
                <w:color w:val="000000"/>
                <w:sz w:val="20"/>
                <w:szCs w:val="20"/>
              </w:rPr>
              <w:t>)</w:t>
            </w:r>
          </w:p>
        </w:tc>
        <w:tc>
          <w:tcPr>
            <w:tcW w:w="1266" w:type="dxa"/>
            <w:tcBorders>
              <w:top w:val="nil"/>
              <w:left w:val="nil"/>
              <w:bottom w:val="single" w:sz="4" w:space="0" w:color="auto"/>
              <w:right w:val="single" w:sz="4" w:space="0" w:color="auto"/>
            </w:tcBorders>
            <w:noWrap/>
            <w:vAlign w:val="center"/>
            <w:hideMark/>
          </w:tcPr>
          <w:p w14:paraId="5FB30113" w14:textId="77777777" w:rsidR="006C0E18" w:rsidRPr="00226D34" w:rsidRDefault="006C0E18" w:rsidP="00447DE2">
            <w:pPr>
              <w:spacing w:after="0"/>
              <w:jc w:val="center"/>
              <w:rPr>
                <w:rFonts w:asciiTheme="minorHAnsi" w:hAnsiTheme="minorHAnsi" w:cstheme="minorHAnsi"/>
                <w:color w:val="000000"/>
                <w:sz w:val="20"/>
                <w:szCs w:val="20"/>
              </w:rPr>
            </w:pPr>
            <w:r w:rsidRPr="00226D34">
              <w:rPr>
                <w:rFonts w:asciiTheme="minorHAnsi" w:hAnsiTheme="minorHAnsi" w:cstheme="minorHAnsi"/>
                <w:color w:val="000000"/>
                <w:sz w:val="20"/>
                <w:szCs w:val="20"/>
              </w:rPr>
              <w:t>34</w:t>
            </w:r>
          </w:p>
        </w:tc>
        <w:tc>
          <w:tcPr>
            <w:tcW w:w="621" w:type="dxa"/>
            <w:tcBorders>
              <w:top w:val="nil"/>
              <w:left w:val="nil"/>
              <w:bottom w:val="single" w:sz="4" w:space="0" w:color="auto"/>
            </w:tcBorders>
            <w:vAlign w:val="center"/>
          </w:tcPr>
          <w:p w14:paraId="713D138F" w14:textId="77777777" w:rsidR="006C0E18" w:rsidRPr="00027028" w:rsidRDefault="006C0E18" w:rsidP="008F7D12">
            <w:pPr>
              <w:spacing w:after="0"/>
              <w:jc w:val="center"/>
              <w:rPr>
                <w:rFonts w:asciiTheme="minorHAnsi" w:hAnsiTheme="minorHAnsi" w:cstheme="minorHAnsi"/>
                <w:b/>
                <w:color w:val="1F3864" w:themeColor="accent1" w:themeShade="80"/>
                <w:sz w:val="20"/>
                <w:szCs w:val="20"/>
              </w:rPr>
            </w:pPr>
            <w:r w:rsidRPr="00027028">
              <w:rPr>
                <w:rFonts w:asciiTheme="minorHAnsi" w:hAnsiTheme="minorHAnsi" w:cstheme="minorHAnsi"/>
                <w:b/>
                <w:color w:val="1F3864" w:themeColor="accent1" w:themeShade="80"/>
                <w:sz w:val="20"/>
                <w:szCs w:val="20"/>
              </w:rPr>
              <w:t>↓</w:t>
            </w:r>
          </w:p>
        </w:tc>
        <w:tc>
          <w:tcPr>
            <w:tcW w:w="829" w:type="dxa"/>
            <w:tcBorders>
              <w:top w:val="single" w:sz="4" w:space="0" w:color="auto"/>
              <w:bottom w:val="single" w:sz="4" w:space="0" w:color="auto"/>
              <w:right w:val="single" w:sz="4" w:space="0" w:color="auto"/>
            </w:tcBorders>
            <w:noWrap/>
            <w:vAlign w:val="center"/>
            <w:hideMark/>
          </w:tcPr>
          <w:p w14:paraId="4F245719" w14:textId="77777777" w:rsidR="006C0E18" w:rsidRPr="00027028" w:rsidRDefault="006C0E18" w:rsidP="008F7D12">
            <w:pPr>
              <w:spacing w:after="0"/>
              <w:jc w:val="center"/>
              <w:rPr>
                <w:rFonts w:asciiTheme="minorHAnsi" w:hAnsiTheme="minorHAnsi" w:cstheme="minorHAnsi"/>
                <w:b/>
                <w:color w:val="1F3864" w:themeColor="accent1" w:themeShade="80"/>
                <w:sz w:val="20"/>
                <w:szCs w:val="20"/>
              </w:rPr>
            </w:pPr>
            <w:r w:rsidRPr="00027028">
              <w:rPr>
                <w:rFonts w:asciiTheme="minorHAnsi" w:hAnsiTheme="minorHAnsi" w:cstheme="minorHAnsi"/>
                <w:b/>
                <w:color w:val="1F3864" w:themeColor="accent1" w:themeShade="80"/>
                <w:sz w:val="20"/>
                <w:szCs w:val="20"/>
              </w:rPr>
              <w:t>-12,82</w:t>
            </w:r>
          </w:p>
        </w:tc>
        <w:tc>
          <w:tcPr>
            <w:tcW w:w="1372" w:type="dxa"/>
            <w:tcBorders>
              <w:top w:val="single" w:sz="4" w:space="0" w:color="auto"/>
              <w:bottom w:val="single" w:sz="4" w:space="0" w:color="auto"/>
              <w:right w:val="single" w:sz="4" w:space="0" w:color="auto"/>
            </w:tcBorders>
            <w:vAlign w:val="center"/>
          </w:tcPr>
          <w:p w14:paraId="402E478D" w14:textId="77777777" w:rsidR="006C0E18" w:rsidRPr="00226D34" w:rsidRDefault="006C0E18" w:rsidP="008F7D12">
            <w:pPr>
              <w:jc w:val="center"/>
              <w:rPr>
                <w:rFonts w:asciiTheme="minorHAnsi" w:hAnsiTheme="minorHAnsi"/>
                <w:sz w:val="20"/>
                <w:szCs w:val="20"/>
              </w:rPr>
            </w:pPr>
            <w:r w:rsidRPr="00226D34">
              <w:rPr>
                <w:rFonts w:asciiTheme="minorHAnsi" w:hAnsiTheme="minorHAnsi"/>
                <w:sz w:val="20"/>
                <w:szCs w:val="20"/>
              </w:rPr>
              <w:t>3</w:t>
            </w:r>
          </w:p>
        </w:tc>
        <w:tc>
          <w:tcPr>
            <w:tcW w:w="1157" w:type="dxa"/>
            <w:tcBorders>
              <w:top w:val="single" w:sz="4" w:space="0" w:color="auto"/>
              <w:bottom w:val="single" w:sz="4" w:space="0" w:color="auto"/>
              <w:right w:val="single" w:sz="4" w:space="0" w:color="auto"/>
            </w:tcBorders>
            <w:vAlign w:val="center"/>
          </w:tcPr>
          <w:p w14:paraId="4A7BD486" w14:textId="77777777" w:rsidR="006C0E18" w:rsidRPr="00226D34" w:rsidRDefault="006C0E18" w:rsidP="008F7D12">
            <w:pPr>
              <w:jc w:val="center"/>
              <w:rPr>
                <w:rFonts w:asciiTheme="minorHAnsi" w:hAnsiTheme="minorHAnsi"/>
                <w:sz w:val="20"/>
                <w:szCs w:val="20"/>
              </w:rPr>
            </w:pPr>
            <w:r w:rsidRPr="00226D34">
              <w:rPr>
                <w:rFonts w:asciiTheme="minorHAnsi" w:hAnsiTheme="minorHAnsi"/>
                <w:sz w:val="20"/>
                <w:szCs w:val="20"/>
              </w:rPr>
              <w:t>Ne</w:t>
            </w:r>
          </w:p>
        </w:tc>
      </w:tr>
      <w:tr w:rsidR="006C0E18" w:rsidRPr="00226D34" w14:paraId="0093CC86" w14:textId="77777777" w:rsidTr="002D2673">
        <w:trPr>
          <w:trHeight w:val="20"/>
        </w:trPr>
        <w:tc>
          <w:tcPr>
            <w:tcW w:w="3964" w:type="dxa"/>
            <w:tcBorders>
              <w:top w:val="nil"/>
              <w:left w:val="single" w:sz="4" w:space="0" w:color="auto"/>
              <w:bottom w:val="single" w:sz="4" w:space="0" w:color="auto"/>
              <w:right w:val="single" w:sz="4" w:space="0" w:color="auto"/>
            </w:tcBorders>
            <w:vAlign w:val="center"/>
            <w:hideMark/>
          </w:tcPr>
          <w:p w14:paraId="6B42B455" w14:textId="4248A2DA" w:rsidR="006C0E18" w:rsidRPr="00480894" w:rsidRDefault="006C0E18" w:rsidP="008F7D12">
            <w:pPr>
              <w:spacing w:after="0"/>
              <w:rPr>
                <w:rFonts w:asciiTheme="minorHAnsi" w:hAnsiTheme="minorHAnsi" w:cstheme="minorHAnsi"/>
                <w:b/>
                <w:color w:val="000000"/>
                <w:sz w:val="20"/>
                <w:szCs w:val="20"/>
              </w:rPr>
            </w:pPr>
            <w:r w:rsidRPr="00480894">
              <w:rPr>
                <w:rFonts w:asciiTheme="minorHAnsi" w:hAnsiTheme="minorHAnsi" w:cstheme="minorHAnsi"/>
                <w:b/>
                <w:color w:val="000000"/>
                <w:sz w:val="20"/>
                <w:szCs w:val="20"/>
              </w:rPr>
              <w:t>Međimurska županija</w:t>
            </w:r>
            <w:r w:rsidR="00F216B8">
              <w:rPr>
                <w:rFonts w:asciiTheme="minorHAnsi" w:hAnsiTheme="minorHAnsi" w:cstheme="minorHAnsi"/>
                <w:b/>
                <w:color w:val="000000"/>
                <w:sz w:val="20"/>
                <w:szCs w:val="20"/>
              </w:rPr>
              <w:t xml:space="preserve"> - Čakovec</w:t>
            </w:r>
          </w:p>
          <w:p w14:paraId="790D110B" w14:textId="77777777" w:rsidR="006C0E18" w:rsidRPr="00226D34" w:rsidRDefault="006C0E18" w:rsidP="008F7D12">
            <w:pPr>
              <w:spacing w:after="0"/>
              <w:rPr>
                <w:rFonts w:asciiTheme="minorHAnsi" w:hAnsiTheme="minorHAnsi" w:cstheme="minorHAnsi"/>
                <w:color w:val="000000"/>
                <w:sz w:val="20"/>
                <w:szCs w:val="20"/>
              </w:rPr>
            </w:pPr>
            <w:r w:rsidRPr="00226D34">
              <w:rPr>
                <w:rFonts w:asciiTheme="minorHAnsi" w:hAnsiTheme="minorHAnsi" w:cstheme="minorHAnsi"/>
                <w:color w:val="000000"/>
                <w:sz w:val="20"/>
                <w:szCs w:val="20"/>
              </w:rPr>
              <w:t>Upravni odjel za Skupštinu, opću upravu i pravne poslove</w:t>
            </w:r>
          </w:p>
        </w:tc>
        <w:tc>
          <w:tcPr>
            <w:tcW w:w="1266" w:type="dxa"/>
            <w:tcBorders>
              <w:top w:val="nil"/>
              <w:left w:val="nil"/>
              <w:bottom w:val="single" w:sz="4" w:space="0" w:color="auto"/>
              <w:right w:val="single" w:sz="4" w:space="0" w:color="auto"/>
            </w:tcBorders>
            <w:noWrap/>
            <w:vAlign w:val="center"/>
            <w:hideMark/>
          </w:tcPr>
          <w:p w14:paraId="0553D00E" w14:textId="77777777" w:rsidR="006C0E18" w:rsidRPr="00226D34" w:rsidRDefault="006C0E18" w:rsidP="00447DE2">
            <w:pPr>
              <w:spacing w:after="0"/>
              <w:jc w:val="center"/>
              <w:rPr>
                <w:rFonts w:asciiTheme="minorHAnsi" w:hAnsiTheme="minorHAnsi" w:cstheme="minorHAnsi"/>
                <w:color w:val="000000"/>
                <w:sz w:val="20"/>
                <w:szCs w:val="20"/>
              </w:rPr>
            </w:pPr>
            <w:r w:rsidRPr="00226D34">
              <w:rPr>
                <w:rFonts w:asciiTheme="minorHAnsi" w:hAnsiTheme="minorHAnsi" w:cstheme="minorHAnsi"/>
                <w:color w:val="000000"/>
                <w:sz w:val="20"/>
                <w:szCs w:val="20"/>
              </w:rPr>
              <w:t>168</w:t>
            </w:r>
          </w:p>
        </w:tc>
        <w:tc>
          <w:tcPr>
            <w:tcW w:w="621" w:type="dxa"/>
            <w:tcBorders>
              <w:top w:val="nil"/>
              <w:left w:val="nil"/>
              <w:bottom w:val="single" w:sz="4" w:space="0" w:color="auto"/>
            </w:tcBorders>
            <w:vAlign w:val="center"/>
          </w:tcPr>
          <w:p w14:paraId="7B6162B4" w14:textId="77777777" w:rsidR="006C0E18" w:rsidRPr="00027028" w:rsidRDefault="006C0E18" w:rsidP="008F7D12">
            <w:pPr>
              <w:spacing w:after="0"/>
              <w:jc w:val="center"/>
              <w:rPr>
                <w:rFonts w:asciiTheme="minorHAnsi" w:hAnsiTheme="minorHAnsi" w:cstheme="minorHAnsi"/>
                <w:b/>
                <w:color w:val="1F3864" w:themeColor="accent1" w:themeShade="80"/>
                <w:sz w:val="20"/>
                <w:szCs w:val="20"/>
              </w:rPr>
            </w:pPr>
            <w:r w:rsidRPr="00027028">
              <w:rPr>
                <w:rFonts w:asciiTheme="minorHAnsi" w:hAnsiTheme="minorHAnsi" w:cstheme="minorHAnsi"/>
                <w:b/>
                <w:color w:val="1F3864" w:themeColor="accent1" w:themeShade="80"/>
                <w:sz w:val="20"/>
                <w:szCs w:val="20"/>
              </w:rPr>
              <w:t>↓</w:t>
            </w:r>
          </w:p>
        </w:tc>
        <w:tc>
          <w:tcPr>
            <w:tcW w:w="829" w:type="dxa"/>
            <w:tcBorders>
              <w:top w:val="single" w:sz="4" w:space="0" w:color="auto"/>
              <w:bottom w:val="single" w:sz="4" w:space="0" w:color="auto"/>
              <w:right w:val="single" w:sz="4" w:space="0" w:color="auto"/>
            </w:tcBorders>
            <w:noWrap/>
            <w:vAlign w:val="center"/>
            <w:hideMark/>
          </w:tcPr>
          <w:p w14:paraId="62148761" w14:textId="77777777" w:rsidR="006C0E18" w:rsidRPr="00027028" w:rsidRDefault="006C0E18" w:rsidP="008F7D12">
            <w:pPr>
              <w:spacing w:after="0"/>
              <w:jc w:val="center"/>
              <w:rPr>
                <w:rFonts w:asciiTheme="minorHAnsi" w:hAnsiTheme="minorHAnsi" w:cstheme="minorHAnsi"/>
                <w:b/>
                <w:color w:val="1F3864" w:themeColor="accent1" w:themeShade="80"/>
                <w:sz w:val="20"/>
                <w:szCs w:val="20"/>
              </w:rPr>
            </w:pPr>
            <w:r w:rsidRPr="00027028">
              <w:rPr>
                <w:rFonts w:asciiTheme="minorHAnsi" w:hAnsiTheme="minorHAnsi" w:cstheme="minorHAnsi"/>
                <w:b/>
                <w:color w:val="1F3864" w:themeColor="accent1" w:themeShade="80"/>
                <w:sz w:val="20"/>
                <w:szCs w:val="20"/>
              </w:rPr>
              <w:t>-16,00</w:t>
            </w:r>
          </w:p>
        </w:tc>
        <w:tc>
          <w:tcPr>
            <w:tcW w:w="1372" w:type="dxa"/>
            <w:tcBorders>
              <w:top w:val="single" w:sz="4" w:space="0" w:color="auto"/>
              <w:bottom w:val="single" w:sz="4" w:space="0" w:color="auto"/>
              <w:right w:val="single" w:sz="4" w:space="0" w:color="auto"/>
            </w:tcBorders>
            <w:vAlign w:val="center"/>
          </w:tcPr>
          <w:p w14:paraId="489A74F8" w14:textId="77777777" w:rsidR="006C0E18" w:rsidRPr="00226D34" w:rsidRDefault="006C0E18" w:rsidP="008F7D12">
            <w:pPr>
              <w:jc w:val="center"/>
              <w:rPr>
                <w:rFonts w:asciiTheme="minorHAnsi" w:hAnsiTheme="minorHAnsi"/>
                <w:sz w:val="20"/>
                <w:szCs w:val="20"/>
              </w:rPr>
            </w:pPr>
            <w:r w:rsidRPr="00226D34">
              <w:rPr>
                <w:rFonts w:asciiTheme="minorHAnsi" w:hAnsiTheme="minorHAnsi"/>
                <w:sz w:val="20"/>
                <w:szCs w:val="20"/>
              </w:rPr>
              <w:t>3</w:t>
            </w:r>
          </w:p>
        </w:tc>
        <w:tc>
          <w:tcPr>
            <w:tcW w:w="1157" w:type="dxa"/>
            <w:tcBorders>
              <w:top w:val="single" w:sz="4" w:space="0" w:color="auto"/>
              <w:bottom w:val="single" w:sz="4" w:space="0" w:color="auto"/>
              <w:right w:val="single" w:sz="4" w:space="0" w:color="auto"/>
            </w:tcBorders>
            <w:vAlign w:val="center"/>
          </w:tcPr>
          <w:p w14:paraId="68863B0A" w14:textId="77777777" w:rsidR="006C0E18" w:rsidRPr="00226D34" w:rsidRDefault="006C0E18" w:rsidP="008F7D12">
            <w:pPr>
              <w:jc w:val="center"/>
              <w:rPr>
                <w:rFonts w:asciiTheme="minorHAnsi" w:hAnsiTheme="minorHAnsi"/>
                <w:sz w:val="20"/>
                <w:szCs w:val="20"/>
              </w:rPr>
            </w:pPr>
            <w:r w:rsidRPr="00226D34">
              <w:rPr>
                <w:rFonts w:asciiTheme="minorHAnsi" w:hAnsiTheme="minorHAnsi"/>
                <w:sz w:val="20"/>
                <w:szCs w:val="20"/>
              </w:rPr>
              <w:t>Ne</w:t>
            </w:r>
          </w:p>
        </w:tc>
      </w:tr>
      <w:tr w:rsidR="006C0E18" w:rsidRPr="00226D34" w14:paraId="3DE9664A" w14:textId="77777777" w:rsidTr="0038726E">
        <w:trPr>
          <w:trHeight w:val="1412"/>
        </w:trPr>
        <w:tc>
          <w:tcPr>
            <w:tcW w:w="3964" w:type="dxa"/>
            <w:tcBorders>
              <w:top w:val="nil"/>
              <w:left w:val="single" w:sz="4" w:space="0" w:color="auto"/>
              <w:bottom w:val="single" w:sz="4" w:space="0" w:color="auto"/>
              <w:right w:val="single" w:sz="4" w:space="0" w:color="auto"/>
            </w:tcBorders>
            <w:vAlign w:val="center"/>
            <w:hideMark/>
          </w:tcPr>
          <w:p w14:paraId="4119D4A5" w14:textId="18D4A7F5" w:rsidR="006C0E18" w:rsidRPr="00480894" w:rsidRDefault="006C0E18" w:rsidP="008F7D12">
            <w:pPr>
              <w:spacing w:after="0"/>
              <w:rPr>
                <w:rFonts w:asciiTheme="minorHAnsi" w:hAnsiTheme="minorHAnsi" w:cstheme="minorHAnsi"/>
                <w:b/>
                <w:color w:val="000000"/>
                <w:sz w:val="20"/>
                <w:szCs w:val="20"/>
              </w:rPr>
            </w:pPr>
            <w:r w:rsidRPr="00480894">
              <w:rPr>
                <w:rFonts w:asciiTheme="minorHAnsi" w:hAnsiTheme="minorHAnsi" w:cstheme="minorHAnsi"/>
                <w:b/>
                <w:color w:val="000000"/>
                <w:sz w:val="20"/>
                <w:szCs w:val="20"/>
              </w:rPr>
              <w:t>Virovitičko-podravska županija</w:t>
            </w:r>
            <w:r w:rsidR="00EB7CAC">
              <w:rPr>
                <w:rFonts w:asciiTheme="minorHAnsi" w:hAnsiTheme="minorHAnsi" w:cstheme="minorHAnsi"/>
                <w:b/>
                <w:color w:val="000000"/>
                <w:sz w:val="20"/>
                <w:szCs w:val="20"/>
              </w:rPr>
              <w:t xml:space="preserve"> - Virovitica</w:t>
            </w:r>
          </w:p>
          <w:p w14:paraId="68E2E36C" w14:textId="77777777" w:rsidR="006C0E18" w:rsidRDefault="006C0E18" w:rsidP="008F7D12">
            <w:pPr>
              <w:spacing w:after="0"/>
              <w:rPr>
                <w:rFonts w:asciiTheme="minorHAnsi" w:hAnsiTheme="minorHAnsi" w:cstheme="minorHAnsi"/>
                <w:color w:val="000000"/>
                <w:sz w:val="20"/>
                <w:szCs w:val="20"/>
              </w:rPr>
            </w:pPr>
            <w:r w:rsidRPr="00226D34">
              <w:rPr>
                <w:rFonts w:asciiTheme="minorHAnsi" w:hAnsiTheme="minorHAnsi" w:cstheme="minorHAnsi"/>
                <w:color w:val="000000"/>
                <w:sz w:val="20"/>
                <w:szCs w:val="20"/>
              </w:rPr>
              <w:t>Upravni odjel za zdravstvo, branitelje i socijalnu skrb</w:t>
            </w:r>
          </w:p>
          <w:p w14:paraId="16FF9EFA" w14:textId="2564D6A8" w:rsidR="00EB7CAC" w:rsidRPr="00226D34" w:rsidRDefault="000326C5" w:rsidP="008F7D12">
            <w:pPr>
              <w:spacing w:after="0"/>
              <w:rPr>
                <w:rFonts w:asciiTheme="minorHAnsi" w:hAnsiTheme="minorHAnsi" w:cstheme="minorHAnsi"/>
                <w:color w:val="000000"/>
                <w:sz w:val="20"/>
                <w:szCs w:val="20"/>
              </w:rPr>
            </w:pPr>
            <w:r>
              <w:rPr>
                <w:rFonts w:asciiTheme="minorHAnsi" w:hAnsiTheme="minorHAnsi" w:cstheme="minorHAnsi"/>
                <w:color w:val="000000"/>
                <w:sz w:val="20"/>
                <w:szCs w:val="20"/>
              </w:rPr>
              <w:t>(</w:t>
            </w:r>
            <w:r w:rsidR="00EB7CAC">
              <w:rPr>
                <w:rFonts w:asciiTheme="minorHAnsi" w:hAnsiTheme="minorHAnsi" w:cstheme="minorHAnsi"/>
                <w:color w:val="000000"/>
                <w:sz w:val="20"/>
                <w:szCs w:val="20"/>
              </w:rPr>
              <w:t xml:space="preserve">izdvojena mjesta rada </w:t>
            </w:r>
            <w:r w:rsidR="00EB7CAC" w:rsidRPr="00836ECE">
              <w:rPr>
                <w:rFonts w:asciiTheme="minorHAnsi" w:hAnsiTheme="minorHAnsi" w:cstheme="minorHAnsi"/>
                <w:b/>
                <w:bCs/>
                <w:color w:val="000000"/>
                <w:sz w:val="20"/>
                <w:szCs w:val="20"/>
              </w:rPr>
              <w:t>Slatina</w:t>
            </w:r>
            <w:r w:rsidR="00EB7CAC">
              <w:rPr>
                <w:rFonts w:asciiTheme="minorHAnsi" w:hAnsiTheme="minorHAnsi" w:cstheme="minorHAnsi"/>
                <w:color w:val="000000"/>
                <w:sz w:val="20"/>
                <w:szCs w:val="20"/>
              </w:rPr>
              <w:t xml:space="preserve">, </w:t>
            </w:r>
            <w:r w:rsidR="00EB7CAC" w:rsidRPr="00836ECE">
              <w:rPr>
                <w:rFonts w:asciiTheme="minorHAnsi" w:hAnsiTheme="minorHAnsi" w:cstheme="minorHAnsi"/>
                <w:b/>
                <w:bCs/>
                <w:color w:val="000000"/>
                <w:sz w:val="20"/>
                <w:szCs w:val="20"/>
              </w:rPr>
              <w:t>Orahovica</w:t>
            </w:r>
            <w:r w:rsidR="00EB7CAC">
              <w:rPr>
                <w:rFonts w:asciiTheme="minorHAnsi" w:hAnsiTheme="minorHAnsi" w:cstheme="minorHAnsi"/>
                <w:color w:val="000000"/>
                <w:sz w:val="20"/>
                <w:szCs w:val="20"/>
              </w:rPr>
              <w:t xml:space="preserve"> i </w:t>
            </w:r>
            <w:r w:rsidR="00EB7CAC" w:rsidRPr="00836ECE">
              <w:rPr>
                <w:rFonts w:asciiTheme="minorHAnsi" w:hAnsiTheme="minorHAnsi" w:cstheme="minorHAnsi"/>
                <w:b/>
                <w:bCs/>
                <w:color w:val="000000"/>
                <w:sz w:val="20"/>
                <w:szCs w:val="20"/>
              </w:rPr>
              <w:t>Pitomača</w:t>
            </w:r>
            <w:r w:rsidR="00EB7CAC">
              <w:rPr>
                <w:rFonts w:asciiTheme="minorHAnsi" w:hAnsiTheme="minorHAnsi" w:cstheme="minorHAnsi"/>
                <w:color w:val="000000"/>
                <w:sz w:val="20"/>
                <w:szCs w:val="20"/>
              </w:rPr>
              <w:t>)</w:t>
            </w:r>
          </w:p>
        </w:tc>
        <w:tc>
          <w:tcPr>
            <w:tcW w:w="1266" w:type="dxa"/>
            <w:tcBorders>
              <w:top w:val="nil"/>
              <w:left w:val="nil"/>
              <w:bottom w:val="single" w:sz="4" w:space="0" w:color="auto"/>
              <w:right w:val="single" w:sz="4" w:space="0" w:color="auto"/>
            </w:tcBorders>
            <w:noWrap/>
            <w:vAlign w:val="center"/>
            <w:hideMark/>
          </w:tcPr>
          <w:p w14:paraId="6782A460" w14:textId="77777777" w:rsidR="006C0E18" w:rsidRPr="00226D34" w:rsidRDefault="006C0E18" w:rsidP="00447DE2">
            <w:pPr>
              <w:spacing w:after="0"/>
              <w:jc w:val="center"/>
              <w:rPr>
                <w:rFonts w:asciiTheme="minorHAnsi" w:hAnsiTheme="minorHAnsi" w:cstheme="minorHAnsi"/>
                <w:color w:val="000000"/>
                <w:sz w:val="20"/>
                <w:szCs w:val="20"/>
              </w:rPr>
            </w:pPr>
            <w:r w:rsidRPr="00226D34">
              <w:rPr>
                <w:rFonts w:asciiTheme="minorHAnsi" w:hAnsiTheme="minorHAnsi" w:cstheme="minorHAnsi"/>
                <w:color w:val="000000"/>
                <w:sz w:val="20"/>
                <w:szCs w:val="20"/>
              </w:rPr>
              <w:t>60</w:t>
            </w:r>
          </w:p>
        </w:tc>
        <w:tc>
          <w:tcPr>
            <w:tcW w:w="621" w:type="dxa"/>
            <w:tcBorders>
              <w:top w:val="nil"/>
              <w:left w:val="nil"/>
              <w:bottom w:val="single" w:sz="4" w:space="0" w:color="auto"/>
            </w:tcBorders>
            <w:vAlign w:val="center"/>
          </w:tcPr>
          <w:p w14:paraId="19E8E2A0" w14:textId="77777777" w:rsidR="006C0E18" w:rsidRPr="00027028" w:rsidRDefault="006C0E18" w:rsidP="008F7D12">
            <w:pPr>
              <w:spacing w:after="0"/>
              <w:jc w:val="center"/>
              <w:rPr>
                <w:rFonts w:asciiTheme="minorHAnsi" w:hAnsiTheme="minorHAnsi" w:cstheme="minorHAnsi"/>
                <w:b/>
                <w:color w:val="1F3864" w:themeColor="accent1" w:themeShade="80"/>
                <w:sz w:val="20"/>
                <w:szCs w:val="20"/>
              </w:rPr>
            </w:pPr>
            <w:r w:rsidRPr="00027028">
              <w:rPr>
                <w:rFonts w:asciiTheme="minorHAnsi" w:hAnsiTheme="minorHAnsi" w:cstheme="minorHAnsi"/>
                <w:b/>
                <w:color w:val="1F3864" w:themeColor="accent1" w:themeShade="80"/>
                <w:sz w:val="20"/>
                <w:szCs w:val="20"/>
              </w:rPr>
              <w:t>↓</w:t>
            </w:r>
          </w:p>
        </w:tc>
        <w:tc>
          <w:tcPr>
            <w:tcW w:w="829" w:type="dxa"/>
            <w:tcBorders>
              <w:top w:val="single" w:sz="4" w:space="0" w:color="auto"/>
              <w:bottom w:val="single" w:sz="4" w:space="0" w:color="auto"/>
              <w:right w:val="single" w:sz="4" w:space="0" w:color="auto"/>
            </w:tcBorders>
            <w:noWrap/>
            <w:vAlign w:val="center"/>
            <w:hideMark/>
          </w:tcPr>
          <w:p w14:paraId="164ACF3F" w14:textId="77777777" w:rsidR="006C0E18" w:rsidRPr="00027028" w:rsidRDefault="006C0E18" w:rsidP="008F7D12">
            <w:pPr>
              <w:spacing w:after="0"/>
              <w:jc w:val="center"/>
              <w:rPr>
                <w:rFonts w:asciiTheme="minorHAnsi" w:hAnsiTheme="minorHAnsi" w:cstheme="minorHAnsi"/>
                <w:b/>
                <w:color w:val="1F3864" w:themeColor="accent1" w:themeShade="80"/>
                <w:sz w:val="20"/>
                <w:szCs w:val="20"/>
              </w:rPr>
            </w:pPr>
            <w:r w:rsidRPr="00027028">
              <w:rPr>
                <w:rFonts w:asciiTheme="minorHAnsi" w:hAnsiTheme="minorHAnsi" w:cstheme="minorHAnsi"/>
                <w:b/>
                <w:color w:val="1F3864" w:themeColor="accent1" w:themeShade="80"/>
                <w:sz w:val="20"/>
                <w:szCs w:val="20"/>
              </w:rPr>
              <w:t>-18,92</w:t>
            </w:r>
          </w:p>
        </w:tc>
        <w:tc>
          <w:tcPr>
            <w:tcW w:w="1372" w:type="dxa"/>
            <w:tcBorders>
              <w:top w:val="single" w:sz="4" w:space="0" w:color="auto"/>
              <w:bottom w:val="single" w:sz="4" w:space="0" w:color="auto"/>
              <w:right w:val="single" w:sz="4" w:space="0" w:color="auto"/>
            </w:tcBorders>
            <w:vAlign w:val="center"/>
          </w:tcPr>
          <w:p w14:paraId="4EFD636D" w14:textId="77777777" w:rsidR="006C0E18" w:rsidRPr="00226D34" w:rsidRDefault="006C0E18" w:rsidP="008F7D12">
            <w:pPr>
              <w:jc w:val="center"/>
              <w:rPr>
                <w:rFonts w:asciiTheme="minorHAnsi" w:hAnsiTheme="minorHAnsi"/>
                <w:sz w:val="20"/>
                <w:szCs w:val="20"/>
              </w:rPr>
            </w:pPr>
            <w:r w:rsidRPr="00226D34">
              <w:rPr>
                <w:rFonts w:asciiTheme="minorHAnsi" w:hAnsiTheme="minorHAnsi"/>
                <w:sz w:val="20"/>
                <w:szCs w:val="20"/>
              </w:rPr>
              <w:t>2</w:t>
            </w:r>
          </w:p>
        </w:tc>
        <w:tc>
          <w:tcPr>
            <w:tcW w:w="1157" w:type="dxa"/>
            <w:tcBorders>
              <w:top w:val="single" w:sz="4" w:space="0" w:color="auto"/>
              <w:bottom w:val="single" w:sz="4" w:space="0" w:color="auto"/>
              <w:right w:val="single" w:sz="4" w:space="0" w:color="auto"/>
            </w:tcBorders>
            <w:vAlign w:val="center"/>
          </w:tcPr>
          <w:p w14:paraId="69DC27A2" w14:textId="77777777" w:rsidR="006C0E18" w:rsidRPr="00226D34" w:rsidRDefault="006C0E18" w:rsidP="008F7D12">
            <w:pPr>
              <w:jc w:val="center"/>
              <w:rPr>
                <w:rFonts w:asciiTheme="minorHAnsi" w:hAnsiTheme="minorHAnsi"/>
                <w:sz w:val="20"/>
                <w:szCs w:val="20"/>
              </w:rPr>
            </w:pPr>
            <w:r w:rsidRPr="00226D34">
              <w:rPr>
                <w:rFonts w:asciiTheme="minorHAnsi" w:hAnsiTheme="minorHAnsi"/>
                <w:sz w:val="20"/>
                <w:szCs w:val="20"/>
              </w:rPr>
              <w:t>Ne</w:t>
            </w:r>
          </w:p>
        </w:tc>
      </w:tr>
      <w:tr w:rsidR="001F6B25" w:rsidRPr="00226D34" w14:paraId="71F41200" w14:textId="77777777" w:rsidTr="0038726E">
        <w:trPr>
          <w:trHeight w:val="608"/>
        </w:trPr>
        <w:tc>
          <w:tcPr>
            <w:tcW w:w="3964" w:type="dxa"/>
            <w:tcBorders>
              <w:top w:val="nil"/>
              <w:left w:val="single" w:sz="4" w:space="0" w:color="auto"/>
              <w:bottom w:val="single" w:sz="4" w:space="0" w:color="auto"/>
              <w:right w:val="single" w:sz="4" w:space="0" w:color="auto"/>
            </w:tcBorders>
            <w:vAlign w:val="center"/>
          </w:tcPr>
          <w:p w14:paraId="0232BFC8" w14:textId="77777777" w:rsidR="001F6B25" w:rsidRPr="00480894" w:rsidRDefault="001F6B25" w:rsidP="001F6B25">
            <w:pPr>
              <w:spacing w:after="0"/>
              <w:rPr>
                <w:rFonts w:asciiTheme="minorHAnsi" w:hAnsiTheme="minorHAnsi" w:cstheme="minorHAnsi"/>
                <w:b/>
                <w:color w:val="000000"/>
                <w:sz w:val="20"/>
                <w:szCs w:val="20"/>
              </w:rPr>
            </w:pPr>
            <w:r w:rsidRPr="00480894">
              <w:rPr>
                <w:rFonts w:asciiTheme="minorHAnsi" w:hAnsiTheme="minorHAnsi" w:cstheme="minorHAnsi"/>
                <w:b/>
                <w:color w:val="000000"/>
                <w:sz w:val="20"/>
                <w:szCs w:val="20"/>
              </w:rPr>
              <w:t>Karlovačka županija</w:t>
            </w:r>
            <w:r>
              <w:rPr>
                <w:rFonts w:asciiTheme="minorHAnsi" w:hAnsiTheme="minorHAnsi" w:cstheme="minorHAnsi"/>
                <w:b/>
                <w:color w:val="000000"/>
                <w:sz w:val="20"/>
                <w:szCs w:val="20"/>
              </w:rPr>
              <w:t xml:space="preserve"> - Karlovac</w:t>
            </w:r>
          </w:p>
          <w:p w14:paraId="0C8A87BF" w14:textId="6FF40983" w:rsidR="001F6B25" w:rsidRPr="00480894" w:rsidRDefault="001F6B25" w:rsidP="001F6B25">
            <w:pPr>
              <w:spacing w:after="0"/>
              <w:rPr>
                <w:rFonts w:asciiTheme="minorHAnsi" w:hAnsiTheme="minorHAnsi" w:cstheme="minorHAnsi"/>
                <w:b/>
                <w:color w:val="000000"/>
                <w:sz w:val="20"/>
                <w:szCs w:val="20"/>
              </w:rPr>
            </w:pPr>
            <w:r w:rsidRPr="00226D34">
              <w:rPr>
                <w:rFonts w:asciiTheme="minorHAnsi" w:hAnsiTheme="minorHAnsi" w:cstheme="minorHAnsi"/>
                <w:color w:val="000000"/>
                <w:sz w:val="20"/>
                <w:szCs w:val="20"/>
              </w:rPr>
              <w:t>Upravni odjel za opću upravu</w:t>
            </w:r>
          </w:p>
        </w:tc>
        <w:tc>
          <w:tcPr>
            <w:tcW w:w="1266" w:type="dxa"/>
            <w:tcBorders>
              <w:top w:val="nil"/>
              <w:left w:val="nil"/>
              <w:bottom w:val="single" w:sz="4" w:space="0" w:color="auto"/>
              <w:right w:val="single" w:sz="4" w:space="0" w:color="auto"/>
            </w:tcBorders>
            <w:noWrap/>
            <w:vAlign w:val="center"/>
          </w:tcPr>
          <w:p w14:paraId="39865073" w14:textId="001DDDBA" w:rsidR="001F6B25" w:rsidRPr="00226D34" w:rsidRDefault="001F6B25" w:rsidP="001F6B25">
            <w:pPr>
              <w:spacing w:after="0"/>
              <w:jc w:val="center"/>
              <w:rPr>
                <w:rFonts w:asciiTheme="minorHAnsi" w:hAnsiTheme="minorHAnsi" w:cstheme="minorHAnsi"/>
                <w:color w:val="000000"/>
                <w:sz w:val="20"/>
                <w:szCs w:val="20"/>
              </w:rPr>
            </w:pPr>
            <w:r w:rsidRPr="00226D34">
              <w:rPr>
                <w:rFonts w:asciiTheme="minorHAnsi" w:hAnsiTheme="minorHAnsi" w:cstheme="minorHAnsi"/>
                <w:color w:val="000000"/>
                <w:sz w:val="20"/>
                <w:szCs w:val="20"/>
              </w:rPr>
              <w:t>147</w:t>
            </w:r>
          </w:p>
        </w:tc>
        <w:tc>
          <w:tcPr>
            <w:tcW w:w="621" w:type="dxa"/>
            <w:tcBorders>
              <w:top w:val="nil"/>
              <w:left w:val="nil"/>
              <w:bottom w:val="single" w:sz="4" w:space="0" w:color="auto"/>
            </w:tcBorders>
            <w:vAlign w:val="center"/>
          </w:tcPr>
          <w:p w14:paraId="70C9301B" w14:textId="14CFCD37" w:rsidR="001F6B25" w:rsidRPr="00027028" w:rsidRDefault="001F6B25" w:rsidP="001F6B25">
            <w:pPr>
              <w:spacing w:after="0"/>
              <w:jc w:val="center"/>
              <w:rPr>
                <w:rFonts w:asciiTheme="minorHAnsi" w:hAnsiTheme="minorHAnsi" w:cstheme="minorHAnsi"/>
                <w:b/>
                <w:color w:val="1F3864" w:themeColor="accent1" w:themeShade="80"/>
                <w:sz w:val="20"/>
                <w:szCs w:val="20"/>
              </w:rPr>
            </w:pPr>
            <w:r w:rsidRPr="00027028">
              <w:rPr>
                <w:rFonts w:asciiTheme="minorHAnsi" w:hAnsiTheme="minorHAnsi" w:cstheme="minorHAnsi"/>
                <w:b/>
                <w:color w:val="1F3864" w:themeColor="accent1" w:themeShade="80"/>
                <w:sz w:val="20"/>
                <w:szCs w:val="20"/>
              </w:rPr>
              <w:t>↓</w:t>
            </w:r>
          </w:p>
        </w:tc>
        <w:tc>
          <w:tcPr>
            <w:tcW w:w="829" w:type="dxa"/>
            <w:tcBorders>
              <w:top w:val="single" w:sz="4" w:space="0" w:color="auto"/>
              <w:bottom w:val="single" w:sz="4" w:space="0" w:color="auto"/>
              <w:right w:val="single" w:sz="4" w:space="0" w:color="auto"/>
            </w:tcBorders>
            <w:noWrap/>
            <w:vAlign w:val="center"/>
          </w:tcPr>
          <w:p w14:paraId="71475DF6" w14:textId="4A02A4E9" w:rsidR="001F6B25" w:rsidRPr="00027028" w:rsidRDefault="001F6B25" w:rsidP="001F6B25">
            <w:pPr>
              <w:spacing w:after="0"/>
              <w:jc w:val="center"/>
              <w:rPr>
                <w:rFonts w:asciiTheme="minorHAnsi" w:hAnsiTheme="minorHAnsi" w:cstheme="minorHAnsi"/>
                <w:b/>
                <w:color w:val="1F3864" w:themeColor="accent1" w:themeShade="80"/>
                <w:sz w:val="20"/>
                <w:szCs w:val="20"/>
              </w:rPr>
            </w:pPr>
            <w:r w:rsidRPr="00027028">
              <w:rPr>
                <w:rFonts w:asciiTheme="minorHAnsi" w:hAnsiTheme="minorHAnsi" w:cstheme="minorHAnsi"/>
                <w:b/>
                <w:color w:val="1F3864" w:themeColor="accent1" w:themeShade="80"/>
                <w:sz w:val="20"/>
                <w:szCs w:val="20"/>
              </w:rPr>
              <w:t>-</w:t>
            </w:r>
            <w:r>
              <w:rPr>
                <w:rFonts w:asciiTheme="minorHAnsi" w:hAnsiTheme="minorHAnsi" w:cstheme="minorHAnsi"/>
                <w:b/>
                <w:color w:val="1F3864" w:themeColor="accent1" w:themeShade="80"/>
                <w:sz w:val="20"/>
                <w:szCs w:val="20"/>
              </w:rPr>
              <w:t>23,03</w:t>
            </w:r>
          </w:p>
        </w:tc>
        <w:tc>
          <w:tcPr>
            <w:tcW w:w="1372" w:type="dxa"/>
            <w:tcBorders>
              <w:top w:val="single" w:sz="4" w:space="0" w:color="auto"/>
              <w:bottom w:val="single" w:sz="4" w:space="0" w:color="auto"/>
              <w:right w:val="single" w:sz="4" w:space="0" w:color="auto"/>
            </w:tcBorders>
            <w:vAlign w:val="center"/>
          </w:tcPr>
          <w:p w14:paraId="59ECA4C5" w14:textId="40FB5650" w:rsidR="001F6B25" w:rsidRPr="00226D34" w:rsidRDefault="001F6B25" w:rsidP="001F6B25">
            <w:pPr>
              <w:jc w:val="center"/>
              <w:rPr>
                <w:rFonts w:asciiTheme="minorHAnsi" w:hAnsiTheme="minorHAnsi"/>
                <w:sz w:val="20"/>
                <w:szCs w:val="20"/>
              </w:rPr>
            </w:pPr>
            <w:r w:rsidRPr="00226D34">
              <w:rPr>
                <w:rFonts w:asciiTheme="minorHAnsi" w:hAnsiTheme="minorHAnsi"/>
                <w:sz w:val="20"/>
                <w:szCs w:val="20"/>
              </w:rPr>
              <w:t>2</w:t>
            </w:r>
          </w:p>
        </w:tc>
        <w:tc>
          <w:tcPr>
            <w:tcW w:w="1157" w:type="dxa"/>
            <w:tcBorders>
              <w:top w:val="single" w:sz="4" w:space="0" w:color="auto"/>
              <w:bottom w:val="single" w:sz="4" w:space="0" w:color="auto"/>
              <w:right w:val="single" w:sz="4" w:space="0" w:color="auto"/>
            </w:tcBorders>
            <w:vAlign w:val="center"/>
          </w:tcPr>
          <w:p w14:paraId="667A03E3" w14:textId="052B0EE5" w:rsidR="001F6B25" w:rsidRPr="00226D34" w:rsidRDefault="001F6B25" w:rsidP="001F6B25">
            <w:pPr>
              <w:jc w:val="center"/>
              <w:rPr>
                <w:rFonts w:asciiTheme="minorHAnsi" w:hAnsiTheme="minorHAnsi"/>
                <w:sz w:val="20"/>
                <w:szCs w:val="20"/>
              </w:rPr>
            </w:pPr>
            <w:r w:rsidRPr="00226D34">
              <w:rPr>
                <w:rFonts w:asciiTheme="minorHAnsi" w:hAnsiTheme="minorHAnsi"/>
                <w:sz w:val="20"/>
                <w:szCs w:val="20"/>
              </w:rPr>
              <w:t>Ne</w:t>
            </w:r>
          </w:p>
        </w:tc>
      </w:tr>
      <w:tr w:rsidR="006C0E18" w:rsidRPr="00226D34" w14:paraId="3DFC60F8" w14:textId="77777777" w:rsidTr="0038726E">
        <w:trPr>
          <w:trHeight w:val="1097"/>
        </w:trPr>
        <w:tc>
          <w:tcPr>
            <w:tcW w:w="3964" w:type="dxa"/>
            <w:tcBorders>
              <w:top w:val="nil"/>
              <w:left w:val="single" w:sz="4" w:space="0" w:color="auto"/>
              <w:bottom w:val="single" w:sz="4" w:space="0" w:color="auto"/>
              <w:right w:val="single" w:sz="4" w:space="0" w:color="auto"/>
            </w:tcBorders>
            <w:vAlign w:val="center"/>
            <w:hideMark/>
          </w:tcPr>
          <w:p w14:paraId="3E060910" w14:textId="63B098FD" w:rsidR="006C0E18" w:rsidRPr="00480894" w:rsidRDefault="006C0E18" w:rsidP="008F7D12">
            <w:pPr>
              <w:spacing w:after="0"/>
              <w:rPr>
                <w:rFonts w:asciiTheme="minorHAnsi" w:hAnsiTheme="minorHAnsi" w:cstheme="minorHAnsi"/>
                <w:b/>
                <w:color w:val="000000"/>
                <w:sz w:val="20"/>
                <w:szCs w:val="20"/>
              </w:rPr>
            </w:pPr>
            <w:r w:rsidRPr="00480894">
              <w:rPr>
                <w:rFonts w:asciiTheme="minorHAnsi" w:hAnsiTheme="minorHAnsi" w:cstheme="minorHAnsi"/>
                <w:b/>
                <w:color w:val="000000"/>
                <w:sz w:val="20"/>
                <w:szCs w:val="20"/>
              </w:rPr>
              <w:lastRenderedPageBreak/>
              <w:t>Brodsko-posavska županija</w:t>
            </w:r>
            <w:r w:rsidR="00EB7CAC">
              <w:rPr>
                <w:rFonts w:asciiTheme="minorHAnsi" w:hAnsiTheme="minorHAnsi" w:cstheme="minorHAnsi"/>
                <w:b/>
                <w:color w:val="000000"/>
                <w:sz w:val="20"/>
                <w:szCs w:val="20"/>
              </w:rPr>
              <w:t xml:space="preserve"> – Slavonski Brod</w:t>
            </w:r>
          </w:p>
          <w:p w14:paraId="174B79CF" w14:textId="77777777" w:rsidR="006C0E18" w:rsidRDefault="006C0E18" w:rsidP="008F7D12">
            <w:pPr>
              <w:spacing w:after="0"/>
              <w:rPr>
                <w:rFonts w:asciiTheme="minorHAnsi" w:hAnsiTheme="minorHAnsi" w:cstheme="minorHAnsi"/>
                <w:color w:val="000000"/>
                <w:sz w:val="20"/>
                <w:szCs w:val="20"/>
              </w:rPr>
            </w:pPr>
            <w:r w:rsidRPr="00226D34">
              <w:rPr>
                <w:rFonts w:asciiTheme="minorHAnsi" w:hAnsiTheme="minorHAnsi" w:cstheme="minorHAnsi"/>
                <w:color w:val="000000"/>
                <w:sz w:val="20"/>
                <w:szCs w:val="20"/>
              </w:rPr>
              <w:t>Upravni odjel za opću upravu i imovinsko pravne poslove</w:t>
            </w:r>
          </w:p>
          <w:p w14:paraId="08967F09" w14:textId="15A709C2" w:rsidR="00EB7CAC" w:rsidRPr="00226D34" w:rsidRDefault="000326C5" w:rsidP="008F7D12">
            <w:pPr>
              <w:spacing w:after="0"/>
              <w:rPr>
                <w:rFonts w:asciiTheme="minorHAnsi" w:hAnsiTheme="minorHAnsi" w:cstheme="minorHAnsi"/>
                <w:color w:val="000000"/>
                <w:sz w:val="20"/>
                <w:szCs w:val="20"/>
              </w:rPr>
            </w:pPr>
            <w:r>
              <w:rPr>
                <w:rFonts w:asciiTheme="minorHAnsi" w:hAnsiTheme="minorHAnsi" w:cstheme="minorHAnsi"/>
                <w:color w:val="000000"/>
                <w:sz w:val="20"/>
                <w:szCs w:val="20"/>
              </w:rPr>
              <w:t>(</w:t>
            </w:r>
            <w:r w:rsidR="00EB7CAC">
              <w:rPr>
                <w:rFonts w:asciiTheme="minorHAnsi" w:hAnsiTheme="minorHAnsi" w:cstheme="minorHAnsi"/>
                <w:color w:val="000000"/>
                <w:sz w:val="20"/>
                <w:szCs w:val="20"/>
              </w:rPr>
              <w:t xml:space="preserve">izdvojeno mjesto rada </w:t>
            </w:r>
            <w:r w:rsidR="00EB7CAC" w:rsidRPr="00836ECE">
              <w:rPr>
                <w:rFonts w:asciiTheme="minorHAnsi" w:hAnsiTheme="minorHAnsi" w:cstheme="minorHAnsi"/>
                <w:b/>
                <w:bCs/>
                <w:color w:val="000000"/>
                <w:sz w:val="20"/>
                <w:szCs w:val="20"/>
              </w:rPr>
              <w:t>Nova Gradiška</w:t>
            </w:r>
            <w:r w:rsidR="00EB7CAC">
              <w:rPr>
                <w:rFonts w:asciiTheme="minorHAnsi" w:hAnsiTheme="minorHAnsi" w:cstheme="minorHAnsi"/>
                <w:color w:val="000000"/>
                <w:sz w:val="20"/>
                <w:szCs w:val="20"/>
              </w:rPr>
              <w:t>)</w:t>
            </w:r>
          </w:p>
        </w:tc>
        <w:tc>
          <w:tcPr>
            <w:tcW w:w="1266" w:type="dxa"/>
            <w:tcBorders>
              <w:top w:val="nil"/>
              <w:left w:val="nil"/>
              <w:bottom w:val="single" w:sz="4" w:space="0" w:color="auto"/>
              <w:right w:val="single" w:sz="4" w:space="0" w:color="auto"/>
            </w:tcBorders>
            <w:noWrap/>
            <w:vAlign w:val="center"/>
            <w:hideMark/>
          </w:tcPr>
          <w:p w14:paraId="1094360B" w14:textId="77777777" w:rsidR="006C0E18" w:rsidRPr="00226D34" w:rsidRDefault="006C0E18" w:rsidP="00447DE2">
            <w:pPr>
              <w:spacing w:after="0"/>
              <w:jc w:val="center"/>
              <w:rPr>
                <w:rFonts w:asciiTheme="minorHAnsi" w:hAnsiTheme="minorHAnsi" w:cstheme="minorHAnsi"/>
                <w:color w:val="000000"/>
                <w:sz w:val="20"/>
                <w:szCs w:val="20"/>
              </w:rPr>
            </w:pPr>
            <w:r w:rsidRPr="00226D34">
              <w:rPr>
                <w:rFonts w:asciiTheme="minorHAnsi" w:hAnsiTheme="minorHAnsi" w:cstheme="minorHAnsi"/>
                <w:color w:val="000000"/>
                <w:sz w:val="20"/>
                <w:szCs w:val="20"/>
              </w:rPr>
              <w:t>204</w:t>
            </w:r>
          </w:p>
        </w:tc>
        <w:tc>
          <w:tcPr>
            <w:tcW w:w="621" w:type="dxa"/>
            <w:tcBorders>
              <w:top w:val="nil"/>
              <w:left w:val="nil"/>
              <w:bottom w:val="single" w:sz="4" w:space="0" w:color="auto"/>
            </w:tcBorders>
            <w:vAlign w:val="center"/>
          </w:tcPr>
          <w:p w14:paraId="20E9F933" w14:textId="77777777" w:rsidR="006C0E18" w:rsidRPr="00027028" w:rsidRDefault="006C0E18" w:rsidP="008F7D12">
            <w:pPr>
              <w:spacing w:after="0"/>
              <w:jc w:val="center"/>
              <w:rPr>
                <w:rFonts w:asciiTheme="minorHAnsi" w:hAnsiTheme="minorHAnsi" w:cstheme="minorHAnsi"/>
                <w:b/>
                <w:color w:val="1F3864" w:themeColor="accent1" w:themeShade="80"/>
                <w:sz w:val="20"/>
                <w:szCs w:val="20"/>
              </w:rPr>
            </w:pPr>
            <w:r w:rsidRPr="00027028">
              <w:rPr>
                <w:rFonts w:asciiTheme="minorHAnsi" w:hAnsiTheme="minorHAnsi" w:cstheme="minorHAnsi"/>
                <w:b/>
                <w:color w:val="1F3864" w:themeColor="accent1" w:themeShade="80"/>
                <w:sz w:val="20"/>
                <w:szCs w:val="20"/>
              </w:rPr>
              <w:t>↓</w:t>
            </w:r>
          </w:p>
        </w:tc>
        <w:tc>
          <w:tcPr>
            <w:tcW w:w="829" w:type="dxa"/>
            <w:tcBorders>
              <w:top w:val="single" w:sz="4" w:space="0" w:color="auto"/>
              <w:bottom w:val="single" w:sz="4" w:space="0" w:color="auto"/>
              <w:right w:val="single" w:sz="4" w:space="0" w:color="auto"/>
            </w:tcBorders>
            <w:noWrap/>
            <w:vAlign w:val="center"/>
            <w:hideMark/>
          </w:tcPr>
          <w:p w14:paraId="4B09CBA7" w14:textId="77777777" w:rsidR="006C0E18" w:rsidRPr="00027028" w:rsidRDefault="006C0E18" w:rsidP="008F7D12">
            <w:pPr>
              <w:spacing w:after="0"/>
              <w:jc w:val="center"/>
              <w:rPr>
                <w:rFonts w:asciiTheme="minorHAnsi" w:hAnsiTheme="minorHAnsi" w:cstheme="minorHAnsi"/>
                <w:b/>
                <w:color w:val="1F3864" w:themeColor="accent1" w:themeShade="80"/>
                <w:sz w:val="20"/>
                <w:szCs w:val="20"/>
              </w:rPr>
            </w:pPr>
            <w:r w:rsidRPr="00027028">
              <w:rPr>
                <w:rFonts w:asciiTheme="minorHAnsi" w:hAnsiTheme="minorHAnsi" w:cstheme="minorHAnsi"/>
                <w:b/>
                <w:color w:val="1F3864" w:themeColor="accent1" w:themeShade="80"/>
                <w:sz w:val="20"/>
                <w:szCs w:val="20"/>
              </w:rPr>
              <w:t>-25,27</w:t>
            </w:r>
          </w:p>
        </w:tc>
        <w:tc>
          <w:tcPr>
            <w:tcW w:w="1372" w:type="dxa"/>
            <w:tcBorders>
              <w:top w:val="single" w:sz="4" w:space="0" w:color="auto"/>
              <w:bottom w:val="single" w:sz="4" w:space="0" w:color="auto"/>
              <w:right w:val="single" w:sz="4" w:space="0" w:color="auto"/>
            </w:tcBorders>
            <w:vAlign w:val="center"/>
          </w:tcPr>
          <w:p w14:paraId="51D6B35D" w14:textId="77777777" w:rsidR="006C0E18" w:rsidRPr="00226D34" w:rsidRDefault="006C0E18" w:rsidP="008F7D12">
            <w:pPr>
              <w:jc w:val="center"/>
              <w:rPr>
                <w:rFonts w:asciiTheme="minorHAnsi" w:hAnsiTheme="minorHAnsi"/>
                <w:sz w:val="20"/>
                <w:szCs w:val="20"/>
              </w:rPr>
            </w:pPr>
            <w:r w:rsidRPr="00226D34">
              <w:rPr>
                <w:rFonts w:asciiTheme="minorHAnsi" w:hAnsiTheme="minorHAnsi"/>
                <w:sz w:val="20"/>
                <w:szCs w:val="20"/>
              </w:rPr>
              <w:t>3</w:t>
            </w:r>
          </w:p>
        </w:tc>
        <w:tc>
          <w:tcPr>
            <w:tcW w:w="1157" w:type="dxa"/>
            <w:tcBorders>
              <w:top w:val="single" w:sz="4" w:space="0" w:color="auto"/>
              <w:bottom w:val="single" w:sz="4" w:space="0" w:color="auto"/>
              <w:right w:val="single" w:sz="4" w:space="0" w:color="auto"/>
            </w:tcBorders>
            <w:vAlign w:val="center"/>
          </w:tcPr>
          <w:p w14:paraId="34ABCDA1" w14:textId="77777777" w:rsidR="006C0E18" w:rsidRPr="00226D34" w:rsidRDefault="006C0E18" w:rsidP="008F7D12">
            <w:pPr>
              <w:jc w:val="center"/>
              <w:rPr>
                <w:rFonts w:asciiTheme="minorHAnsi" w:hAnsiTheme="minorHAnsi"/>
                <w:sz w:val="20"/>
                <w:szCs w:val="20"/>
              </w:rPr>
            </w:pPr>
            <w:r w:rsidRPr="00226D34">
              <w:rPr>
                <w:rFonts w:asciiTheme="minorHAnsi" w:hAnsiTheme="minorHAnsi"/>
                <w:sz w:val="20"/>
                <w:szCs w:val="20"/>
              </w:rPr>
              <w:t>Ne</w:t>
            </w:r>
          </w:p>
        </w:tc>
      </w:tr>
      <w:tr w:rsidR="006C0E18" w:rsidRPr="00226D34" w14:paraId="5E6A3FC8" w14:textId="77777777" w:rsidTr="002D2673">
        <w:trPr>
          <w:trHeight w:val="20"/>
        </w:trPr>
        <w:tc>
          <w:tcPr>
            <w:tcW w:w="3964" w:type="dxa"/>
            <w:tcBorders>
              <w:top w:val="nil"/>
              <w:left w:val="single" w:sz="4" w:space="0" w:color="auto"/>
              <w:bottom w:val="single" w:sz="4" w:space="0" w:color="auto"/>
              <w:right w:val="single" w:sz="4" w:space="0" w:color="auto"/>
            </w:tcBorders>
            <w:vAlign w:val="center"/>
            <w:hideMark/>
          </w:tcPr>
          <w:p w14:paraId="1620EEE0" w14:textId="26B1CA09" w:rsidR="006C0E18" w:rsidRPr="00480894" w:rsidRDefault="006C0E18" w:rsidP="008F7D12">
            <w:pPr>
              <w:spacing w:after="0"/>
              <w:rPr>
                <w:rFonts w:asciiTheme="minorHAnsi" w:hAnsiTheme="minorHAnsi" w:cstheme="minorHAnsi"/>
                <w:b/>
                <w:color w:val="000000"/>
                <w:sz w:val="20"/>
                <w:szCs w:val="20"/>
              </w:rPr>
            </w:pPr>
            <w:r w:rsidRPr="00480894">
              <w:rPr>
                <w:rFonts w:asciiTheme="minorHAnsi" w:hAnsiTheme="minorHAnsi" w:cstheme="minorHAnsi"/>
                <w:b/>
                <w:color w:val="000000"/>
                <w:sz w:val="20"/>
                <w:szCs w:val="20"/>
              </w:rPr>
              <w:t>Sisačko-moslavačka županija</w:t>
            </w:r>
            <w:r w:rsidR="00EB7CAC">
              <w:rPr>
                <w:rFonts w:asciiTheme="minorHAnsi" w:hAnsiTheme="minorHAnsi" w:cstheme="minorHAnsi"/>
                <w:b/>
                <w:color w:val="000000"/>
                <w:sz w:val="20"/>
                <w:szCs w:val="20"/>
              </w:rPr>
              <w:t xml:space="preserve"> - Sisak</w:t>
            </w:r>
          </w:p>
          <w:p w14:paraId="0878C69E" w14:textId="77777777" w:rsidR="006C0E18" w:rsidRPr="00226D34" w:rsidRDefault="006C0E18" w:rsidP="008F7D12">
            <w:pPr>
              <w:spacing w:after="0"/>
              <w:rPr>
                <w:rFonts w:asciiTheme="minorHAnsi" w:hAnsiTheme="minorHAnsi" w:cstheme="minorHAnsi"/>
                <w:color w:val="000000"/>
                <w:sz w:val="20"/>
                <w:szCs w:val="20"/>
              </w:rPr>
            </w:pPr>
            <w:r w:rsidRPr="00226D34">
              <w:rPr>
                <w:rFonts w:asciiTheme="minorHAnsi" w:hAnsiTheme="minorHAnsi" w:cstheme="minorHAnsi"/>
                <w:color w:val="000000"/>
                <w:sz w:val="20"/>
                <w:szCs w:val="20"/>
              </w:rPr>
              <w:t>Upravni odjel za poslove Skupštine, pravne i opće poslove</w:t>
            </w:r>
          </w:p>
        </w:tc>
        <w:tc>
          <w:tcPr>
            <w:tcW w:w="1266" w:type="dxa"/>
            <w:tcBorders>
              <w:top w:val="nil"/>
              <w:left w:val="nil"/>
              <w:bottom w:val="single" w:sz="4" w:space="0" w:color="auto"/>
              <w:right w:val="single" w:sz="4" w:space="0" w:color="auto"/>
            </w:tcBorders>
            <w:noWrap/>
            <w:vAlign w:val="center"/>
            <w:hideMark/>
          </w:tcPr>
          <w:p w14:paraId="1C685A91" w14:textId="77777777" w:rsidR="006C0E18" w:rsidRPr="00226D34" w:rsidRDefault="006C0E18" w:rsidP="00447DE2">
            <w:pPr>
              <w:spacing w:after="0"/>
              <w:jc w:val="center"/>
              <w:rPr>
                <w:rFonts w:asciiTheme="minorHAnsi" w:hAnsiTheme="minorHAnsi" w:cstheme="minorHAnsi"/>
                <w:color w:val="000000"/>
                <w:sz w:val="20"/>
                <w:szCs w:val="20"/>
              </w:rPr>
            </w:pPr>
            <w:r w:rsidRPr="00226D34">
              <w:rPr>
                <w:rFonts w:asciiTheme="minorHAnsi" w:hAnsiTheme="minorHAnsi" w:cstheme="minorHAnsi"/>
                <w:color w:val="000000"/>
                <w:sz w:val="20"/>
                <w:szCs w:val="20"/>
              </w:rPr>
              <w:t>111</w:t>
            </w:r>
          </w:p>
        </w:tc>
        <w:tc>
          <w:tcPr>
            <w:tcW w:w="621" w:type="dxa"/>
            <w:tcBorders>
              <w:top w:val="nil"/>
              <w:left w:val="nil"/>
              <w:bottom w:val="single" w:sz="4" w:space="0" w:color="auto"/>
            </w:tcBorders>
            <w:vAlign w:val="center"/>
          </w:tcPr>
          <w:p w14:paraId="6A6724DF" w14:textId="77777777" w:rsidR="006C0E18" w:rsidRPr="00027028" w:rsidRDefault="006C0E18" w:rsidP="008F7D12">
            <w:pPr>
              <w:spacing w:after="0"/>
              <w:jc w:val="center"/>
              <w:rPr>
                <w:rFonts w:asciiTheme="minorHAnsi" w:hAnsiTheme="minorHAnsi" w:cstheme="minorHAnsi"/>
                <w:b/>
                <w:color w:val="1F3864" w:themeColor="accent1" w:themeShade="80"/>
                <w:sz w:val="20"/>
                <w:szCs w:val="20"/>
              </w:rPr>
            </w:pPr>
            <w:r w:rsidRPr="00027028">
              <w:rPr>
                <w:rFonts w:asciiTheme="minorHAnsi" w:hAnsiTheme="minorHAnsi" w:cstheme="minorHAnsi"/>
                <w:b/>
                <w:color w:val="1F3864" w:themeColor="accent1" w:themeShade="80"/>
                <w:sz w:val="20"/>
                <w:szCs w:val="20"/>
              </w:rPr>
              <w:t>↓</w:t>
            </w:r>
          </w:p>
        </w:tc>
        <w:tc>
          <w:tcPr>
            <w:tcW w:w="829" w:type="dxa"/>
            <w:tcBorders>
              <w:top w:val="single" w:sz="4" w:space="0" w:color="auto"/>
              <w:bottom w:val="single" w:sz="4" w:space="0" w:color="auto"/>
              <w:right w:val="single" w:sz="4" w:space="0" w:color="auto"/>
            </w:tcBorders>
            <w:noWrap/>
            <w:vAlign w:val="center"/>
            <w:hideMark/>
          </w:tcPr>
          <w:p w14:paraId="11FE61B2" w14:textId="77777777" w:rsidR="006C0E18" w:rsidRPr="00027028" w:rsidRDefault="006C0E18" w:rsidP="008F7D12">
            <w:pPr>
              <w:spacing w:after="0"/>
              <w:jc w:val="center"/>
              <w:rPr>
                <w:rFonts w:asciiTheme="minorHAnsi" w:hAnsiTheme="minorHAnsi" w:cstheme="minorHAnsi"/>
                <w:b/>
                <w:color w:val="1F3864" w:themeColor="accent1" w:themeShade="80"/>
                <w:sz w:val="20"/>
                <w:szCs w:val="20"/>
              </w:rPr>
            </w:pPr>
            <w:r w:rsidRPr="00027028">
              <w:rPr>
                <w:rFonts w:asciiTheme="minorHAnsi" w:hAnsiTheme="minorHAnsi" w:cstheme="minorHAnsi"/>
                <w:b/>
                <w:color w:val="1F3864" w:themeColor="accent1" w:themeShade="80"/>
                <w:sz w:val="20"/>
                <w:szCs w:val="20"/>
              </w:rPr>
              <w:t>-25,50</w:t>
            </w:r>
          </w:p>
        </w:tc>
        <w:tc>
          <w:tcPr>
            <w:tcW w:w="1372" w:type="dxa"/>
            <w:tcBorders>
              <w:top w:val="single" w:sz="4" w:space="0" w:color="auto"/>
              <w:bottom w:val="single" w:sz="4" w:space="0" w:color="auto"/>
              <w:right w:val="single" w:sz="4" w:space="0" w:color="auto"/>
            </w:tcBorders>
            <w:vAlign w:val="center"/>
          </w:tcPr>
          <w:p w14:paraId="66F6A59B" w14:textId="77777777" w:rsidR="006C0E18" w:rsidRPr="00226D34" w:rsidRDefault="006C0E18" w:rsidP="008F7D12">
            <w:pPr>
              <w:jc w:val="center"/>
              <w:rPr>
                <w:rFonts w:asciiTheme="minorHAnsi" w:hAnsiTheme="minorHAnsi"/>
                <w:sz w:val="20"/>
                <w:szCs w:val="20"/>
              </w:rPr>
            </w:pPr>
            <w:r w:rsidRPr="00226D34">
              <w:rPr>
                <w:rFonts w:asciiTheme="minorHAnsi" w:hAnsiTheme="minorHAnsi"/>
                <w:sz w:val="20"/>
                <w:szCs w:val="20"/>
              </w:rPr>
              <w:t>1</w:t>
            </w:r>
          </w:p>
        </w:tc>
        <w:tc>
          <w:tcPr>
            <w:tcW w:w="1157" w:type="dxa"/>
            <w:tcBorders>
              <w:top w:val="single" w:sz="4" w:space="0" w:color="auto"/>
              <w:bottom w:val="single" w:sz="4" w:space="0" w:color="auto"/>
              <w:right w:val="single" w:sz="4" w:space="0" w:color="auto"/>
            </w:tcBorders>
            <w:vAlign w:val="center"/>
          </w:tcPr>
          <w:p w14:paraId="1F3C1123" w14:textId="77777777" w:rsidR="006C0E18" w:rsidRPr="00226D34" w:rsidRDefault="006C0E18" w:rsidP="008F7D12">
            <w:pPr>
              <w:jc w:val="center"/>
              <w:rPr>
                <w:rFonts w:asciiTheme="minorHAnsi" w:hAnsiTheme="minorHAnsi"/>
                <w:sz w:val="20"/>
                <w:szCs w:val="20"/>
              </w:rPr>
            </w:pPr>
            <w:r w:rsidRPr="00226D34">
              <w:rPr>
                <w:rFonts w:asciiTheme="minorHAnsi" w:hAnsiTheme="minorHAnsi"/>
                <w:sz w:val="20"/>
                <w:szCs w:val="20"/>
              </w:rPr>
              <w:t>Ne</w:t>
            </w:r>
          </w:p>
        </w:tc>
      </w:tr>
      <w:tr w:rsidR="006C0E18" w:rsidRPr="00226D34" w14:paraId="0C9E0BAB" w14:textId="77777777" w:rsidTr="002D2673">
        <w:trPr>
          <w:trHeight w:val="20"/>
        </w:trPr>
        <w:tc>
          <w:tcPr>
            <w:tcW w:w="3964" w:type="dxa"/>
            <w:tcBorders>
              <w:top w:val="nil"/>
              <w:left w:val="single" w:sz="4" w:space="0" w:color="auto"/>
              <w:bottom w:val="single" w:sz="4" w:space="0" w:color="auto"/>
              <w:right w:val="single" w:sz="4" w:space="0" w:color="auto"/>
            </w:tcBorders>
            <w:vAlign w:val="center"/>
            <w:hideMark/>
          </w:tcPr>
          <w:p w14:paraId="2D1DD438" w14:textId="74573D2E" w:rsidR="006C0E18" w:rsidRPr="00480894" w:rsidRDefault="006C0E18" w:rsidP="008F7D12">
            <w:pPr>
              <w:spacing w:after="0"/>
              <w:rPr>
                <w:rFonts w:asciiTheme="minorHAnsi" w:hAnsiTheme="minorHAnsi" w:cstheme="minorHAnsi"/>
                <w:b/>
                <w:color w:val="000000"/>
                <w:sz w:val="20"/>
                <w:szCs w:val="20"/>
              </w:rPr>
            </w:pPr>
            <w:r w:rsidRPr="00480894">
              <w:rPr>
                <w:rFonts w:asciiTheme="minorHAnsi" w:hAnsiTheme="minorHAnsi" w:cstheme="minorHAnsi"/>
                <w:b/>
                <w:color w:val="000000"/>
                <w:sz w:val="20"/>
                <w:szCs w:val="20"/>
              </w:rPr>
              <w:t>Bjelovarsko-bilogorska županija</w:t>
            </w:r>
            <w:r w:rsidR="005C5BAD">
              <w:rPr>
                <w:rFonts w:asciiTheme="minorHAnsi" w:hAnsiTheme="minorHAnsi" w:cstheme="minorHAnsi"/>
                <w:b/>
                <w:color w:val="000000"/>
                <w:sz w:val="20"/>
                <w:szCs w:val="20"/>
              </w:rPr>
              <w:t xml:space="preserve"> - Bjelovar</w:t>
            </w:r>
          </w:p>
          <w:p w14:paraId="6C6325C8" w14:textId="5055A5B9" w:rsidR="006C0E18" w:rsidRPr="00226D34" w:rsidRDefault="0000661A" w:rsidP="008F7D12">
            <w:pPr>
              <w:spacing w:after="0"/>
              <w:rPr>
                <w:rFonts w:asciiTheme="minorHAnsi" w:hAnsiTheme="minorHAnsi" w:cstheme="minorHAnsi"/>
                <w:color w:val="000000"/>
                <w:sz w:val="20"/>
                <w:szCs w:val="20"/>
              </w:rPr>
            </w:pPr>
            <w:r w:rsidRPr="0000661A">
              <w:rPr>
                <w:rFonts w:asciiTheme="minorHAnsi" w:hAnsiTheme="minorHAnsi" w:cstheme="minorHAnsi"/>
                <w:color w:val="000000"/>
                <w:sz w:val="20"/>
                <w:szCs w:val="20"/>
              </w:rPr>
              <w:t>Upravni odjel za opću upravu i pravne poslove</w:t>
            </w:r>
          </w:p>
        </w:tc>
        <w:tc>
          <w:tcPr>
            <w:tcW w:w="1266" w:type="dxa"/>
            <w:tcBorders>
              <w:top w:val="nil"/>
              <w:left w:val="nil"/>
              <w:bottom w:val="single" w:sz="4" w:space="0" w:color="auto"/>
              <w:right w:val="single" w:sz="4" w:space="0" w:color="auto"/>
            </w:tcBorders>
            <w:noWrap/>
            <w:vAlign w:val="center"/>
            <w:hideMark/>
          </w:tcPr>
          <w:p w14:paraId="32AD67C3" w14:textId="77777777" w:rsidR="006C0E18" w:rsidRPr="00226D34" w:rsidRDefault="006C0E18" w:rsidP="00447DE2">
            <w:pPr>
              <w:spacing w:after="0"/>
              <w:jc w:val="center"/>
              <w:rPr>
                <w:rFonts w:asciiTheme="minorHAnsi" w:hAnsiTheme="minorHAnsi" w:cstheme="minorHAnsi"/>
                <w:color w:val="000000"/>
                <w:sz w:val="20"/>
                <w:szCs w:val="20"/>
              </w:rPr>
            </w:pPr>
            <w:r w:rsidRPr="00226D34">
              <w:rPr>
                <w:rFonts w:asciiTheme="minorHAnsi" w:hAnsiTheme="minorHAnsi" w:cstheme="minorHAnsi"/>
                <w:color w:val="000000"/>
                <w:sz w:val="20"/>
                <w:szCs w:val="20"/>
              </w:rPr>
              <w:t>24</w:t>
            </w:r>
          </w:p>
        </w:tc>
        <w:tc>
          <w:tcPr>
            <w:tcW w:w="621" w:type="dxa"/>
            <w:tcBorders>
              <w:top w:val="nil"/>
              <w:left w:val="nil"/>
              <w:bottom w:val="single" w:sz="4" w:space="0" w:color="auto"/>
            </w:tcBorders>
            <w:vAlign w:val="center"/>
          </w:tcPr>
          <w:p w14:paraId="4172724A" w14:textId="77777777" w:rsidR="006C0E18" w:rsidRPr="00027028" w:rsidRDefault="006C0E18" w:rsidP="008F7D12">
            <w:pPr>
              <w:spacing w:after="0"/>
              <w:jc w:val="center"/>
              <w:rPr>
                <w:rFonts w:asciiTheme="minorHAnsi" w:hAnsiTheme="minorHAnsi" w:cstheme="minorHAnsi"/>
                <w:b/>
                <w:color w:val="1F3864" w:themeColor="accent1" w:themeShade="80"/>
                <w:sz w:val="20"/>
                <w:szCs w:val="20"/>
              </w:rPr>
            </w:pPr>
            <w:r w:rsidRPr="00027028">
              <w:rPr>
                <w:rFonts w:asciiTheme="minorHAnsi" w:hAnsiTheme="minorHAnsi" w:cstheme="minorHAnsi"/>
                <w:b/>
                <w:color w:val="1F3864" w:themeColor="accent1" w:themeShade="80"/>
                <w:sz w:val="20"/>
                <w:szCs w:val="20"/>
              </w:rPr>
              <w:t>↓</w:t>
            </w:r>
          </w:p>
        </w:tc>
        <w:tc>
          <w:tcPr>
            <w:tcW w:w="829" w:type="dxa"/>
            <w:tcBorders>
              <w:top w:val="single" w:sz="4" w:space="0" w:color="auto"/>
              <w:bottom w:val="single" w:sz="4" w:space="0" w:color="auto"/>
              <w:right w:val="single" w:sz="4" w:space="0" w:color="auto"/>
            </w:tcBorders>
            <w:noWrap/>
            <w:vAlign w:val="center"/>
            <w:hideMark/>
          </w:tcPr>
          <w:p w14:paraId="5E97618A" w14:textId="77777777" w:rsidR="006C0E18" w:rsidRPr="00027028" w:rsidRDefault="006C0E18" w:rsidP="008F7D12">
            <w:pPr>
              <w:spacing w:after="0"/>
              <w:jc w:val="center"/>
              <w:rPr>
                <w:rFonts w:asciiTheme="minorHAnsi" w:hAnsiTheme="minorHAnsi" w:cstheme="minorHAnsi"/>
                <w:b/>
                <w:color w:val="1F3864" w:themeColor="accent1" w:themeShade="80"/>
                <w:sz w:val="20"/>
                <w:szCs w:val="20"/>
              </w:rPr>
            </w:pPr>
            <w:r w:rsidRPr="00027028">
              <w:rPr>
                <w:rFonts w:asciiTheme="minorHAnsi" w:hAnsiTheme="minorHAnsi" w:cstheme="minorHAnsi"/>
                <w:b/>
                <w:color w:val="1F3864" w:themeColor="accent1" w:themeShade="80"/>
                <w:sz w:val="20"/>
                <w:szCs w:val="20"/>
              </w:rPr>
              <w:t>-27,27</w:t>
            </w:r>
          </w:p>
        </w:tc>
        <w:tc>
          <w:tcPr>
            <w:tcW w:w="1372" w:type="dxa"/>
            <w:tcBorders>
              <w:top w:val="single" w:sz="4" w:space="0" w:color="auto"/>
              <w:bottom w:val="single" w:sz="4" w:space="0" w:color="auto"/>
              <w:right w:val="single" w:sz="4" w:space="0" w:color="auto"/>
            </w:tcBorders>
            <w:vAlign w:val="center"/>
          </w:tcPr>
          <w:p w14:paraId="7085D11C" w14:textId="77777777" w:rsidR="006C0E18" w:rsidRPr="00226D34" w:rsidRDefault="006C0E18" w:rsidP="008F7D12">
            <w:pPr>
              <w:jc w:val="center"/>
              <w:rPr>
                <w:rFonts w:asciiTheme="minorHAnsi" w:hAnsiTheme="minorHAnsi"/>
                <w:sz w:val="20"/>
                <w:szCs w:val="20"/>
              </w:rPr>
            </w:pPr>
            <w:r w:rsidRPr="00226D34">
              <w:rPr>
                <w:rFonts w:asciiTheme="minorHAnsi" w:hAnsiTheme="minorHAnsi"/>
                <w:sz w:val="20"/>
                <w:szCs w:val="20"/>
              </w:rPr>
              <w:t>1</w:t>
            </w:r>
          </w:p>
        </w:tc>
        <w:tc>
          <w:tcPr>
            <w:tcW w:w="1157" w:type="dxa"/>
            <w:tcBorders>
              <w:top w:val="single" w:sz="4" w:space="0" w:color="auto"/>
              <w:bottom w:val="single" w:sz="4" w:space="0" w:color="auto"/>
              <w:right w:val="single" w:sz="4" w:space="0" w:color="auto"/>
            </w:tcBorders>
            <w:vAlign w:val="center"/>
          </w:tcPr>
          <w:p w14:paraId="58B4012D" w14:textId="77777777" w:rsidR="006C0E18" w:rsidRPr="00226D34" w:rsidRDefault="006C0E18" w:rsidP="008F7D12">
            <w:pPr>
              <w:jc w:val="center"/>
              <w:rPr>
                <w:rFonts w:asciiTheme="minorHAnsi" w:hAnsiTheme="minorHAnsi"/>
                <w:sz w:val="20"/>
                <w:szCs w:val="20"/>
              </w:rPr>
            </w:pPr>
            <w:r w:rsidRPr="00226D34">
              <w:rPr>
                <w:rFonts w:asciiTheme="minorHAnsi" w:hAnsiTheme="minorHAnsi"/>
                <w:sz w:val="20"/>
                <w:szCs w:val="20"/>
              </w:rPr>
              <w:t>Ne</w:t>
            </w:r>
          </w:p>
        </w:tc>
      </w:tr>
      <w:tr w:rsidR="00115821" w:rsidRPr="00226D34" w14:paraId="15C7B41A" w14:textId="77777777" w:rsidTr="00F271E5">
        <w:trPr>
          <w:trHeight w:val="20"/>
        </w:trPr>
        <w:tc>
          <w:tcPr>
            <w:tcW w:w="3964" w:type="dxa"/>
            <w:tcBorders>
              <w:top w:val="nil"/>
              <w:left w:val="single" w:sz="4" w:space="0" w:color="auto"/>
              <w:bottom w:val="single" w:sz="4" w:space="0" w:color="auto"/>
              <w:right w:val="single" w:sz="4" w:space="0" w:color="auto"/>
            </w:tcBorders>
            <w:shd w:val="clear" w:color="auto" w:fill="B4C6E7" w:themeFill="accent1" w:themeFillTint="66"/>
            <w:noWrap/>
            <w:vAlign w:val="bottom"/>
            <w:hideMark/>
          </w:tcPr>
          <w:p w14:paraId="4A0FCC24" w14:textId="77777777" w:rsidR="00115821" w:rsidRPr="00C06D16" w:rsidRDefault="00115821" w:rsidP="00382AA2">
            <w:pPr>
              <w:spacing w:after="0"/>
              <w:jc w:val="right"/>
              <w:rPr>
                <w:rFonts w:asciiTheme="minorHAnsi" w:hAnsiTheme="minorHAnsi"/>
                <w:b/>
                <w:color w:val="000000"/>
                <w:sz w:val="20"/>
                <w:szCs w:val="20"/>
              </w:rPr>
            </w:pPr>
            <w:r w:rsidRPr="00C06D16">
              <w:rPr>
                <w:rFonts w:asciiTheme="minorHAnsi" w:hAnsiTheme="minorHAnsi"/>
                <w:b/>
                <w:color w:val="000000"/>
                <w:sz w:val="20"/>
                <w:szCs w:val="20"/>
              </w:rPr>
              <w:t> Ukupno</w:t>
            </w:r>
          </w:p>
        </w:tc>
        <w:tc>
          <w:tcPr>
            <w:tcW w:w="1266" w:type="dxa"/>
            <w:tcBorders>
              <w:top w:val="nil"/>
              <w:left w:val="nil"/>
              <w:bottom w:val="single" w:sz="4" w:space="0" w:color="auto"/>
              <w:right w:val="single" w:sz="4" w:space="0" w:color="auto"/>
            </w:tcBorders>
            <w:shd w:val="clear" w:color="auto" w:fill="B4C6E7" w:themeFill="accent1" w:themeFillTint="66"/>
            <w:noWrap/>
            <w:vAlign w:val="bottom"/>
            <w:hideMark/>
          </w:tcPr>
          <w:p w14:paraId="5B17681A" w14:textId="0F7F17CF" w:rsidR="00115821" w:rsidRPr="00C06D16" w:rsidRDefault="00271EB9" w:rsidP="008F7D12">
            <w:pPr>
              <w:spacing w:after="0"/>
              <w:jc w:val="center"/>
              <w:rPr>
                <w:rFonts w:asciiTheme="minorHAnsi" w:hAnsiTheme="minorHAnsi"/>
                <w:b/>
                <w:color w:val="000000"/>
                <w:sz w:val="20"/>
                <w:szCs w:val="20"/>
              </w:rPr>
            </w:pPr>
            <w:r>
              <w:rPr>
                <w:rFonts w:asciiTheme="minorHAnsi" w:hAnsiTheme="minorHAnsi"/>
                <w:b/>
                <w:color w:val="000000"/>
                <w:sz w:val="20"/>
                <w:szCs w:val="20"/>
              </w:rPr>
              <w:t>2.945</w:t>
            </w:r>
          </w:p>
        </w:tc>
        <w:tc>
          <w:tcPr>
            <w:tcW w:w="1450" w:type="dxa"/>
            <w:gridSpan w:val="2"/>
            <w:tcBorders>
              <w:top w:val="nil"/>
              <w:left w:val="nil"/>
              <w:bottom w:val="single" w:sz="4" w:space="0" w:color="auto"/>
              <w:right w:val="single" w:sz="4" w:space="0" w:color="auto"/>
            </w:tcBorders>
            <w:shd w:val="clear" w:color="auto" w:fill="B4C6E7" w:themeFill="accent1" w:themeFillTint="66"/>
          </w:tcPr>
          <w:p w14:paraId="56083B24" w14:textId="6885CD79" w:rsidR="00115821" w:rsidRPr="00C06D16" w:rsidRDefault="00271EB9" w:rsidP="008F7D12">
            <w:pPr>
              <w:spacing w:after="0"/>
              <w:jc w:val="center"/>
              <w:rPr>
                <w:rFonts w:asciiTheme="minorHAnsi" w:hAnsiTheme="minorHAnsi"/>
                <w:b/>
                <w:color w:val="000000"/>
                <w:sz w:val="20"/>
                <w:szCs w:val="20"/>
              </w:rPr>
            </w:pPr>
            <w:r>
              <w:rPr>
                <w:rFonts w:asciiTheme="minorHAnsi" w:hAnsiTheme="minorHAnsi"/>
                <w:b/>
                <w:color w:val="000000"/>
                <w:sz w:val="20"/>
                <w:szCs w:val="20"/>
              </w:rPr>
              <w:t>+1,38</w:t>
            </w:r>
          </w:p>
        </w:tc>
        <w:tc>
          <w:tcPr>
            <w:tcW w:w="1372" w:type="dxa"/>
            <w:tcBorders>
              <w:top w:val="nil"/>
              <w:left w:val="nil"/>
              <w:bottom w:val="single" w:sz="4" w:space="0" w:color="auto"/>
              <w:right w:val="single" w:sz="4" w:space="0" w:color="auto"/>
            </w:tcBorders>
            <w:shd w:val="clear" w:color="auto" w:fill="B4C6E7" w:themeFill="accent1" w:themeFillTint="66"/>
          </w:tcPr>
          <w:p w14:paraId="14D1BDE1" w14:textId="77777777" w:rsidR="00115821" w:rsidRPr="00C06D16" w:rsidRDefault="00115821" w:rsidP="008F7D12">
            <w:pPr>
              <w:spacing w:after="0"/>
              <w:jc w:val="center"/>
              <w:rPr>
                <w:rFonts w:asciiTheme="minorHAnsi" w:hAnsiTheme="minorHAnsi"/>
                <w:b/>
                <w:color w:val="000000"/>
                <w:sz w:val="20"/>
                <w:szCs w:val="20"/>
              </w:rPr>
            </w:pPr>
            <w:r w:rsidRPr="00C06D16">
              <w:rPr>
                <w:rFonts w:asciiTheme="minorHAnsi" w:hAnsiTheme="minorHAnsi"/>
                <w:b/>
                <w:color w:val="000000"/>
                <w:sz w:val="20"/>
                <w:szCs w:val="20"/>
              </w:rPr>
              <w:fldChar w:fldCharType="begin"/>
            </w:r>
            <w:r w:rsidRPr="00C06D16">
              <w:rPr>
                <w:rFonts w:asciiTheme="minorHAnsi" w:hAnsiTheme="minorHAnsi"/>
                <w:b/>
                <w:color w:val="000000"/>
                <w:sz w:val="20"/>
                <w:szCs w:val="20"/>
              </w:rPr>
              <w:instrText xml:space="preserve"> =SUM(ABOVE) </w:instrText>
            </w:r>
            <w:r w:rsidRPr="00C06D16">
              <w:rPr>
                <w:rFonts w:asciiTheme="minorHAnsi" w:hAnsiTheme="minorHAnsi"/>
                <w:b/>
                <w:color w:val="000000"/>
                <w:sz w:val="20"/>
                <w:szCs w:val="20"/>
              </w:rPr>
              <w:fldChar w:fldCharType="separate"/>
            </w:r>
            <w:r w:rsidRPr="00C06D16">
              <w:rPr>
                <w:rFonts w:asciiTheme="minorHAnsi" w:hAnsiTheme="minorHAnsi"/>
                <w:b/>
                <w:noProof/>
                <w:color w:val="000000"/>
                <w:sz w:val="20"/>
                <w:szCs w:val="20"/>
              </w:rPr>
              <w:t>78</w:t>
            </w:r>
            <w:r w:rsidRPr="00C06D16">
              <w:rPr>
                <w:rFonts w:asciiTheme="minorHAnsi" w:hAnsiTheme="minorHAnsi"/>
                <w:b/>
                <w:color w:val="000000"/>
                <w:sz w:val="20"/>
                <w:szCs w:val="20"/>
              </w:rPr>
              <w:fldChar w:fldCharType="end"/>
            </w:r>
          </w:p>
        </w:tc>
        <w:tc>
          <w:tcPr>
            <w:tcW w:w="1157" w:type="dxa"/>
            <w:tcBorders>
              <w:top w:val="nil"/>
              <w:left w:val="nil"/>
              <w:bottom w:val="single" w:sz="4" w:space="0" w:color="auto"/>
              <w:right w:val="single" w:sz="4" w:space="0" w:color="auto"/>
            </w:tcBorders>
            <w:shd w:val="clear" w:color="auto" w:fill="B4C6E7" w:themeFill="accent1" w:themeFillTint="66"/>
          </w:tcPr>
          <w:p w14:paraId="4D6E267F" w14:textId="5CED518B" w:rsidR="00115821" w:rsidRPr="00C06D16" w:rsidRDefault="00115821" w:rsidP="008F7D12">
            <w:pPr>
              <w:spacing w:after="0"/>
              <w:jc w:val="center"/>
              <w:rPr>
                <w:rFonts w:asciiTheme="minorHAnsi" w:hAnsiTheme="minorHAnsi"/>
                <w:b/>
                <w:color w:val="000000"/>
                <w:sz w:val="20"/>
                <w:szCs w:val="20"/>
              </w:rPr>
            </w:pPr>
            <w:r w:rsidRPr="00C06D16">
              <w:rPr>
                <w:rFonts w:asciiTheme="minorHAnsi" w:hAnsiTheme="minorHAnsi"/>
                <w:b/>
                <w:color w:val="000000"/>
                <w:sz w:val="20"/>
                <w:szCs w:val="20"/>
              </w:rPr>
              <w:t>4 : 1</w:t>
            </w:r>
            <w:r w:rsidR="00982687">
              <w:rPr>
                <w:rFonts w:asciiTheme="minorHAnsi" w:hAnsiTheme="minorHAnsi"/>
                <w:b/>
                <w:color w:val="000000"/>
                <w:sz w:val="20"/>
                <w:szCs w:val="20"/>
              </w:rPr>
              <w:t>7</w:t>
            </w:r>
          </w:p>
        </w:tc>
      </w:tr>
    </w:tbl>
    <w:p w14:paraId="17680B45" w14:textId="2FD9BF53" w:rsidR="00AB60E1" w:rsidRDefault="00AB60E1" w:rsidP="00DA16DB">
      <w:pPr>
        <w:spacing w:line="276" w:lineRule="auto"/>
        <w:jc w:val="both"/>
      </w:pPr>
    </w:p>
    <w:p w14:paraId="5427FDA9" w14:textId="1EF1B452" w:rsidR="001A17C9" w:rsidRDefault="00F05E06" w:rsidP="0004631B">
      <w:pPr>
        <w:jc w:val="both"/>
      </w:pPr>
      <w:r w:rsidRPr="008A61AD">
        <w:t>Kada se stavi u odnos broj stanovnika u pojedinoj županiji i broj podnesenih zahtjeva za odobravanje sekundarne pravne pomoći upravnom tijelu</w:t>
      </w:r>
      <w:r w:rsidR="0004631B">
        <w:t xml:space="preserve"> te</w:t>
      </w:r>
      <w:r w:rsidRPr="008A61AD">
        <w:t xml:space="preserve"> županije, </w:t>
      </w:r>
      <w:r w:rsidR="00283DA2">
        <w:t>situacija je sljedeća.</w:t>
      </w:r>
    </w:p>
    <w:p w14:paraId="47C9FA5B" w14:textId="399F78A5" w:rsidR="001A17C9" w:rsidRDefault="00F05E06" w:rsidP="0004631B">
      <w:pPr>
        <w:pStyle w:val="ListParagraph"/>
        <w:numPr>
          <w:ilvl w:val="0"/>
          <w:numId w:val="24"/>
        </w:numPr>
        <w:jc w:val="both"/>
      </w:pPr>
      <w:r w:rsidRPr="008A61AD">
        <w:t>Požeško-slavonska</w:t>
      </w:r>
      <w:r w:rsidR="002A4DED">
        <w:t xml:space="preserve"> županija</w:t>
      </w:r>
      <w:r w:rsidR="00283DA2">
        <w:t>:</w:t>
      </w:r>
      <w:r w:rsidR="002A4DED">
        <w:t xml:space="preserve"> </w:t>
      </w:r>
      <w:r w:rsidRPr="008A61AD">
        <w:t>20,60 zahtjeva na 10.000 stanovnika</w:t>
      </w:r>
      <w:r w:rsidR="00EE4D6F">
        <w:t>,</w:t>
      </w:r>
      <w:r w:rsidR="002A4DED">
        <w:t xml:space="preserve"> </w:t>
      </w:r>
    </w:p>
    <w:p w14:paraId="01ED2AB2" w14:textId="0508F815" w:rsidR="001A17C9" w:rsidRDefault="00F05E06" w:rsidP="0004631B">
      <w:pPr>
        <w:pStyle w:val="ListParagraph"/>
        <w:numPr>
          <w:ilvl w:val="0"/>
          <w:numId w:val="24"/>
        </w:numPr>
        <w:jc w:val="both"/>
      </w:pPr>
      <w:r w:rsidRPr="008A61AD">
        <w:t>Međimurska županija</w:t>
      </w:r>
      <w:r w:rsidR="00283DA2">
        <w:t>:</w:t>
      </w:r>
      <w:r w:rsidR="002A4DED">
        <w:t xml:space="preserve"> </w:t>
      </w:r>
      <w:r w:rsidRPr="008A61AD">
        <w:t>15,96 zahtjeva na 10.000 stanovnika</w:t>
      </w:r>
      <w:r w:rsidR="00EE4D6F">
        <w:t>,</w:t>
      </w:r>
      <w:r w:rsidR="002A4DED">
        <w:t xml:space="preserve"> </w:t>
      </w:r>
    </w:p>
    <w:p w14:paraId="6306013E" w14:textId="1B4D2252" w:rsidR="001A17C9" w:rsidRDefault="00F05E06" w:rsidP="0004631B">
      <w:pPr>
        <w:pStyle w:val="ListParagraph"/>
        <w:numPr>
          <w:ilvl w:val="0"/>
          <w:numId w:val="24"/>
        </w:numPr>
        <w:jc w:val="both"/>
      </w:pPr>
      <w:r w:rsidRPr="008A61AD">
        <w:t>Brodsko-posavska županija</w:t>
      </w:r>
      <w:r w:rsidR="00283DA2">
        <w:t>:</w:t>
      </w:r>
      <w:r w:rsidR="002A4DED">
        <w:t xml:space="preserve"> </w:t>
      </w:r>
      <w:r w:rsidRPr="008A61AD">
        <w:t xml:space="preserve">15,66 zahtjeva na 10.000 stanovnika </w:t>
      </w:r>
      <w:r w:rsidR="002A4DED">
        <w:t>te</w:t>
      </w:r>
      <w:r w:rsidRPr="008A61AD">
        <w:t xml:space="preserve"> </w:t>
      </w:r>
    </w:p>
    <w:p w14:paraId="23A64BC3" w14:textId="6C7BCE2B" w:rsidR="001A17C9" w:rsidRDefault="00F05E06" w:rsidP="0004631B">
      <w:pPr>
        <w:pStyle w:val="ListParagraph"/>
        <w:numPr>
          <w:ilvl w:val="0"/>
          <w:numId w:val="24"/>
        </w:numPr>
        <w:jc w:val="both"/>
      </w:pPr>
      <w:r w:rsidRPr="008A61AD">
        <w:t xml:space="preserve">Istarska županija 14,09 zahtjeva na 10.000 stanovnika. </w:t>
      </w:r>
    </w:p>
    <w:p w14:paraId="5EB7A06F" w14:textId="77777777" w:rsidR="00EC430B" w:rsidRDefault="00EC430B" w:rsidP="00A166CF">
      <w:pPr>
        <w:pStyle w:val="ListParagraph"/>
        <w:ind w:left="720"/>
        <w:jc w:val="both"/>
      </w:pPr>
    </w:p>
    <w:p w14:paraId="3E44C4A3" w14:textId="7B43FAC4" w:rsidR="00686271" w:rsidRPr="00686271" w:rsidRDefault="00686271" w:rsidP="0004631B">
      <w:pPr>
        <w:jc w:val="both"/>
      </w:pPr>
      <w:r w:rsidRPr="00686271">
        <w:t>Ove županije bilježe iznadprosječ</w:t>
      </w:r>
      <w:r w:rsidR="00394830">
        <w:t>an broj zahtjeva</w:t>
      </w:r>
      <w:r w:rsidRPr="00686271">
        <w:t xml:space="preserve"> u odnosu na državni prosjek koji</w:t>
      </w:r>
      <w:r w:rsidR="00EC430B">
        <w:t xml:space="preserve"> je iznosio</w:t>
      </w:r>
      <w:r w:rsidRPr="00686271">
        <w:t xml:space="preserve"> 7,</w:t>
      </w:r>
      <w:r w:rsidR="00C94489">
        <w:t>61</w:t>
      </w:r>
      <w:r w:rsidRPr="00686271">
        <w:t xml:space="preserve"> zahtjeva na 10.000 stanovnika. Za usporedbu, u 2024. broj podnesenih zahtjeva za odobravanje sekundarne pravne pomoći na 10.000 stanovnika iznosio je 7,50 zahtjeva.</w:t>
      </w:r>
    </w:p>
    <w:p w14:paraId="791AC90B" w14:textId="77777777" w:rsidR="00EC430B" w:rsidRDefault="00EC430B" w:rsidP="0004631B">
      <w:pPr>
        <w:jc w:val="both"/>
      </w:pPr>
    </w:p>
    <w:p w14:paraId="1B449E0F" w14:textId="5B2016E2" w:rsidR="00B851BC" w:rsidRDefault="00F05E06" w:rsidP="0004631B">
      <w:pPr>
        <w:jc w:val="both"/>
      </w:pPr>
      <w:r w:rsidRPr="008A61AD">
        <w:t>S druge strane, najmanje zahtjeva</w:t>
      </w:r>
      <w:r w:rsidR="00C15BB4">
        <w:t xml:space="preserve"> na 10.000 stanovnika</w:t>
      </w:r>
      <w:r w:rsidRPr="008A61AD">
        <w:t xml:space="preserve"> podneseno je na području</w:t>
      </w:r>
      <w:r w:rsidR="00B851BC">
        <w:t>:</w:t>
      </w:r>
    </w:p>
    <w:p w14:paraId="5B73D4E6" w14:textId="5A974CD5" w:rsidR="00B851BC" w:rsidRDefault="00F05E06" w:rsidP="0004631B">
      <w:pPr>
        <w:pStyle w:val="ListParagraph"/>
        <w:numPr>
          <w:ilvl w:val="0"/>
          <w:numId w:val="25"/>
        </w:numPr>
        <w:jc w:val="both"/>
      </w:pPr>
      <w:r w:rsidRPr="008A61AD">
        <w:t>Bjelovarsko-bilogorsk</w:t>
      </w:r>
      <w:r w:rsidR="00C15BB4">
        <w:t>e</w:t>
      </w:r>
      <w:r w:rsidRPr="008A61AD">
        <w:t xml:space="preserve"> županij</w:t>
      </w:r>
      <w:r w:rsidR="00C15BB4">
        <w:t>e</w:t>
      </w:r>
      <w:r w:rsidR="00394830">
        <w:t xml:space="preserve">: </w:t>
      </w:r>
      <w:r w:rsidRPr="008A61AD">
        <w:t>2,36</w:t>
      </w:r>
      <w:r w:rsidR="00B851BC">
        <w:t xml:space="preserve"> zahtjeva na 10.000 stanovnika</w:t>
      </w:r>
      <w:r w:rsidR="00EE4D6F">
        <w:t>,</w:t>
      </w:r>
      <w:r w:rsidR="00C15BB4">
        <w:t xml:space="preserve"> </w:t>
      </w:r>
    </w:p>
    <w:p w14:paraId="5568292F" w14:textId="74166E98" w:rsidR="00B851BC" w:rsidRDefault="00F05E06" w:rsidP="0004631B">
      <w:pPr>
        <w:pStyle w:val="ListParagraph"/>
        <w:numPr>
          <w:ilvl w:val="0"/>
          <w:numId w:val="25"/>
        </w:numPr>
        <w:jc w:val="both"/>
      </w:pPr>
      <w:r w:rsidRPr="008A61AD">
        <w:t>Dubrovačko-neretvansk</w:t>
      </w:r>
      <w:r w:rsidR="00C15BB4">
        <w:t>e</w:t>
      </w:r>
      <w:r w:rsidRPr="008A61AD">
        <w:t xml:space="preserve"> županij</w:t>
      </w:r>
      <w:r w:rsidR="00B21EF3">
        <w:t>e</w:t>
      </w:r>
      <w:r w:rsidR="00394830">
        <w:t xml:space="preserve">: </w:t>
      </w:r>
      <w:r w:rsidRPr="008A61AD">
        <w:t>2,94 zahtjeva na 10.000 stanovnika</w:t>
      </w:r>
      <w:r w:rsidR="00394830">
        <w:t>,</w:t>
      </w:r>
    </w:p>
    <w:p w14:paraId="431A4968" w14:textId="04B6863C" w:rsidR="00686271" w:rsidRDefault="00C15BB4" w:rsidP="0004631B">
      <w:pPr>
        <w:pStyle w:val="ListParagraph"/>
        <w:numPr>
          <w:ilvl w:val="0"/>
          <w:numId w:val="25"/>
        </w:numPr>
        <w:jc w:val="both"/>
      </w:pPr>
      <w:r>
        <w:t>Šibensko-kninske županije</w:t>
      </w:r>
      <w:r w:rsidR="00394830">
        <w:t xml:space="preserve">: </w:t>
      </w:r>
      <w:r>
        <w:t>3,35</w:t>
      </w:r>
      <w:r w:rsidRPr="00C15BB4">
        <w:t xml:space="preserve"> zahtjeva na 10.000 stanovnika</w:t>
      </w:r>
      <w:r w:rsidR="00080041">
        <w:t xml:space="preserve"> te</w:t>
      </w:r>
    </w:p>
    <w:p w14:paraId="38D3829C" w14:textId="77C356E9" w:rsidR="00080041" w:rsidRDefault="00080041" w:rsidP="0004631B">
      <w:pPr>
        <w:pStyle w:val="ListParagraph"/>
        <w:numPr>
          <w:ilvl w:val="0"/>
          <w:numId w:val="25"/>
        </w:numPr>
        <w:jc w:val="both"/>
      </w:pPr>
      <w:r>
        <w:t>Grada Zagreba</w:t>
      </w:r>
      <w:r w:rsidR="00394830">
        <w:t xml:space="preserve">: </w:t>
      </w:r>
      <w:r>
        <w:t xml:space="preserve">3,95 </w:t>
      </w:r>
      <w:r w:rsidRPr="00080041">
        <w:t>zahtjeva na 10.000 stanovnika</w:t>
      </w:r>
      <w:r w:rsidR="00394830">
        <w:t>.</w:t>
      </w:r>
    </w:p>
    <w:p w14:paraId="60472DBD" w14:textId="1C9B323C" w:rsidR="0014420F" w:rsidRDefault="0014420F" w:rsidP="0014420F">
      <w:pPr>
        <w:jc w:val="both"/>
      </w:pPr>
    </w:p>
    <w:p w14:paraId="08E2DAD4" w14:textId="77777777" w:rsidR="0014420F" w:rsidRPr="00CE1F4F" w:rsidRDefault="0014420F" w:rsidP="0014420F">
      <w:pPr>
        <w:jc w:val="both"/>
      </w:pPr>
    </w:p>
    <w:p w14:paraId="7B75FCCE" w14:textId="40470D05" w:rsidR="007A3820" w:rsidRPr="008A61AD" w:rsidRDefault="007A3820" w:rsidP="00DA16DB">
      <w:pPr>
        <w:keepNext/>
        <w:spacing w:line="276" w:lineRule="auto"/>
        <w:jc w:val="center"/>
        <w:outlineLvl w:val="0"/>
        <w:rPr>
          <w:b/>
          <w:bCs/>
          <w:kern w:val="32"/>
          <w:szCs w:val="32"/>
        </w:rPr>
      </w:pPr>
      <w:bookmarkStart w:id="93" w:name="_Toc513728422"/>
      <w:bookmarkStart w:id="94" w:name="_Toc513728377"/>
      <w:bookmarkStart w:id="95" w:name="_Toc513728274"/>
      <w:bookmarkStart w:id="96" w:name="_Toc513728078"/>
      <w:bookmarkStart w:id="97" w:name="_Toc513727884"/>
      <w:bookmarkStart w:id="98" w:name="_Toc513727640"/>
      <w:bookmarkStart w:id="99" w:name="_Toc227751235"/>
      <w:bookmarkEnd w:id="55"/>
      <w:bookmarkEnd w:id="56"/>
      <w:bookmarkEnd w:id="57"/>
      <w:bookmarkEnd w:id="58"/>
      <w:bookmarkEnd w:id="59"/>
      <w:bookmarkEnd w:id="60"/>
      <w:r w:rsidRPr="008A61AD">
        <w:rPr>
          <w:b/>
          <w:bCs/>
          <w:kern w:val="32"/>
          <w:szCs w:val="32"/>
        </w:rPr>
        <w:t xml:space="preserve">5. FINANCIRANJE BESPLATNE </w:t>
      </w:r>
      <w:r w:rsidR="006541DE" w:rsidRPr="008A61AD">
        <w:rPr>
          <w:b/>
          <w:bCs/>
          <w:kern w:val="32"/>
          <w:szCs w:val="32"/>
        </w:rPr>
        <w:t>PRAVNE POMOĆI U 202</w:t>
      </w:r>
      <w:r w:rsidR="005E3F20" w:rsidRPr="008A61AD">
        <w:rPr>
          <w:b/>
          <w:bCs/>
          <w:kern w:val="32"/>
          <w:szCs w:val="32"/>
        </w:rPr>
        <w:t>5</w:t>
      </w:r>
      <w:r w:rsidRPr="008A61AD">
        <w:rPr>
          <w:b/>
          <w:bCs/>
          <w:kern w:val="32"/>
          <w:szCs w:val="32"/>
        </w:rPr>
        <w:t>.</w:t>
      </w:r>
      <w:bookmarkEnd w:id="93"/>
      <w:bookmarkEnd w:id="94"/>
      <w:bookmarkEnd w:id="95"/>
      <w:bookmarkEnd w:id="96"/>
      <w:bookmarkEnd w:id="97"/>
      <w:bookmarkEnd w:id="98"/>
      <w:bookmarkEnd w:id="99"/>
    </w:p>
    <w:p w14:paraId="3EC86EAA" w14:textId="77777777" w:rsidR="00B7621F" w:rsidRPr="008A61AD" w:rsidRDefault="00B7621F" w:rsidP="00DA16DB">
      <w:pPr>
        <w:spacing w:line="276" w:lineRule="auto"/>
        <w:jc w:val="both"/>
      </w:pPr>
    </w:p>
    <w:p w14:paraId="7E5DEB1B" w14:textId="0630CAAA" w:rsidR="00260D3D" w:rsidRDefault="007A3820" w:rsidP="00DA16DB">
      <w:pPr>
        <w:spacing w:line="276" w:lineRule="auto"/>
        <w:jc w:val="both"/>
      </w:pPr>
      <w:r w:rsidRPr="008A61AD">
        <w:t>U Državnom pro</w:t>
      </w:r>
      <w:r w:rsidR="001A1F88" w:rsidRPr="008A61AD">
        <w:t>račun</w:t>
      </w:r>
      <w:r w:rsidR="002C3E72" w:rsidRPr="008A61AD">
        <w:t>u</w:t>
      </w:r>
      <w:r w:rsidR="001A1F88" w:rsidRPr="008A61AD">
        <w:t xml:space="preserve"> Republike Hrvatske za 202</w:t>
      </w:r>
      <w:r w:rsidR="000D363A" w:rsidRPr="008A61AD">
        <w:t>5</w:t>
      </w:r>
      <w:r w:rsidRPr="008A61AD">
        <w:t>. i projekc</w:t>
      </w:r>
      <w:r w:rsidR="001A1F88" w:rsidRPr="008A61AD">
        <w:t>ijama za 202</w:t>
      </w:r>
      <w:r w:rsidR="00340B11">
        <w:t>6</w:t>
      </w:r>
      <w:r w:rsidR="001A1F88" w:rsidRPr="008A61AD">
        <w:t>. i 202</w:t>
      </w:r>
      <w:r w:rsidR="00340B11">
        <w:t>7</w:t>
      </w:r>
      <w:r w:rsidR="00F62A2D" w:rsidRPr="008A61AD">
        <w:t>. (</w:t>
      </w:r>
      <w:r w:rsidR="001A1F88" w:rsidRPr="008A61AD">
        <w:t>„</w:t>
      </w:r>
      <w:r w:rsidR="00F62A2D" w:rsidRPr="008A61AD">
        <w:t>Narodne novine</w:t>
      </w:r>
      <w:r w:rsidR="001A1F88" w:rsidRPr="008A61AD">
        <w:t>“</w:t>
      </w:r>
      <w:r w:rsidR="007527AC" w:rsidRPr="008A61AD">
        <w:t>,</w:t>
      </w:r>
      <w:r w:rsidRPr="008A61AD">
        <w:t xml:space="preserve"> br</w:t>
      </w:r>
      <w:r w:rsidR="00E13FDD" w:rsidRPr="008A61AD">
        <w:t>.</w:t>
      </w:r>
      <w:r w:rsidR="007B6107" w:rsidRPr="008A61AD">
        <w:t xml:space="preserve"> </w:t>
      </w:r>
      <w:r w:rsidR="00BD085D" w:rsidRPr="008A61AD">
        <w:t>149/24</w:t>
      </w:r>
      <w:r w:rsidR="004172EE" w:rsidRPr="008A61AD">
        <w:t>.</w:t>
      </w:r>
      <w:r w:rsidR="00BA3214" w:rsidRPr="008A61AD">
        <w:t xml:space="preserve"> </w:t>
      </w:r>
      <w:r w:rsidR="007B6107" w:rsidRPr="008A61AD">
        <w:t>i</w:t>
      </w:r>
      <w:r w:rsidR="00E13FDD" w:rsidRPr="008A61AD">
        <w:t xml:space="preserve"> </w:t>
      </w:r>
      <w:r w:rsidR="00146175" w:rsidRPr="008A61AD">
        <w:t>134/25</w:t>
      </w:r>
      <w:r w:rsidR="00BA3214" w:rsidRPr="008A61AD">
        <w:t>.</w:t>
      </w:r>
      <w:r w:rsidRPr="008A61AD">
        <w:t xml:space="preserve">) </w:t>
      </w:r>
      <w:r w:rsidR="00EC0D0B" w:rsidRPr="008A61AD">
        <w:t xml:space="preserve">sredstva </w:t>
      </w:r>
      <w:r w:rsidRPr="008A61AD">
        <w:t xml:space="preserve">za </w:t>
      </w:r>
      <w:r w:rsidR="009D7E1B">
        <w:t>pružanje besplatne pravne pomoći</w:t>
      </w:r>
      <w:r w:rsidRPr="008A61AD">
        <w:t xml:space="preserve"> planirana su u ukupnom iznosu od </w:t>
      </w:r>
      <w:r w:rsidR="00A74AF1" w:rsidRPr="008A61AD">
        <w:t>1.189.407</w:t>
      </w:r>
      <w:r w:rsidR="00EC0D0B" w:rsidRPr="008A61AD">
        <w:t xml:space="preserve"> eura</w:t>
      </w:r>
      <w:r w:rsidRPr="008A61AD">
        <w:t xml:space="preserve">, s time da su sredstva za pružanje </w:t>
      </w:r>
      <w:r w:rsidR="00AC2F6F" w:rsidRPr="008A61AD">
        <w:t xml:space="preserve">primarne </w:t>
      </w:r>
      <w:r w:rsidRPr="008A61AD">
        <w:t>pravne</w:t>
      </w:r>
      <w:r w:rsidR="000B5726" w:rsidRPr="008A61AD">
        <w:t xml:space="preserve"> pomoći planirana u iznosu od </w:t>
      </w:r>
      <w:r w:rsidR="00B7383C" w:rsidRPr="008A61AD">
        <w:t>840.978</w:t>
      </w:r>
      <w:r w:rsidR="00EC0D0B" w:rsidRPr="008A61AD">
        <w:t xml:space="preserve"> eura,</w:t>
      </w:r>
      <w:r w:rsidR="0041778A" w:rsidRPr="008A61AD">
        <w:t xml:space="preserve"> </w:t>
      </w:r>
      <w:r w:rsidRPr="008A61AD">
        <w:t xml:space="preserve">sredstva za pružanje </w:t>
      </w:r>
      <w:r w:rsidR="00AC2F6F" w:rsidRPr="008A61AD">
        <w:t xml:space="preserve">sekundarne </w:t>
      </w:r>
      <w:r w:rsidRPr="008A61AD">
        <w:t xml:space="preserve">primarne pravne pomoći planirana su u iznosu od </w:t>
      </w:r>
      <w:r w:rsidR="00E71116" w:rsidRPr="008A61AD">
        <w:t>318.429</w:t>
      </w:r>
      <w:r w:rsidR="00E73FE5" w:rsidRPr="008A61AD">
        <w:t xml:space="preserve"> </w:t>
      </w:r>
      <w:r w:rsidR="00AF489A" w:rsidRPr="008A61AD">
        <w:t>eura</w:t>
      </w:r>
      <w:r w:rsidR="00E71116" w:rsidRPr="008A61AD">
        <w:t>, dok su sredstva za usluge promidžbe i informiranja planirana u iznosu od 30.000 eura.</w:t>
      </w:r>
      <w:r w:rsidR="009D7E1B" w:rsidRPr="009D7E1B">
        <w:t xml:space="preserve"> </w:t>
      </w:r>
      <w:r w:rsidR="009D7E1B">
        <w:t>S</w:t>
      </w:r>
      <w:r w:rsidR="009D7E1B" w:rsidRPr="008A61AD">
        <w:t xml:space="preserve">redstva od prihoda od igara na sreću planirana </w:t>
      </w:r>
      <w:r w:rsidR="00A922EE">
        <w:t xml:space="preserve">su </w:t>
      </w:r>
      <w:r w:rsidR="009D7E1B" w:rsidRPr="008A61AD">
        <w:t>u iznosu od 525.000 eura</w:t>
      </w:r>
      <w:r w:rsidR="00A922EE">
        <w:t>.</w:t>
      </w:r>
    </w:p>
    <w:p w14:paraId="61CA0F6D" w14:textId="77777777" w:rsidR="00A87D40" w:rsidRPr="008A61AD" w:rsidRDefault="00A87D40" w:rsidP="00DA16DB">
      <w:pPr>
        <w:spacing w:line="276" w:lineRule="auto"/>
        <w:jc w:val="both"/>
      </w:pPr>
    </w:p>
    <w:p w14:paraId="7403797A" w14:textId="1BEA2568" w:rsidR="0085628F" w:rsidRDefault="00A922EE" w:rsidP="00DA16DB">
      <w:pPr>
        <w:spacing w:line="276" w:lineRule="auto"/>
        <w:jc w:val="both"/>
      </w:pPr>
      <w:r>
        <w:t>U izvještajnom razdoblju</w:t>
      </w:r>
      <w:r w:rsidR="00D6770E" w:rsidRPr="008A61AD">
        <w:t xml:space="preserve"> za pružanje besplatne pravne pomoći iz sredstava državnog proračuna</w:t>
      </w:r>
      <w:r w:rsidR="008A7A11" w:rsidRPr="008A61AD">
        <w:t xml:space="preserve"> Republike Hrvatske </w:t>
      </w:r>
      <w:r w:rsidR="00D6770E" w:rsidRPr="008A61AD">
        <w:t>utrošeno</w:t>
      </w:r>
      <w:r w:rsidR="00D81D25">
        <w:t xml:space="preserve"> je</w:t>
      </w:r>
      <w:r w:rsidR="00D6770E" w:rsidRPr="008A61AD">
        <w:t xml:space="preserve"> ukupno </w:t>
      </w:r>
      <w:r w:rsidR="005728A2" w:rsidRPr="008A61AD">
        <w:t>1.168.705,33</w:t>
      </w:r>
      <w:r w:rsidR="00D6770E" w:rsidRPr="008A61AD">
        <w:t xml:space="preserve"> eura. </w:t>
      </w:r>
      <w:r w:rsidR="007A3820" w:rsidRPr="008A61AD">
        <w:t xml:space="preserve">Od </w:t>
      </w:r>
      <w:r w:rsidR="00D6770E" w:rsidRPr="008A61AD">
        <w:t xml:space="preserve">navedenoga iznosa </w:t>
      </w:r>
      <w:r w:rsidR="007A3820" w:rsidRPr="008A61AD">
        <w:t xml:space="preserve">za pružanje primarne pravne pomoći isplaćen je iznos od </w:t>
      </w:r>
      <w:r w:rsidR="005728A2" w:rsidRPr="008A61AD">
        <w:t>8</w:t>
      </w:r>
      <w:r w:rsidR="002776BD" w:rsidRPr="008A61AD">
        <w:t>71</w:t>
      </w:r>
      <w:r w:rsidR="005728A2" w:rsidRPr="008A61AD">
        <w:t>.157,4</w:t>
      </w:r>
      <w:r w:rsidR="002E4F05">
        <w:t>6</w:t>
      </w:r>
      <w:r w:rsidR="005B465F" w:rsidRPr="008A61AD">
        <w:t xml:space="preserve"> </w:t>
      </w:r>
      <w:r w:rsidR="00A71060" w:rsidRPr="008A61AD">
        <w:t>eura</w:t>
      </w:r>
      <w:r w:rsidR="007A3820" w:rsidRPr="008A61AD">
        <w:t xml:space="preserve">, a za pružanje sekundarne pravne </w:t>
      </w:r>
      <w:r w:rsidR="007A3820" w:rsidRPr="008A61AD">
        <w:lastRenderedPageBreak/>
        <w:t xml:space="preserve">pomoći isplaćen je iznos od </w:t>
      </w:r>
      <w:r w:rsidR="005728A2" w:rsidRPr="008A61AD">
        <w:t>284.262,87</w:t>
      </w:r>
      <w:r w:rsidR="001B2B8F" w:rsidRPr="008A61AD">
        <w:t xml:space="preserve"> </w:t>
      </w:r>
      <w:r w:rsidR="00A71060" w:rsidRPr="008A61AD">
        <w:t>eura</w:t>
      </w:r>
      <w:r w:rsidR="00FA76D6" w:rsidRPr="008A61AD">
        <w:t>.</w:t>
      </w:r>
      <w:r w:rsidR="007B6536" w:rsidRPr="008A61AD">
        <w:t xml:space="preserve"> </w:t>
      </w:r>
      <w:r w:rsidR="00CA3D68" w:rsidRPr="008A61AD">
        <w:t>Slijedom navedenog</w:t>
      </w:r>
      <w:r w:rsidR="00DA2C7A" w:rsidRPr="008A61AD">
        <w:t>a</w:t>
      </w:r>
      <w:r w:rsidR="00CA3D68" w:rsidRPr="008A61AD">
        <w:t>, u</w:t>
      </w:r>
      <w:r w:rsidR="007A3820" w:rsidRPr="008A61AD">
        <w:t xml:space="preserve"> odnosu na ukupno isplaćena sredstva za</w:t>
      </w:r>
      <w:r w:rsidR="00CE12FD" w:rsidRPr="008A61AD">
        <w:t xml:space="preserve"> </w:t>
      </w:r>
      <w:r w:rsidR="00A87D40">
        <w:t xml:space="preserve">pružanje </w:t>
      </w:r>
      <w:r w:rsidR="00CE12FD" w:rsidRPr="008A61AD">
        <w:t>besplatn</w:t>
      </w:r>
      <w:r w:rsidR="00A87D40">
        <w:t>e</w:t>
      </w:r>
      <w:r w:rsidR="00CE12FD" w:rsidRPr="008A61AD">
        <w:t xml:space="preserve"> pravn</w:t>
      </w:r>
      <w:r w:rsidR="00A87D40">
        <w:t>e</w:t>
      </w:r>
      <w:r w:rsidR="00CE12FD" w:rsidRPr="008A61AD">
        <w:t xml:space="preserve"> pomoć</w:t>
      </w:r>
      <w:r w:rsidR="00A87D40">
        <w:t>i</w:t>
      </w:r>
      <w:r w:rsidR="00CE12FD" w:rsidRPr="008A61AD">
        <w:t>, udio</w:t>
      </w:r>
      <w:r w:rsidR="007A3820" w:rsidRPr="008A61AD">
        <w:t xml:space="preserve"> isplaćenih sredstava za primarnu pravnu pomoći iznosi </w:t>
      </w:r>
      <w:r w:rsidR="002C59D9" w:rsidRPr="008A61AD">
        <w:t>7</w:t>
      </w:r>
      <w:r w:rsidR="00A87D40">
        <w:t>5,40</w:t>
      </w:r>
      <w:r w:rsidR="0098755F" w:rsidRPr="008A61AD">
        <w:t xml:space="preserve"> </w:t>
      </w:r>
      <w:r w:rsidR="007A3820" w:rsidRPr="008A61AD">
        <w:t>%, dok</w:t>
      </w:r>
      <w:r w:rsidR="00CE12FD" w:rsidRPr="008A61AD">
        <w:t xml:space="preserve"> udio</w:t>
      </w:r>
      <w:r w:rsidR="007A3820" w:rsidRPr="008A61AD">
        <w:t xml:space="preserve"> </w:t>
      </w:r>
      <w:r w:rsidR="00CE12FD" w:rsidRPr="008A61AD">
        <w:t xml:space="preserve">isplaćenih sredstava </w:t>
      </w:r>
      <w:r w:rsidR="007A3820" w:rsidRPr="008A61AD">
        <w:t>za sekundar</w:t>
      </w:r>
      <w:r w:rsidR="008A5C71" w:rsidRPr="008A61AD">
        <w:t xml:space="preserve">nu pravnu pomoć iznosi </w:t>
      </w:r>
      <w:r w:rsidR="00DD052D" w:rsidRPr="008A61AD">
        <w:t>24,</w:t>
      </w:r>
      <w:r w:rsidR="00A87D40">
        <w:t>60</w:t>
      </w:r>
      <w:r w:rsidR="0098755F" w:rsidRPr="008A61AD">
        <w:t xml:space="preserve"> </w:t>
      </w:r>
      <w:r w:rsidR="00041F9E">
        <w:t>%.</w:t>
      </w:r>
    </w:p>
    <w:p w14:paraId="711F60B3" w14:textId="77777777" w:rsidR="00A87D40" w:rsidRPr="008A61AD" w:rsidRDefault="00A87D40" w:rsidP="00DA16DB">
      <w:pPr>
        <w:spacing w:line="276" w:lineRule="auto"/>
        <w:jc w:val="both"/>
      </w:pPr>
    </w:p>
    <w:p w14:paraId="071AD387" w14:textId="6D98E713" w:rsidR="00C62083" w:rsidRPr="008A61AD" w:rsidRDefault="00442F63" w:rsidP="00DA16DB">
      <w:pPr>
        <w:spacing w:line="276" w:lineRule="auto"/>
        <w:jc w:val="both"/>
      </w:pPr>
      <w:bookmarkStart w:id="100" w:name="_Hlk230782311"/>
      <w:r w:rsidRPr="008A61AD">
        <w:t>U usporedb</w:t>
      </w:r>
      <w:r w:rsidR="008C3352">
        <w:t>i</w:t>
      </w:r>
      <w:r w:rsidR="002B3C02" w:rsidRPr="008A61AD">
        <w:t xml:space="preserve"> s 202</w:t>
      </w:r>
      <w:r w:rsidR="007A0937" w:rsidRPr="008A61AD">
        <w:t>4</w:t>
      </w:r>
      <w:r w:rsidR="002B3C02" w:rsidRPr="008A61AD">
        <w:t>., u</w:t>
      </w:r>
      <w:r w:rsidR="005728EE" w:rsidRPr="008A61AD">
        <w:t xml:space="preserve"> 202</w:t>
      </w:r>
      <w:r w:rsidR="00042B3D" w:rsidRPr="008A61AD">
        <w:t>5</w:t>
      </w:r>
      <w:r w:rsidR="007D20B1" w:rsidRPr="008A61AD">
        <w:t>.</w:t>
      </w:r>
      <w:r w:rsidR="000C0CFF" w:rsidRPr="008A61AD">
        <w:t xml:space="preserve"> </w:t>
      </w:r>
      <w:r w:rsidR="005728EE" w:rsidRPr="008A61AD">
        <w:t>je</w:t>
      </w:r>
      <w:r w:rsidR="00CA3D68" w:rsidRPr="008A61AD">
        <w:t xml:space="preserve"> ukupno</w:t>
      </w:r>
      <w:r w:rsidR="00FA3BC5" w:rsidRPr="008A61AD">
        <w:t xml:space="preserve"> </w:t>
      </w:r>
      <w:r w:rsidR="000A4ACD" w:rsidRPr="008A61AD">
        <w:t>isplaćeno</w:t>
      </w:r>
      <w:r w:rsidR="0076086E" w:rsidRPr="008A61AD">
        <w:t xml:space="preserve"> </w:t>
      </w:r>
      <w:r w:rsidR="0094630E" w:rsidRPr="008A61AD">
        <w:t>16,91</w:t>
      </w:r>
      <w:r w:rsidR="005728EE" w:rsidRPr="008A61AD">
        <w:t xml:space="preserve"> </w:t>
      </w:r>
      <w:r w:rsidR="00D16B1F" w:rsidRPr="008A61AD">
        <w:t xml:space="preserve">% </w:t>
      </w:r>
      <w:r w:rsidR="005728EE" w:rsidRPr="008A61AD">
        <w:t>više</w:t>
      </w:r>
      <w:r w:rsidR="000A4ACD" w:rsidRPr="008A61AD">
        <w:t xml:space="preserve"> sredstava za pruž</w:t>
      </w:r>
      <w:r w:rsidR="00D16B1F" w:rsidRPr="008A61AD">
        <w:t>anje besplatne pravne pomoći</w:t>
      </w:r>
      <w:r w:rsidR="00493056" w:rsidRPr="008A61AD">
        <w:t xml:space="preserve"> nego u 20</w:t>
      </w:r>
      <w:r w:rsidR="00FA3BC5" w:rsidRPr="008A61AD">
        <w:t>2</w:t>
      </w:r>
      <w:r w:rsidR="0094630E" w:rsidRPr="008A61AD">
        <w:t>4</w:t>
      </w:r>
      <w:r w:rsidR="00493056" w:rsidRPr="008A61AD">
        <w:t>.</w:t>
      </w:r>
      <w:r w:rsidR="00D16B1F" w:rsidRPr="008A61AD">
        <w:t xml:space="preserve"> </w:t>
      </w:r>
      <w:r w:rsidR="00394830">
        <w:t>K</w:t>
      </w:r>
      <w:r w:rsidR="00C01219" w:rsidRPr="008A61AD">
        <w:t xml:space="preserve">ada se </w:t>
      </w:r>
      <w:r w:rsidR="004F3363" w:rsidRPr="008A61AD">
        <w:t xml:space="preserve">zasebno pogledaju sredstva isplaćena za primarnu i sekundarnu pravnu pomoć, </w:t>
      </w:r>
      <w:r w:rsidR="000C5D77" w:rsidRPr="008A61AD">
        <w:t xml:space="preserve">u odnosu na </w:t>
      </w:r>
      <w:r w:rsidR="00D829A9" w:rsidRPr="008A61AD">
        <w:t>sredstva ispla</w:t>
      </w:r>
      <w:r w:rsidR="002A4D31" w:rsidRPr="008A61AD">
        <w:t xml:space="preserve">ćena za primarnu </w:t>
      </w:r>
      <w:r w:rsidR="00862C6F" w:rsidRPr="008A61AD">
        <w:t>pravnu pomoć</w:t>
      </w:r>
      <w:r w:rsidR="009D3C50" w:rsidRPr="008A61AD">
        <w:t xml:space="preserve"> došlo je do </w:t>
      </w:r>
      <w:r w:rsidR="0095046D" w:rsidRPr="008A61AD">
        <w:t>povećanja</w:t>
      </w:r>
      <w:r w:rsidR="004F3363" w:rsidRPr="008A61AD">
        <w:t>,</w:t>
      </w:r>
      <w:r w:rsidR="005C63CA" w:rsidRPr="008A61AD">
        <w:t xml:space="preserve"> za </w:t>
      </w:r>
      <w:r w:rsidR="00963F2A" w:rsidRPr="008A61AD">
        <w:t>22,48</w:t>
      </w:r>
      <w:r w:rsidR="00056E32" w:rsidRPr="008A61AD">
        <w:t xml:space="preserve"> </w:t>
      </w:r>
      <w:r w:rsidR="005C63CA" w:rsidRPr="008A61AD">
        <w:t>%</w:t>
      </w:r>
      <w:r w:rsidR="004F3363" w:rsidRPr="008A61AD">
        <w:t xml:space="preserve">, dok </w:t>
      </w:r>
      <w:r w:rsidR="008012BA" w:rsidRPr="008A61AD">
        <w:t>je</w:t>
      </w:r>
      <w:r w:rsidR="004F3363" w:rsidRPr="008A61AD">
        <w:t xml:space="preserve"> u odnosu na sredstva isplaćena za</w:t>
      </w:r>
      <w:r w:rsidR="00862C6F" w:rsidRPr="008A61AD">
        <w:t xml:space="preserve"> </w:t>
      </w:r>
      <w:r w:rsidR="00B54BC8" w:rsidRPr="008A61AD">
        <w:t>sekundarn</w:t>
      </w:r>
      <w:r w:rsidR="004F3363" w:rsidRPr="008A61AD">
        <w:t>u</w:t>
      </w:r>
      <w:r w:rsidR="0008382C" w:rsidRPr="008A61AD">
        <w:t xml:space="preserve"> pravn</w:t>
      </w:r>
      <w:r w:rsidR="004F3363" w:rsidRPr="008A61AD">
        <w:t xml:space="preserve">u pomoć došlo do </w:t>
      </w:r>
      <w:r w:rsidR="00394830">
        <w:t xml:space="preserve">neznatnog </w:t>
      </w:r>
      <w:r w:rsidR="00F734B6" w:rsidRPr="008A61AD">
        <w:t>smanjenja</w:t>
      </w:r>
      <w:r w:rsidR="004F3363" w:rsidRPr="008A61AD">
        <w:t xml:space="preserve"> </w:t>
      </w:r>
      <w:r w:rsidR="004547E5" w:rsidRPr="008A61AD">
        <w:t xml:space="preserve">za </w:t>
      </w:r>
      <w:r w:rsidR="00922CA1" w:rsidRPr="008A61AD">
        <w:t>1,02</w:t>
      </w:r>
      <w:r w:rsidR="00E9211C" w:rsidRPr="008A61AD">
        <w:t xml:space="preserve"> </w:t>
      </w:r>
      <w:r w:rsidR="004547E5" w:rsidRPr="008A61AD">
        <w:t>%.</w:t>
      </w:r>
      <w:r w:rsidR="00C106FB" w:rsidRPr="008A61AD">
        <w:t xml:space="preserve"> </w:t>
      </w:r>
    </w:p>
    <w:bookmarkEnd w:id="100"/>
    <w:p w14:paraId="6747EE2A" w14:textId="77777777" w:rsidR="00C37D41" w:rsidRPr="008A61AD" w:rsidRDefault="00C37D41" w:rsidP="00DA16DB">
      <w:pPr>
        <w:spacing w:line="276" w:lineRule="auto"/>
        <w:jc w:val="both"/>
        <w:rPr>
          <w:b/>
        </w:rPr>
      </w:pPr>
    </w:p>
    <w:p w14:paraId="50E4E207" w14:textId="430A366C" w:rsidR="00974E5C" w:rsidRPr="004D54FC" w:rsidRDefault="007A3820" w:rsidP="00DA16DB">
      <w:pPr>
        <w:spacing w:line="276" w:lineRule="auto"/>
        <w:jc w:val="both"/>
        <w:rPr>
          <w:b/>
          <w:sz w:val="22"/>
          <w:szCs w:val="22"/>
        </w:rPr>
      </w:pPr>
      <w:r w:rsidRPr="004D54FC">
        <w:rPr>
          <w:b/>
          <w:sz w:val="22"/>
          <w:szCs w:val="22"/>
        </w:rPr>
        <w:t xml:space="preserve">Grafikon </w:t>
      </w:r>
      <w:r w:rsidR="000D4B05" w:rsidRPr="00FD3805">
        <w:rPr>
          <w:b/>
          <w:sz w:val="22"/>
          <w:szCs w:val="22"/>
        </w:rPr>
        <w:t>9</w:t>
      </w:r>
      <w:r w:rsidR="00391920" w:rsidRPr="004D54FC">
        <w:rPr>
          <w:b/>
          <w:sz w:val="22"/>
          <w:szCs w:val="22"/>
        </w:rPr>
        <w:t>.</w:t>
      </w:r>
    </w:p>
    <w:p w14:paraId="651D976C" w14:textId="4116D31E" w:rsidR="007E4134" w:rsidRPr="003F3EF8" w:rsidRDefault="007A3820" w:rsidP="00DA16DB">
      <w:pPr>
        <w:spacing w:line="276" w:lineRule="auto"/>
        <w:jc w:val="both"/>
        <w:rPr>
          <w:b/>
          <w:i/>
          <w:iCs/>
          <w:sz w:val="22"/>
          <w:szCs w:val="22"/>
        </w:rPr>
      </w:pPr>
      <w:r w:rsidRPr="003F3EF8">
        <w:rPr>
          <w:b/>
          <w:i/>
          <w:iCs/>
          <w:sz w:val="22"/>
          <w:szCs w:val="22"/>
        </w:rPr>
        <w:t>Usporedni prikaz sredstava isplaćenih za pružan</w:t>
      </w:r>
      <w:r w:rsidR="00813F55" w:rsidRPr="003F3EF8">
        <w:rPr>
          <w:b/>
          <w:i/>
          <w:iCs/>
          <w:sz w:val="22"/>
          <w:szCs w:val="22"/>
        </w:rPr>
        <w:t>je besplatne pravne pomoći u</w:t>
      </w:r>
      <w:r w:rsidR="00D0052D" w:rsidRPr="003F3EF8">
        <w:rPr>
          <w:b/>
          <w:i/>
          <w:iCs/>
          <w:sz w:val="22"/>
          <w:szCs w:val="22"/>
        </w:rPr>
        <w:t xml:space="preserve"> </w:t>
      </w:r>
      <w:r w:rsidR="00F47327" w:rsidRPr="003F3EF8">
        <w:rPr>
          <w:b/>
          <w:i/>
          <w:iCs/>
          <w:sz w:val="22"/>
          <w:szCs w:val="22"/>
        </w:rPr>
        <w:t>202</w:t>
      </w:r>
      <w:r w:rsidR="00962A65" w:rsidRPr="003F3EF8">
        <w:rPr>
          <w:b/>
          <w:i/>
          <w:iCs/>
          <w:sz w:val="22"/>
          <w:szCs w:val="22"/>
        </w:rPr>
        <w:t>3</w:t>
      </w:r>
      <w:r w:rsidR="009527A4" w:rsidRPr="003F3EF8">
        <w:rPr>
          <w:b/>
          <w:i/>
          <w:iCs/>
          <w:sz w:val="22"/>
          <w:szCs w:val="22"/>
        </w:rPr>
        <w:t>.</w:t>
      </w:r>
      <w:r w:rsidR="00521036" w:rsidRPr="003F3EF8">
        <w:rPr>
          <w:b/>
          <w:i/>
          <w:iCs/>
          <w:sz w:val="22"/>
          <w:szCs w:val="22"/>
        </w:rPr>
        <w:t xml:space="preserve">, </w:t>
      </w:r>
      <w:r w:rsidR="009527A4" w:rsidRPr="003F3EF8">
        <w:rPr>
          <w:b/>
          <w:i/>
          <w:iCs/>
          <w:sz w:val="22"/>
          <w:szCs w:val="22"/>
        </w:rPr>
        <w:t>202</w:t>
      </w:r>
      <w:r w:rsidR="00962A65" w:rsidRPr="003F3EF8">
        <w:rPr>
          <w:b/>
          <w:i/>
          <w:iCs/>
          <w:sz w:val="22"/>
          <w:szCs w:val="22"/>
        </w:rPr>
        <w:t>4</w:t>
      </w:r>
      <w:r w:rsidRPr="003F3EF8">
        <w:rPr>
          <w:b/>
          <w:i/>
          <w:iCs/>
          <w:sz w:val="22"/>
          <w:szCs w:val="22"/>
        </w:rPr>
        <w:t xml:space="preserve">. </w:t>
      </w:r>
      <w:r w:rsidR="00962A65" w:rsidRPr="003F3EF8">
        <w:rPr>
          <w:b/>
          <w:i/>
          <w:iCs/>
          <w:sz w:val="22"/>
          <w:szCs w:val="22"/>
        </w:rPr>
        <w:t>i 2025</w:t>
      </w:r>
      <w:r w:rsidR="00521036" w:rsidRPr="003F3EF8">
        <w:rPr>
          <w:b/>
          <w:i/>
          <w:iCs/>
          <w:sz w:val="22"/>
          <w:szCs w:val="22"/>
        </w:rPr>
        <w:t>.</w:t>
      </w:r>
    </w:p>
    <w:p w14:paraId="36A904E6" w14:textId="145B5B1D" w:rsidR="00BE7C68" w:rsidRPr="008A61AD" w:rsidRDefault="007E4134" w:rsidP="00DA16DB">
      <w:pPr>
        <w:spacing w:line="276" w:lineRule="auto"/>
        <w:jc w:val="both"/>
        <w:rPr>
          <w:b/>
        </w:rPr>
      </w:pPr>
      <w:r w:rsidRPr="008A61AD">
        <w:rPr>
          <w:b/>
          <w:noProof/>
        </w:rPr>
        <w:drawing>
          <wp:inline distT="0" distB="0" distL="0" distR="0" wp14:anchorId="36119AEC" wp14:editId="461F42E2">
            <wp:extent cx="5324475" cy="1943100"/>
            <wp:effectExtent l="0" t="0" r="9525" b="0"/>
            <wp:docPr id="8" name="Grafikon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08A1130B" w14:textId="1A1B3879" w:rsidR="000D32AD" w:rsidRDefault="000D32AD" w:rsidP="00DA16DB">
      <w:pPr>
        <w:spacing w:line="276" w:lineRule="auto"/>
        <w:jc w:val="both"/>
        <w:rPr>
          <w:b/>
          <w:sz w:val="22"/>
          <w:szCs w:val="22"/>
        </w:rPr>
      </w:pPr>
    </w:p>
    <w:p w14:paraId="21891EDB" w14:textId="18CDB829" w:rsidR="00974E5C" w:rsidRPr="004D54FC" w:rsidRDefault="007A3820" w:rsidP="00DA16DB">
      <w:pPr>
        <w:spacing w:line="276" w:lineRule="auto"/>
        <w:jc w:val="both"/>
        <w:rPr>
          <w:b/>
          <w:sz w:val="22"/>
          <w:szCs w:val="22"/>
        </w:rPr>
      </w:pPr>
      <w:r w:rsidRPr="00FD3805">
        <w:rPr>
          <w:b/>
          <w:sz w:val="22"/>
          <w:szCs w:val="22"/>
        </w:rPr>
        <w:t>Grafikon</w:t>
      </w:r>
      <w:r w:rsidR="00706E4B" w:rsidRPr="00FD3805">
        <w:rPr>
          <w:b/>
          <w:sz w:val="22"/>
          <w:szCs w:val="22"/>
        </w:rPr>
        <w:t xml:space="preserve"> </w:t>
      </w:r>
      <w:r w:rsidR="00614C2A" w:rsidRPr="00FD3805">
        <w:rPr>
          <w:b/>
          <w:sz w:val="22"/>
          <w:szCs w:val="22"/>
        </w:rPr>
        <w:t>1</w:t>
      </w:r>
      <w:r w:rsidR="000D4B05" w:rsidRPr="00FD3805">
        <w:rPr>
          <w:b/>
          <w:sz w:val="22"/>
          <w:szCs w:val="22"/>
        </w:rPr>
        <w:t>0</w:t>
      </w:r>
      <w:r w:rsidR="009226D1" w:rsidRPr="00FD3805">
        <w:rPr>
          <w:b/>
          <w:sz w:val="22"/>
          <w:szCs w:val="22"/>
        </w:rPr>
        <w:t>.</w:t>
      </w:r>
    </w:p>
    <w:p w14:paraId="24717E25" w14:textId="1D902F35" w:rsidR="007A3820" w:rsidRPr="003F3EF8" w:rsidRDefault="007A3820" w:rsidP="00DA16DB">
      <w:pPr>
        <w:spacing w:line="276" w:lineRule="auto"/>
        <w:jc w:val="both"/>
        <w:rPr>
          <w:b/>
          <w:i/>
          <w:sz w:val="22"/>
          <w:szCs w:val="22"/>
        </w:rPr>
      </w:pPr>
      <w:r w:rsidRPr="003F3EF8">
        <w:rPr>
          <w:b/>
          <w:i/>
          <w:sz w:val="22"/>
          <w:szCs w:val="22"/>
        </w:rPr>
        <w:t xml:space="preserve">Usporedni prikaz omjera financiranja primarne i sekundarne pravne pomoći u </w:t>
      </w:r>
      <w:r w:rsidR="00854B04" w:rsidRPr="003F3EF8">
        <w:rPr>
          <w:b/>
          <w:i/>
          <w:sz w:val="22"/>
          <w:szCs w:val="22"/>
        </w:rPr>
        <w:t>2023</w:t>
      </w:r>
      <w:r w:rsidR="00511A6C">
        <w:rPr>
          <w:b/>
          <w:i/>
          <w:sz w:val="22"/>
          <w:szCs w:val="22"/>
        </w:rPr>
        <w:t>.,</w:t>
      </w:r>
      <w:r w:rsidR="0005678E" w:rsidRPr="003F3EF8">
        <w:rPr>
          <w:b/>
          <w:i/>
          <w:sz w:val="22"/>
          <w:szCs w:val="22"/>
        </w:rPr>
        <w:t xml:space="preserve"> 202</w:t>
      </w:r>
      <w:r w:rsidR="00854B04" w:rsidRPr="003F3EF8">
        <w:rPr>
          <w:b/>
          <w:i/>
          <w:sz w:val="22"/>
          <w:szCs w:val="22"/>
        </w:rPr>
        <w:t>4</w:t>
      </w:r>
      <w:r w:rsidR="0005678E" w:rsidRPr="003F3EF8">
        <w:rPr>
          <w:b/>
          <w:i/>
          <w:sz w:val="22"/>
          <w:szCs w:val="22"/>
        </w:rPr>
        <w:t>.</w:t>
      </w:r>
      <w:r w:rsidR="0043353A" w:rsidRPr="003F3EF8">
        <w:rPr>
          <w:b/>
          <w:i/>
          <w:sz w:val="22"/>
          <w:szCs w:val="22"/>
        </w:rPr>
        <w:t xml:space="preserve"> i 202</w:t>
      </w:r>
      <w:r w:rsidR="00854B04" w:rsidRPr="003F3EF8">
        <w:rPr>
          <w:b/>
          <w:i/>
          <w:sz w:val="22"/>
          <w:szCs w:val="22"/>
        </w:rPr>
        <w:t>5</w:t>
      </w:r>
      <w:r w:rsidR="00A0320D" w:rsidRPr="003F3EF8">
        <w:rPr>
          <w:b/>
          <w:i/>
          <w:sz w:val="22"/>
          <w:szCs w:val="22"/>
        </w:rPr>
        <w:t>.</w:t>
      </w:r>
    </w:p>
    <w:p w14:paraId="39141901" w14:textId="7F63C83E" w:rsidR="00D86F8B" w:rsidRPr="008A61AD" w:rsidRDefault="007A3820" w:rsidP="00DA16DB">
      <w:pPr>
        <w:spacing w:line="276" w:lineRule="auto"/>
        <w:jc w:val="both"/>
      </w:pPr>
      <w:r w:rsidRPr="008A61AD">
        <w:rPr>
          <w:noProof/>
        </w:rPr>
        <w:drawing>
          <wp:inline distT="0" distB="0" distL="0" distR="0" wp14:anchorId="28C4EE7A" wp14:editId="34D6D0E7">
            <wp:extent cx="5562600" cy="2598420"/>
            <wp:effectExtent l="0" t="0" r="0" b="11430"/>
            <wp:docPr id="7" name="Grafikon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5723E7C" w14:textId="254D63A2" w:rsidR="007A3820" w:rsidRPr="008A61AD" w:rsidRDefault="007A3820" w:rsidP="00DA16DB">
      <w:pPr>
        <w:keepNext/>
        <w:spacing w:line="276" w:lineRule="auto"/>
        <w:jc w:val="center"/>
        <w:outlineLvl w:val="1"/>
        <w:rPr>
          <w:b/>
          <w:bCs/>
          <w:iCs/>
          <w:szCs w:val="28"/>
        </w:rPr>
      </w:pPr>
      <w:bookmarkStart w:id="101" w:name="_Toc513728423"/>
      <w:bookmarkStart w:id="102" w:name="_Toc513728378"/>
      <w:bookmarkStart w:id="103" w:name="_Toc513728275"/>
      <w:bookmarkStart w:id="104" w:name="_Toc513728079"/>
      <w:bookmarkStart w:id="105" w:name="_Toc513727885"/>
      <w:bookmarkStart w:id="106" w:name="_Toc513727641"/>
      <w:bookmarkStart w:id="107" w:name="_Toc227751236"/>
      <w:r w:rsidRPr="008A61AD">
        <w:rPr>
          <w:b/>
          <w:bCs/>
          <w:iCs/>
          <w:szCs w:val="28"/>
        </w:rPr>
        <w:lastRenderedPageBreak/>
        <w:t xml:space="preserve">5.1. </w:t>
      </w:r>
      <w:r w:rsidR="008F1681">
        <w:rPr>
          <w:b/>
          <w:bCs/>
          <w:iCs/>
          <w:szCs w:val="28"/>
        </w:rPr>
        <w:t xml:space="preserve">FINANCIRANJE </w:t>
      </w:r>
      <w:r w:rsidRPr="008A61AD">
        <w:rPr>
          <w:b/>
          <w:bCs/>
          <w:iCs/>
          <w:szCs w:val="28"/>
        </w:rPr>
        <w:t>PRIMARN</w:t>
      </w:r>
      <w:r w:rsidR="008F1681">
        <w:rPr>
          <w:b/>
          <w:bCs/>
          <w:iCs/>
          <w:szCs w:val="28"/>
        </w:rPr>
        <w:t>E</w:t>
      </w:r>
      <w:r w:rsidRPr="008A61AD">
        <w:rPr>
          <w:b/>
          <w:bCs/>
          <w:iCs/>
          <w:szCs w:val="28"/>
        </w:rPr>
        <w:t xml:space="preserve"> PRAVN</w:t>
      </w:r>
      <w:r w:rsidR="008F1681">
        <w:rPr>
          <w:b/>
          <w:bCs/>
          <w:iCs/>
          <w:szCs w:val="28"/>
        </w:rPr>
        <w:t>E</w:t>
      </w:r>
      <w:r w:rsidRPr="008A61AD">
        <w:rPr>
          <w:b/>
          <w:bCs/>
          <w:iCs/>
          <w:szCs w:val="28"/>
        </w:rPr>
        <w:t xml:space="preserve"> POMOĆ</w:t>
      </w:r>
      <w:bookmarkEnd w:id="101"/>
      <w:bookmarkEnd w:id="102"/>
      <w:bookmarkEnd w:id="103"/>
      <w:bookmarkEnd w:id="104"/>
      <w:bookmarkEnd w:id="105"/>
      <w:bookmarkEnd w:id="106"/>
      <w:r w:rsidR="008F1681">
        <w:rPr>
          <w:b/>
          <w:bCs/>
          <w:iCs/>
          <w:szCs w:val="28"/>
        </w:rPr>
        <w:t>I</w:t>
      </w:r>
      <w:r w:rsidR="00483FB5">
        <w:rPr>
          <w:rStyle w:val="FootnoteReference"/>
          <w:b/>
          <w:bCs/>
          <w:iCs/>
          <w:szCs w:val="28"/>
        </w:rPr>
        <w:footnoteReference w:id="6"/>
      </w:r>
      <w:bookmarkEnd w:id="107"/>
    </w:p>
    <w:p w14:paraId="5AD3D723" w14:textId="77777777" w:rsidR="007A3820" w:rsidRPr="008A61AD" w:rsidRDefault="007A3820" w:rsidP="00DA16DB">
      <w:pPr>
        <w:spacing w:line="276" w:lineRule="auto"/>
        <w:jc w:val="both"/>
        <w:outlineLvl w:val="0"/>
        <w:rPr>
          <w:bCs/>
          <w:iCs/>
        </w:rPr>
      </w:pPr>
    </w:p>
    <w:p w14:paraId="4C28A8F3" w14:textId="5ED3E5D6" w:rsidR="006367F1" w:rsidRPr="008A61AD" w:rsidRDefault="005F7055" w:rsidP="00DA16DB">
      <w:pPr>
        <w:spacing w:line="276" w:lineRule="auto"/>
        <w:jc w:val="both"/>
        <w:rPr>
          <w:bCs/>
          <w:iCs/>
        </w:rPr>
      </w:pPr>
      <w:bookmarkStart w:id="108" w:name="_Toc513728277"/>
      <w:bookmarkStart w:id="109" w:name="_Toc513728081"/>
      <w:bookmarkStart w:id="110" w:name="_Toc513727887"/>
      <w:bookmarkStart w:id="111" w:name="_Toc513727643"/>
      <w:r w:rsidRPr="008A61AD">
        <w:rPr>
          <w:bCs/>
          <w:iCs/>
        </w:rPr>
        <w:t>U 202</w:t>
      </w:r>
      <w:r w:rsidR="00A630B3" w:rsidRPr="008A61AD">
        <w:rPr>
          <w:bCs/>
          <w:iCs/>
        </w:rPr>
        <w:t>5</w:t>
      </w:r>
      <w:r w:rsidRPr="008A61AD">
        <w:rPr>
          <w:bCs/>
          <w:iCs/>
        </w:rPr>
        <w:t xml:space="preserve">. dodijeljene su financijske potpore </w:t>
      </w:r>
      <w:r w:rsidR="00304A80">
        <w:rPr>
          <w:bCs/>
          <w:iCs/>
        </w:rPr>
        <w:t xml:space="preserve">za treću, posljednju godinu </w:t>
      </w:r>
      <w:r w:rsidR="00304A80" w:rsidRPr="008A61AD">
        <w:rPr>
          <w:bCs/>
          <w:iCs/>
        </w:rPr>
        <w:t>financiran</w:t>
      </w:r>
      <w:r w:rsidR="00304A80">
        <w:rPr>
          <w:bCs/>
          <w:iCs/>
        </w:rPr>
        <w:t>ja</w:t>
      </w:r>
      <w:r w:rsidR="009038F9" w:rsidRPr="008A61AD">
        <w:rPr>
          <w:bCs/>
          <w:iCs/>
        </w:rPr>
        <w:t xml:space="preserve"> projekata ovlaštenih udruga i pravnih klinika za pružanje primarne pravne pomoći </w:t>
      </w:r>
      <w:r w:rsidR="00304A80">
        <w:rPr>
          <w:bCs/>
          <w:iCs/>
        </w:rPr>
        <w:t xml:space="preserve">na temelju natječaja </w:t>
      </w:r>
      <w:r w:rsidRPr="008A61AD">
        <w:rPr>
          <w:bCs/>
          <w:iCs/>
        </w:rPr>
        <w:t xml:space="preserve">koji je </w:t>
      </w:r>
      <w:r w:rsidR="009238CD" w:rsidRPr="008A61AD">
        <w:rPr>
          <w:bCs/>
          <w:iCs/>
        </w:rPr>
        <w:t>proveden</w:t>
      </w:r>
      <w:r w:rsidR="00AC553F" w:rsidRPr="008A61AD">
        <w:rPr>
          <w:bCs/>
          <w:iCs/>
        </w:rPr>
        <w:t xml:space="preserve"> </w:t>
      </w:r>
      <w:r w:rsidR="009238CD" w:rsidRPr="008A61AD">
        <w:rPr>
          <w:bCs/>
          <w:iCs/>
        </w:rPr>
        <w:t>2023.</w:t>
      </w:r>
      <w:r w:rsidR="00355CCF" w:rsidRPr="008A61AD">
        <w:rPr>
          <w:bCs/>
          <w:iCs/>
        </w:rPr>
        <w:t xml:space="preserve"> </w:t>
      </w:r>
    </w:p>
    <w:p w14:paraId="074773EC" w14:textId="12A1118F" w:rsidR="002746A2" w:rsidRDefault="00304A80" w:rsidP="00DA16DB">
      <w:pPr>
        <w:spacing w:line="276" w:lineRule="auto"/>
        <w:jc w:val="both"/>
      </w:pPr>
      <w:r>
        <w:t>Ministar pravosuđa, uprave i digitalne transformacije je o</w:t>
      </w:r>
      <w:r w:rsidR="007A3820" w:rsidRPr="008A61AD">
        <w:t>dlukom</w:t>
      </w:r>
      <w:r w:rsidR="00D97DD5" w:rsidRPr="008A61AD">
        <w:t xml:space="preserve"> </w:t>
      </w:r>
      <w:r w:rsidR="00A92BFF" w:rsidRPr="008A61AD">
        <w:t xml:space="preserve">od </w:t>
      </w:r>
      <w:r w:rsidR="006B2663" w:rsidRPr="008A61AD">
        <w:t>6</w:t>
      </w:r>
      <w:r w:rsidR="00F62A2D" w:rsidRPr="008A61AD">
        <w:t xml:space="preserve">. </w:t>
      </w:r>
      <w:r w:rsidR="006B2663" w:rsidRPr="008A61AD">
        <w:t>veljače</w:t>
      </w:r>
      <w:r w:rsidR="00A92BFF" w:rsidRPr="008A61AD">
        <w:t xml:space="preserve"> 202</w:t>
      </w:r>
      <w:r w:rsidR="006B2663" w:rsidRPr="008A61AD">
        <w:t>5</w:t>
      </w:r>
      <w:r w:rsidR="00F62A2D" w:rsidRPr="008A61AD">
        <w:t xml:space="preserve">. </w:t>
      </w:r>
      <w:r>
        <w:t>dodijelio</w:t>
      </w:r>
      <w:r w:rsidR="007A3820" w:rsidRPr="008A61AD">
        <w:t xml:space="preserve"> financi</w:t>
      </w:r>
      <w:r w:rsidR="00D52CB2" w:rsidRPr="008A61AD">
        <w:t>jska sredstva za 23</w:t>
      </w:r>
      <w:r w:rsidR="007A3820" w:rsidRPr="008A61AD">
        <w:t xml:space="preserve"> projek</w:t>
      </w:r>
      <w:r w:rsidR="00076454" w:rsidRPr="008A61AD">
        <w:t>ta</w:t>
      </w:r>
      <w:bookmarkEnd w:id="108"/>
      <w:bookmarkEnd w:id="109"/>
      <w:bookmarkEnd w:id="110"/>
      <w:bookmarkEnd w:id="111"/>
      <w:r w:rsidR="00A615C3" w:rsidRPr="008A61AD">
        <w:t xml:space="preserve"> koja su </w:t>
      </w:r>
      <w:r w:rsidR="00A7620B">
        <w:t xml:space="preserve">financirana </w:t>
      </w:r>
      <w:r w:rsidR="007C667D">
        <w:t xml:space="preserve">i </w:t>
      </w:r>
      <w:r w:rsidR="00A7620B">
        <w:t>u prethodne dvije godine.</w:t>
      </w:r>
      <w:r w:rsidR="00A615C3" w:rsidRPr="008A61AD">
        <w:t xml:space="preserve"> S obz</w:t>
      </w:r>
      <w:r w:rsidR="00394830">
        <w:t>i</w:t>
      </w:r>
      <w:r w:rsidR="00A615C3" w:rsidRPr="008A61AD">
        <w:t>rom n</w:t>
      </w:r>
      <w:r>
        <w:t>a raspoloživa sredstva, u trećoj</w:t>
      </w:r>
      <w:r w:rsidR="00A615C3" w:rsidRPr="008A61AD">
        <w:t xml:space="preserve"> godini potpore dodijelje</w:t>
      </w:r>
      <w:r w:rsidR="00E06CE7" w:rsidRPr="008A61AD">
        <w:t xml:space="preserve">no je ukupno </w:t>
      </w:r>
      <w:r w:rsidR="003616B4" w:rsidRPr="008A61AD">
        <w:t>871.157,43</w:t>
      </w:r>
      <w:r w:rsidR="00D96F38" w:rsidRPr="008A61AD">
        <w:t xml:space="preserve"> eura, što je za 22,48</w:t>
      </w:r>
      <w:r w:rsidR="00E06CE7" w:rsidRPr="008A61AD">
        <w:t xml:space="preserve"> % veći iznos od ukupnog iznosa koji je ovlaštenim udrugama i pravn</w:t>
      </w:r>
      <w:r w:rsidR="00D96F38" w:rsidRPr="008A61AD">
        <w:t>im fakultetima dodijeljen u 2024</w:t>
      </w:r>
      <w:r w:rsidR="00E06CE7" w:rsidRPr="008A61AD">
        <w:t xml:space="preserve">. </w:t>
      </w:r>
      <w:r w:rsidR="00942BC1">
        <w:t xml:space="preserve">Financijska potpora je </w:t>
      </w:r>
      <w:r w:rsidR="0037466A">
        <w:t>dodijeljena u tri grupe: do 50.002,37 eura, do 37.501,78 eura te do 25.001,18 eura.</w:t>
      </w:r>
      <w:r w:rsidR="006905BE">
        <w:t xml:space="preserve"> </w:t>
      </w:r>
    </w:p>
    <w:p w14:paraId="6C028015" w14:textId="77777777" w:rsidR="003751A8" w:rsidRPr="008A61AD" w:rsidRDefault="003751A8" w:rsidP="00DA16DB">
      <w:pPr>
        <w:spacing w:line="276" w:lineRule="auto"/>
        <w:jc w:val="both"/>
      </w:pPr>
    </w:p>
    <w:p w14:paraId="49D27359" w14:textId="3D8A02A6" w:rsidR="000003DA" w:rsidRPr="008A61AD" w:rsidRDefault="00497C00" w:rsidP="00DA16DB">
      <w:pPr>
        <w:spacing w:line="276" w:lineRule="auto"/>
        <w:jc w:val="both"/>
      </w:pPr>
      <w:r w:rsidRPr="008A61AD">
        <w:t xml:space="preserve">Tijekom </w:t>
      </w:r>
      <w:r w:rsidR="00122BE2" w:rsidRPr="008A61AD">
        <w:t xml:space="preserve">studenog i </w:t>
      </w:r>
      <w:r w:rsidRPr="008A61AD">
        <w:t>prosinca 202</w:t>
      </w:r>
      <w:r w:rsidR="00963F4A" w:rsidRPr="008A61AD">
        <w:t>5</w:t>
      </w:r>
      <w:r w:rsidRPr="008A61AD">
        <w:t xml:space="preserve">. obavljeni su terenski posjeti pojedinim pružateljima primarne pravne pomoći koji imaju sjedište na području </w:t>
      </w:r>
      <w:r w:rsidR="00F44EF7" w:rsidRPr="008A61AD">
        <w:t>Istarske</w:t>
      </w:r>
      <w:r w:rsidRPr="008A61AD">
        <w:t xml:space="preserve">, </w:t>
      </w:r>
      <w:r w:rsidR="00F44EF7" w:rsidRPr="008A61AD">
        <w:t>Splitsko-</w:t>
      </w:r>
      <w:r w:rsidR="003E6A7B" w:rsidRPr="008A61AD">
        <w:t>d</w:t>
      </w:r>
      <w:r w:rsidR="00F44EF7" w:rsidRPr="008A61AD">
        <w:t>alm</w:t>
      </w:r>
      <w:r w:rsidR="003E6A7B" w:rsidRPr="008A61AD">
        <w:t>a</w:t>
      </w:r>
      <w:r w:rsidR="00F44EF7" w:rsidRPr="008A61AD">
        <w:t>tinske</w:t>
      </w:r>
      <w:r w:rsidRPr="008A61AD">
        <w:t xml:space="preserve"> i </w:t>
      </w:r>
      <w:r w:rsidR="003E6A7B" w:rsidRPr="008A61AD">
        <w:t>Brodsko-posavske</w:t>
      </w:r>
      <w:r w:rsidRPr="008A61AD">
        <w:t xml:space="preserve"> županije: </w:t>
      </w:r>
      <w:r w:rsidR="00AC1BCF" w:rsidRPr="008A61AD">
        <w:t xml:space="preserve">Centru za građanske inicijative Poreč, </w:t>
      </w:r>
      <w:r w:rsidR="00332642" w:rsidRPr="008A61AD">
        <w:t xml:space="preserve">udruzi SOS Rijeka - centru za nenasilje i ljudska prava, Pravnoj klinici Pravnog fakulteta u Rijeci, </w:t>
      </w:r>
      <w:r w:rsidR="008B6BA1" w:rsidRPr="008A61AD">
        <w:t xml:space="preserve">udruzi Domine-organizaciji za promicanje ženskih prava, </w:t>
      </w:r>
      <w:r w:rsidR="004C1F45" w:rsidRPr="008A61AD">
        <w:t xml:space="preserve">Udruzi za civilno društvo i kvalitetu življenja Srma, </w:t>
      </w:r>
      <w:r w:rsidR="00047BF7" w:rsidRPr="008A61AD">
        <w:t xml:space="preserve">i udruzi Informativno pravni centar. </w:t>
      </w:r>
      <w:r w:rsidR="00F71EF9">
        <w:t>P</w:t>
      </w:r>
      <w:r w:rsidR="00F71EF9" w:rsidRPr="008A61AD">
        <w:t xml:space="preserve">rilikom provedbe terenskih posjeta utvrđeno je da se projektne aktivnosti u najvećem dijelu provode u skladu s planiranim te je procijenjeno da će projekti postići zadane ciljeve do završetka provedbe. </w:t>
      </w:r>
      <w:r w:rsidR="00951909">
        <w:t>Time su u trogodišnjem razdoblju obavljene terenske posjete svim projektima</w:t>
      </w:r>
      <w:r w:rsidR="00F71EF9">
        <w:t xml:space="preserve"> za</w:t>
      </w:r>
      <w:r w:rsidR="00951909">
        <w:t xml:space="preserve"> koje su dodijeljena financijska sredstva. </w:t>
      </w:r>
    </w:p>
    <w:p w14:paraId="5AC88052" w14:textId="29923BF5" w:rsidR="005C0493" w:rsidRDefault="00525A02" w:rsidP="001072E3">
      <w:pPr>
        <w:spacing w:after="0" w:line="276" w:lineRule="auto"/>
        <w:jc w:val="both"/>
      </w:pPr>
      <w:r w:rsidRPr="008A61AD">
        <w:rPr>
          <w:bCs/>
        </w:rPr>
        <w:t xml:space="preserve">Godišnje izvještaje o provedbi projekata </w:t>
      </w:r>
      <w:r w:rsidR="002A337C" w:rsidRPr="008A61AD">
        <w:rPr>
          <w:bCs/>
        </w:rPr>
        <w:t>dostavilo je</w:t>
      </w:r>
      <w:r w:rsidR="00AB6329" w:rsidRPr="008A61AD">
        <w:rPr>
          <w:bCs/>
        </w:rPr>
        <w:t xml:space="preserve"> svih</w:t>
      </w:r>
      <w:r w:rsidR="002A337C" w:rsidRPr="008A61AD">
        <w:rPr>
          <w:bCs/>
        </w:rPr>
        <w:t xml:space="preserve"> 2</w:t>
      </w:r>
      <w:r w:rsidR="00AB6329" w:rsidRPr="008A61AD">
        <w:rPr>
          <w:bCs/>
        </w:rPr>
        <w:t>3</w:t>
      </w:r>
      <w:r w:rsidR="002A337C" w:rsidRPr="008A61AD">
        <w:rPr>
          <w:bCs/>
        </w:rPr>
        <w:t xml:space="preserve"> pružatelja primarne pravne pomoći</w:t>
      </w:r>
      <w:r w:rsidR="00D24E07" w:rsidRPr="008A61AD">
        <w:rPr>
          <w:bCs/>
        </w:rPr>
        <w:t xml:space="preserve">. </w:t>
      </w:r>
      <w:r w:rsidR="002E2A8B" w:rsidRPr="008A61AD">
        <w:t>Nakon provjere godišnjih izvještaja o provedbi projekata</w:t>
      </w:r>
      <w:r w:rsidR="002477FC" w:rsidRPr="008A61AD">
        <w:t>,</w:t>
      </w:r>
      <w:r w:rsidR="002E2A8B" w:rsidRPr="008A61AD">
        <w:t xml:space="preserve"> utvrđeno je da</w:t>
      </w:r>
      <w:r w:rsidR="002477FC" w:rsidRPr="008A61AD">
        <w:t xml:space="preserve"> </w:t>
      </w:r>
      <w:r w:rsidR="00295216" w:rsidRPr="008A61AD">
        <w:t>desetero</w:t>
      </w:r>
      <w:r w:rsidR="00C31143" w:rsidRPr="008A61AD">
        <w:t xml:space="preserve"> </w:t>
      </w:r>
      <w:r w:rsidR="0078079D" w:rsidRPr="008A61AD">
        <w:t>pružatelja primarne pravne pomoći nije utrošilo sva dodijeljena sredstva</w:t>
      </w:r>
      <w:r w:rsidR="000C1EE0" w:rsidRPr="008A61AD">
        <w:t xml:space="preserve"> u ukupnom iznosu od</w:t>
      </w:r>
      <w:r w:rsidR="0078079D" w:rsidRPr="008A61AD">
        <w:t xml:space="preserve"> </w:t>
      </w:r>
      <w:r w:rsidR="00241F06" w:rsidRPr="008A61AD">
        <w:t>15.424,80</w:t>
      </w:r>
      <w:r w:rsidR="00311369" w:rsidRPr="008A61AD">
        <w:t xml:space="preserve"> eura</w:t>
      </w:r>
      <w:r w:rsidR="00BE26CD" w:rsidRPr="008A61AD">
        <w:t>.</w:t>
      </w:r>
      <w:r w:rsidR="00311369" w:rsidRPr="008A61AD">
        <w:t xml:space="preserve"> Prema tome, pružatelji primarne pravne pomoći u 202</w:t>
      </w:r>
      <w:r w:rsidR="00241F06" w:rsidRPr="008A61AD">
        <w:t>5</w:t>
      </w:r>
      <w:r w:rsidR="00311369" w:rsidRPr="008A61AD">
        <w:t xml:space="preserve">. ukupno su utrošili </w:t>
      </w:r>
      <w:r w:rsidR="00782B64" w:rsidRPr="008A61AD">
        <w:t>855.732,63</w:t>
      </w:r>
      <w:r w:rsidR="00311369" w:rsidRPr="008A61AD">
        <w:t xml:space="preserve"> eura</w:t>
      </w:r>
      <w:r w:rsidR="007F4127">
        <w:t xml:space="preserve">, odnosno </w:t>
      </w:r>
      <w:r w:rsidR="00DB6822">
        <w:t>ukupno 98,23% dodijeljenih sredstava</w:t>
      </w:r>
      <w:r w:rsidR="007C667D">
        <w:t>.</w:t>
      </w:r>
      <w:r w:rsidR="00311369" w:rsidRPr="008A61AD">
        <w:t xml:space="preserve"> </w:t>
      </w:r>
    </w:p>
    <w:p w14:paraId="334180A1" w14:textId="77777777" w:rsidR="003751A8" w:rsidRDefault="003751A8" w:rsidP="001072E3">
      <w:pPr>
        <w:spacing w:after="0" w:line="276" w:lineRule="auto"/>
        <w:jc w:val="both"/>
      </w:pPr>
    </w:p>
    <w:p w14:paraId="2FF395C4" w14:textId="655ACED8" w:rsidR="005475D0" w:rsidRPr="005475D0" w:rsidRDefault="005475D0" w:rsidP="005475D0">
      <w:pPr>
        <w:spacing w:line="276" w:lineRule="auto"/>
        <w:jc w:val="both"/>
      </w:pPr>
      <w:r w:rsidRPr="005475D0">
        <w:t>Ukupno je u trogodišnjem razdoblju od 2023. do 2025. dodijeljeno 2.131.195,15 eura za 23 projekta pružanja primarne pravne pomoći ovlaštenih udruga i pravnih klinika</w:t>
      </w:r>
      <w:r w:rsidR="005B1707">
        <w:t>, što je rezultiralo pružanjem p</w:t>
      </w:r>
      <w:r w:rsidRPr="005475D0">
        <w:t>rimarn</w:t>
      </w:r>
      <w:r w:rsidR="005B1707">
        <w:t>e</w:t>
      </w:r>
      <w:r w:rsidRPr="005475D0">
        <w:t xml:space="preserve"> pravn</w:t>
      </w:r>
      <w:r w:rsidR="00E019F4">
        <w:t>e</w:t>
      </w:r>
      <w:r w:rsidRPr="005475D0">
        <w:t xml:space="preserve"> pomoć (najčešće u obliku opće pravne informacije i pravnog savjeta)</w:t>
      </w:r>
      <w:r w:rsidR="001052BD">
        <w:t xml:space="preserve"> </w:t>
      </w:r>
      <w:r w:rsidR="005B1707">
        <w:t xml:space="preserve">u </w:t>
      </w:r>
      <w:r w:rsidR="001052BD">
        <w:t>65.638 slučajeva.</w:t>
      </w:r>
    </w:p>
    <w:p w14:paraId="35795074" w14:textId="77777777" w:rsidR="005A6425" w:rsidRPr="008A61AD" w:rsidRDefault="005A6425" w:rsidP="00C625F0">
      <w:pPr>
        <w:spacing w:after="0" w:line="276" w:lineRule="auto"/>
        <w:jc w:val="both"/>
      </w:pPr>
    </w:p>
    <w:p w14:paraId="3FEA960C" w14:textId="3CD8CF75" w:rsidR="007A3820" w:rsidRPr="008A61AD" w:rsidRDefault="007A3820" w:rsidP="00DA16DB">
      <w:pPr>
        <w:keepNext/>
        <w:spacing w:before="240" w:after="60" w:line="276" w:lineRule="auto"/>
        <w:jc w:val="center"/>
        <w:outlineLvl w:val="1"/>
        <w:rPr>
          <w:b/>
          <w:bCs/>
          <w:iCs/>
          <w:szCs w:val="28"/>
        </w:rPr>
      </w:pPr>
      <w:bookmarkStart w:id="112" w:name="_Toc513728424"/>
      <w:bookmarkStart w:id="113" w:name="_Toc513728379"/>
      <w:bookmarkStart w:id="114" w:name="_Toc513728289"/>
      <w:bookmarkStart w:id="115" w:name="_Toc513728093"/>
      <w:bookmarkStart w:id="116" w:name="_Toc513727899"/>
      <w:bookmarkStart w:id="117" w:name="_Toc513727655"/>
      <w:bookmarkStart w:id="118" w:name="_Toc227751237"/>
      <w:r w:rsidRPr="008A61AD">
        <w:rPr>
          <w:b/>
          <w:bCs/>
          <w:iCs/>
          <w:szCs w:val="28"/>
        </w:rPr>
        <w:t xml:space="preserve">5.2. </w:t>
      </w:r>
      <w:r w:rsidR="00620381">
        <w:rPr>
          <w:b/>
          <w:bCs/>
          <w:iCs/>
          <w:szCs w:val="28"/>
        </w:rPr>
        <w:t xml:space="preserve">FINACIRANJE </w:t>
      </w:r>
      <w:r w:rsidRPr="008A61AD">
        <w:rPr>
          <w:b/>
          <w:bCs/>
          <w:iCs/>
          <w:szCs w:val="28"/>
        </w:rPr>
        <w:t>SEKUNDARN</w:t>
      </w:r>
      <w:r w:rsidR="00620381">
        <w:rPr>
          <w:b/>
          <w:bCs/>
          <w:iCs/>
          <w:szCs w:val="28"/>
        </w:rPr>
        <w:t>E</w:t>
      </w:r>
      <w:r w:rsidRPr="008A61AD">
        <w:rPr>
          <w:b/>
          <w:bCs/>
          <w:iCs/>
          <w:szCs w:val="28"/>
        </w:rPr>
        <w:t xml:space="preserve"> PRAVN</w:t>
      </w:r>
      <w:r w:rsidR="00620381">
        <w:rPr>
          <w:b/>
          <w:bCs/>
          <w:iCs/>
          <w:szCs w:val="28"/>
        </w:rPr>
        <w:t>E</w:t>
      </w:r>
      <w:r w:rsidRPr="008A61AD">
        <w:rPr>
          <w:b/>
          <w:bCs/>
          <w:iCs/>
          <w:szCs w:val="28"/>
        </w:rPr>
        <w:t xml:space="preserve"> POMOĆ</w:t>
      </w:r>
      <w:bookmarkEnd w:id="112"/>
      <w:bookmarkEnd w:id="113"/>
      <w:bookmarkEnd w:id="114"/>
      <w:bookmarkEnd w:id="115"/>
      <w:bookmarkEnd w:id="116"/>
      <w:bookmarkEnd w:id="117"/>
      <w:r w:rsidR="00620381">
        <w:rPr>
          <w:b/>
          <w:bCs/>
          <w:iCs/>
          <w:szCs w:val="28"/>
        </w:rPr>
        <w:t>I</w:t>
      </w:r>
      <w:bookmarkEnd w:id="118"/>
    </w:p>
    <w:p w14:paraId="258B15F7" w14:textId="77777777" w:rsidR="001927E1" w:rsidRPr="008A61AD" w:rsidRDefault="001927E1" w:rsidP="00DA16DB">
      <w:pPr>
        <w:spacing w:line="276" w:lineRule="auto"/>
        <w:jc w:val="both"/>
      </w:pPr>
    </w:p>
    <w:p w14:paraId="1219CD31" w14:textId="33AFEF79" w:rsidR="00095EDB" w:rsidRDefault="007A3820" w:rsidP="00DA16DB">
      <w:pPr>
        <w:spacing w:line="276" w:lineRule="auto"/>
        <w:jc w:val="both"/>
      </w:pPr>
      <w:r w:rsidRPr="008A61AD">
        <w:t xml:space="preserve">Iz sredstava osiguranih u </w:t>
      </w:r>
      <w:r w:rsidR="007D0F19" w:rsidRPr="008A61AD">
        <w:t>d</w:t>
      </w:r>
      <w:r w:rsidRPr="008A61AD">
        <w:t>ržavnom proračunu za pružanje sekundarne pravne pomoći isplaćuju se naknade za rad odvjetnika, vještaka i tumača, troškovi svjedoka, uviđaja i sudskih oglasa, predujmovi izvansudskih postupaka nad potrošačem te predujmovi troškova postupka stečaja potrošača.</w:t>
      </w:r>
      <w:r w:rsidR="002158BA">
        <w:t xml:space="preserve"> </w:t>
      </w:r>
    </w:p>
    <w:p w14:paraId="017F9189" w14:textId="6D841529" w:rsidR="003751A8" w:rsidRDefault="003751A8" w:rsidP="00DA16DB">
      <w:pPr>
        <w:spacing w:line="276" w:lineRule="auto"/>
        <w:jc w:val="both"/>
      </w:pPr>
      <w:r w:rsidRPr="008A61AD">
        <w:lastRenderedPageBreak/>
        <w:t>U izvještajnom razdoblju za pruženu sekundarnu pravnu pomoć isplaćeno je 284.262,87 eura. Od navedenog iznosa, za pružanje pravne pomoći od strane odvjetnika isplaćeno je 2</w:t>
      </w:r>
      <w:r w:rsidR="005B5F28">
        <w:t>16.518,73</w:t>
      </w:r>
      <w:r w:rsidRPr="008A61AD">
        <w:t xml:space="preserve"> eura, za troškove uviđaja i oglasa isplaćeno je 229,45 eura, za rad vještaka isplaćeno je 65</w:t>
      </w:r>
      <w:r>
        <w:t>.</w:t>
      </w:r>
      <w:r w:rsidRPr="008A61AD">
        <w:t>936,34 eura,</w:t>
      </w:r>
      <w:r w:rsidR="006663D5">
        <w:t xml:space="preserve"> a</w:t>
      </w:r>
      <w:r w:rsidRPr="008A61AD">
        <w:t xml:space="preserve"> za rad tumača</w:t>
      </w:r>
      <w:r w:rsidR="006663D5">
        <w:t xml:space="preserve"> isplaćeno je</w:t>
      </w:r>
      <w:r w:rsidRPr="008A61AD">
        <w:t xml:space="preserve"> 1.578,35 eura</w:t>
      </w:r>
      <w:r>
        <w:t xml:space="preserve">. </w:t>
      </w:r>
    </w:p>
    <w:p w14:paraId="4CE684E4" w14:textId="428501CF" w:rsidR="00095EDB" w:rsidRDefault="00095EDB" w:rsidP="005503CF">
      <w:pPr>
        <w:spacing w:after="0" w:line="276" w:lineRule="auto"/>
        <w:jc w:val="both"/>
      </w:pPr>
      <w:bookmarkStart w:id="119" w:name="_Toc513728425"/>
      <w:bookmarkStart w:id="120" w:name="_Toc513728380"/>
      <w:bookmarkStart w:id="121" w:name="_Toc513728290"/>
      <w:bookmarkStart w:id="122" w:name="_Toc513728094"/>
      <w:bookmarkStart w:id="123" w:name="_Toc513727900"/>
      <w:bookmarkStart w:id="124" w:name="_Toc513727656"/>
    </w:p>
    <w:p w14:paraId="4587638D" w14:textId="322CF3E4" w:rsidR="00AD7046" w:rsidRPr="000801A8" w:rsidRDefault="00AD7046" w:rsidP="00DA16DB">
      <w:pPr>
        <w:spacing w:line="276" w:lineRule="auto"/>
        <w:jc w:val="both"/>
        <w:rPr>
          <w:b/>
          <w:bCs/>
          <w:sz w:val="22"/>
          <w:szCs w:val="22"/>
        </w:rPr>
      </w:pPr>
      <w:r w:rsidRPr="00FD3805">
        <w:rPr>
          <w:b/>
          <w:bCs/>
          <w:sz w:val="22"/>
          <w:szCs w:val="22"/>
        </w:rPr>
        <w:t>Grafikon</w:t>
      </w:r>
      <w:r w:rsidR="00445DDA" w:rsidRPr="00FD3805">
        <w:rPr>
          <w:b/>
          <w:bCs/>
          <w:sz w:val="22"/>
          <w:szCs w:val="22"/>
        </w:rPr>
        <w:t xml:space="preserve"> </w:t>
      </w:r>
      <w:r w:rsidR="00D87493" w:rsidRPr="00FD3805">
        <w:rPr>
          <w:b/>
          <w:bCs/>
          <w:sz w:val="22"/>
          <w:szCs w:val="22"/>
        </w:rPr>
        <w:t>1</w:t>
      </w:r>
      <w:r w:rsidR="000D4B05" w:rsidRPr="00FD3805">
        <w:rPr>
          <w:b/>
          <w:bCs/>
          <w:sz w:val="22"/>
          <w:szCs w:val="22"/>
        </w:rPr>
        <w:t>1</w:t>
      </w:r>
      <w:r w:rsidR="00D87493" w:rsidRPr="00FD3805">
        <w:rPr>
          <w:b/>
          <w:bCs/>
          <w:sz w:val="22"/>
          <w:szCs w:val="22"/>
        </w:rPr>
        <w:t>.</w:t>
      </w:r>
    </w:p>
    <w:p w14:paraId="2AD8B727" w14:textId="7BE5A31E" w:rsidR="0000676E" w:rsidRPr="009948DE" w:rsidRDefault="00152E31" w:rsidP="00DA16DB">
      <w:pPr>
        <w:spacing w:line="276" w:lineRule="auto"/>
        <w:jc w:val="both"/>
        <w:rPr>
          <w:b/>
          <w:bCs/>
          <w:i/>
          <w:iCs/>
          <w:sz w:val="22"/>
          <w:szCs w:val="22"/>
        </w:rPr>
      </w:pPr>
      <w:r w:rsidRPr="009948DE">
        <w:rPr>
          <w:b/>
          <w:bCs/>
          <w:i/>
          <w:iCs/>
          <w:sz w:val="22"/>
          <w:szCs w:val="22"/>
        </w:rPr>
        <w:t>Raspodjela troškova za pruženu sekundarnu pravnu pomoć</w:t>
      </w:r>
      <w:r w:rsidR="00611CC3" w:rsidRPr="009948DE">
        <w:rPr>
          <w:b/>
          <w:bCs/>
          <w:i/>
          <w:iCs/>
          <w:sz w:val="22"/>
          <w:szCs w:val="22"/>
        </w:rPr>
        <w:t xml:space="preserve"> u 202</w:t>
      </w:r>
      <w:r w:rsidR="00195747" w:rsidRPr="009948DE">
        <w:rPr>
          <w:b/>
          <w:bCs/>
          <w:i/>
          <w:iCs/>
          <w:sz w:val="22"/>
          <w:szCs w:val="22"/>
        </w:rPr>
        <w:t>5</w:t>
      </w:r>
      <w:r w:rsidR="00611CC3" w:rsidRPr="009948DE">
        <w:rPr>
          <w:b/>
          <w:bCs/>
          <w:i/>
          <w:iCs/>
          <w:sz w:val="22"/>
          <w:szCs w:val="22"/>
        </w:rPr>
        <w:t>.</w:t>
      </w:r>
    </w:p>
    <w:p w14:paraId="076C037F" w14:textId="7180B2A8" w:rsidR="00372826" w:rsidRPr="008A61AD" w:rsidRDefault="00667807" w:rsidP="00DA16DB">
      <w:pPr>
        <w:spacing w:line="276" w:lineRule="auto"/>
        <w:jc w:val="both"/>
      </w:pPr>
      <w:r w:rsidRPr="008A61AD">
        <w:rPr>
          <w:noProof/>
        </w:rPr>
        <w:drawing>
          <wp:inline distT="0" distB="0" distL="0" distR="0" wp14:anchorId="32077856" wp14:editId="6EADE467">
            <wp:extent cx="5410200" cy="2286000"/>
            <wp:effectExtent l="0" t="0" r="0" b="0"/>
            <wp:docPr id="14" name="Grafikon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7152DD13" w14:textId="0373D021" w:rsidR="0006413A" w:rsidRDefault="0006413A" w:rsidP="00EF65CA">
      <w:pPr>
        <w:spacing w:after="0" w:line="276" w:lineRule="auto"/>
        <w:jc w:val="both"/>
      </w:pPr>
    </w:p>
    <w:p w14:paraId="0D043B16" w14:textId="77777777" w:rsidR="00363474" w:rsidRPr="008A61AD" w:rsidRDefault="00363474" w:rsidP="00EF65CA">
      <w:pPr>
        <w:spacing w:after="0" w:line="276" w:lineRule="auto"/>
        <w:jc w:val="both"/>
      </w:pPr>
    </w:p>
    <w:p w14:paraId="51B778DE" w14:textId="77777777" w:rsidR="00F72DCD" w:rsidRDefault="00F72DCD" w:rsidP="007D4724">
      <w:pPr>
        <w:keepNext/>
        <w:spacing w:before="240" w:after="0" w:line="276" w:lineRule="auto"/>
        <w:jc w:val="center"/>
        <w:outlineLvl w:val="0"/>
        <w:rPr>
          <w:b/>
          <w:bCs/>
          <w:kern w:val="32"/>
          <w:szCs w:val="32"/>
        </w:rPr>
      </w:pPr>
      <w:bookmarkStart w:id="125" w:name="_Toc513728427"/>
      <w:bookmarkStart w:id="126" w:name="_Toc513728382"/>
      <w:bookmarkStart w:id="127" w:name="_Toc513728292"/>
      <w:bookmarkStart w:id="128" w:name="_Toc513728096"/>
      <w:bookmarkStart w:id="129" w:name="_Toc513727902"/>
      <w:bookmarkStart w:id="130" w:name="_Toc513727658"/>
      <w:bookmarkEnd w:id="119"/>
      <w:bookmarkEnd w:id="120"/>
      <w:bookmarkEnd w:id="121"/>
      <w:bookmarkEnd w:id="122"/>
      <w:bookmarkEnd w:id="123"/>
      <w:bookmarkEnd w:id="124"/>
    </w:p>
    <w:bookmarkEnd w:id="125"/>
    <w:bookmarkEnd w:id="126"/>
    <w:bookmarkEnd w:id="127"/>
    <w:bookmarkEnd w:id="128"/>
    <w:bookmarkEnd w:id="129"/>
    <w:bookmarkEnd w:id="130"/>
    <w:p w14:paraId="5946066B" w14:textId="77777777" w:rsidR="007A3820" w:rsidRPr="008A61AD" w:rsidRDefault="007A3820" w:rsidP="007D4724">
      <w:pPr>
        <w:spacing w:after="0" w:line="276" w:lineRule="auto"/>
        <w:jc w:val="center"/>
        <w:sectPr w:rsidR="007A3820" w:rsidRPr="008A61AD" w:rsidSect="00680F80">
          <w:footerReference w:type="default" r:id="rId24"/>
          <w:type w:val="continuous"/>
          <w:pgSz w:w="11906" w:h="16838"/>
          <w:pgMar w:top="1417" w:right="1417" w:bottom="1417" w:left="1417" w:header="708" w:footer="708" w:gutter="0"/>
          <w:pgNumType w:start="0"/>
          <w:cols w:space="708"/>
          <w:titlePg/>
          <w:docGrid w:linePitch="360"/>
        </w:sectPr>
      </w:pPr>
    </w:p>
    <w:tbl>
      <w:tblPr>
        <w:tblW w:w="0" w:type="auto"/>
        <w:tblLook w:val="04A0" w:firstRow="1" w:lastRow="0" w:firstColumn="1" w:lastColumn="0" w:noHBand="0" w:noVBand="1"/>
      </w:tblPr>
      <w:tblGrid>
        <w:gridCol w:w="4536"/>
      </w:tblGrid>
      <w:tr w:rsidR="007A3820" w:rsidRPr="008A61AD" w14:paraId="0272A99B" w14:textId="77777777" w:rsidTr="000064C7">
        <w:tc>
          <w:tcPr>
            <w:tcW w:w="4536" w:type="dxa"/>
            <w:vAlign w:val="center"/>
          </w:tcPr>
          <w:p w14:paraId="6E710FA9" w14:textId="77777777" w:rsidR="007A3820" w:rsidRPr="008A61AD" w:rsidRDefault="007A3820" w:rsidP="00DA16DB">
            <w:pPr>
              <w:spacing w:line="276" w:lineRule="auto"/>
              <w:jc w:val="center"/>
            </w:pPr>
            <w:bookmarkStart w:id="131" w:name="_Hlk142482211"/>
            <w:r w:rsidRPr="008A61AD">
              <w:rPr>
                <w:noProof/>
              </w:rPr>
              <w:lastRenderedPageBreak/>
              <w:drawing>
                <wp:inline distT="0" distB="0" distL="0" distR="0" wp14:anchorId="0BFCD77E" wp14:editId="7DE3BF9B">
                  <wp:extent cx="561975" cy="676275"/>
                  <wp:effectExtent l="0" t="0" r="9525" b="9525"/>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61975" cy="676275"/>
                          </a:xfrm>
                          <a:prstGeom prst="rect">
                            <a:avLst/>
                          </a:prstGeom>
                          <a:noFill/>
                          <a:ln>
                            <a:noFill/>
                          </a:ln>
                        </pic:spPr>
                      </pic:pic>
                    </a:graphicData>
                  </a:graphic>
                </wp:inline>
              </w:drawing>
            </w:r>
          </w:p>
        </w:tc>
      </w:tr>
      <w:tr w:rsidR="007A3820" w:rsidRPr="008A61AD" w14:paraId="73465C51" w14:textId="77777777" w:rsidTr="000064C7">
        <w:trPr>
          <w:trHeight w:val="454"/>
        </w:trPr>
        <w:tc>
          <w:tcPr>
            <w:tcW w:w="4536" w:type="dxa"/>
            <w:vAlign w:val="center"/>
          </w:tcPr>
          <w:p w14:paraId="03E13F4F" w14:textId="45F2DABF" w:rsidR="007A3820" w:rsidRPr="008A61AD" w:rsidRDefault="007A3820" w:rsidP="00DA16DB">
            <w:pPr>
              <w:spacing w:line="276" w:lineRule="auto"/>
              <w:jc w:val="center"/>
              <w:rPr>
                <w:rFonts w:ascii="Arial" w:hAnsi="Arial" w:cs="Arial"/>
                <w:b/>
                <w:sz w:val="22"/>
                <w:szCs w:val="22"/>
              </w:rPr>
            </w:pPr>
            <w:r w:rsidRPr="008A61AD">
              <w:rPr>
                <w:rFonts w:ascii="Arial" w:hAnsi="Arial" w:cs="Arial"/>
                <w:b/>
                <w:sz w:val="22"/>
                <w:szCs w:val="22"/>
              </w:rPr>
              <w:t>REPUBLIKA HRVATSKA</w:t>
            </w:r>
          </w:p>
        </w:tc>
      </w:tr>
      <w:tr w:rsidR="007A3820" w:rsidRPr="008A61AD" w14:paraId="43DC893E" w14:textId="77777777" w:rsidTr="000064C7">
        <w:trPr>
          <w:trHeight w:val="454"/>
        </w:trPr>
        <w:tc>
          <w:tcPr>
            <w:tcW w:w="4536" w:type="dxa"/>
            <w:vAlign w:val="center"/>
          </w:tcPr>
          <w:p w14:paraId="6D507D1C" w14:textId="119A5A96" w:rsidR="007A3820" w:rsidRPr="008A61AD" w:rsidRDefault="007A3820" w:rsidP="00DA16DB">
            <w:pPr>
              <w:spacing w:line="276" w:lineRule="auto"/>
              <w:jc w:val="center"/>
              <w:rPr>
                <w:rFonts w:ascii="Arial" w:hAnsi="Arial" w:cs="Arial"/>
                <w:b/>
                <w:bCs/>
                <w:sz w:val="22"/>
                <w:szCs w:val="22"/>
              </w:rPr>
            </w:pPr>
            <w:r w:rsidRPr="008A61AD">
              <w:rPr>
                <w:rFonts w:ascii="Arial" w:hAnsi="Arial" w:cs="Arial"/>
                <w:b/>
                <w:bCs/>
                <w:sz w:val="22"/>
                <w:szCs w:val="22"/>
              </w:rPr>
              <w:t>MINISTARSTVO PRAVOSUĐA</w:t>
            </w:r>
            <w:r w:rsidR="00E8793B" w:rsidRPr="008A61AD">
              <w:rPr>
                <w:rFonts w:ascii="Arial" w:hAnsi="Arial" w:cs="Arial"/>
                <w:b/>
                <w:bCs/>
                <w:sz w:val="22"/>
                <w:szCs w:val="22"/>
              </w:rPr>
              <w:t xml:space="preserve">, </w:t>
            </w:r>
            <w:r w:rsidRPr="008A61AD">
              <w:rPr>
                <w:rFonts w:ascii="Arial" w:hAnsi="Arial" w:cs="Arial"/>
                <w:b/>
                <w:bCs/>
                <w:sz w:val="22"/>
                <w:szCs w:val="22"/>
              </w:rPr>
              <w:t>UPRAVE</w:t>
            </w:r>
            <w:r w:rsidR="00E8793B" w:rsidRPr="008A61AD">
              <w:rPr>
                <w:rFonts w:ascii="Arial" w:hAnsi="Arial" w:cs="Arial"/>
                <w:b/>
                <w:bCs/>
                <w:sz w:val="22"/>
                <w:szCs w:val="22"/>
              </w:rPr>
              <w:t xml:space="preserve"> I DIGITALNE TRANSFORMACIJE</w:t>
            </w:r>
          </w:p>
        </w:tc>
      </w:tr>
    </w:tbl>
    <w:bookmarkEnd w:id="131"/>
    <w:p w14:paraId="6321DD4B" w14:textId="27AECD8B" w:rsidR="007A3820" w:rsidRPr="008A61AD" w:rsidRDefault="0058444A" w:rsidP="0058444A">
      <w:pPr>
        <w:spacing w:line="276" w:lineRule="auto"/>
        <w:jc w:val="center"/>
        <w:rPr>
          <w:rFonts w:ascii="Arial" w:hAnsi="Arial" w:cs="Arial"/>
          <w:sz w:val="22"/>
          <w:szCs w:val="22"/>
        </w:rPr>
      </w:pPr>
      <w:r w:rsidRPr="00967E94">
        <w:rPr>
          <w:rFonts w:ascii="Arial" w:hAnsi="Arial" w:cs="Arial"/>
          <w:b/>
          <w:sz w:val="20"/>
          <w:szCs w:val="20"/>
        </w:rPr>
        <w:t>Tablica br. 1</w:t>
      </w:r>
    </w:p>
    <w:p w14:paraId="6C6221F5" w14:textId="6DD917B5" w:rsidR="003D3A34" w:rsidRPr="003D3A34" w:rsidRDefault="003D3A34" w:rsidP="003D3A34">
      <w:pPr>
        <w:spacing w:line="276" w:lineRule="auto"/>
        <w:jc w:val="center"/>
        <w:rPr>
          <w:rFonts w:ascii="Arial" w:hAnsi="Arial" w:cs="Arial"/>
          <w:b/>
          <w:sz w:val="22"/>
          <w:szCs w:val="22"/>
        </w:rPr>
      </w:pPr>
      <w:r w:rsidRPr="003D3A34">
        <w:rPr>
          <w:rFonts w:ascii="Arial" w:hAnsi="Arial" w:cs="Arial"/>
          <w:b/>
          <w:sz w:val="22"/>
          <w:szCs w:val="22"/>
        </w:rPr>
        <w:t>GODIŠNJE PRAĆENJE PRIMARNE PRAVNE POMOĆI</w:t>
      </w:r>
      <w:r w:rsidR="000064C7">
        <w:rPr>
          <w:rFonts w:ascii="Arial" w:hAnsi="Arial" w:cs="Arial"/>
          <w:b/>
          <w:sz w:val="22"/>
          <w:szCs w:val="22"/>
        </w:rPr>
        <w:t xml:space="preserve"> </w:t>
      </w:r>
      <w:r w:rsidRPr="003D3A34">
        <w:rPr>
          <w:rFonts w:ascii="Arial" w:hAnsi="Arial" w:cs="Arial"/>
          <w:b/>
          <w:sz w:val="22"/>
          <w:szCs w:val="22"/>
        </w:rPr>
        <w:t>PREMA PRUŽATELJIMA I OBLIKU PRAVNE POMOĆI ZA RAZDOBLJE</w:t>
      </w:r>
    </w:p>
    <w:p w14:paraId="0BBDAFCA" w14:textId="7A776642" w:rsidR="003D3A34" w:rsidRDefault="003D3A34" w:rsidP="003D3A34">
      <w:pPr>
        <w:spacing w:line="276" w:lineRule="auto"/>
        <w:jc w:val="center"/>
        <w:rPr>
          <w:rFonts w:ascii="Arial" w:hAnsi="Arial" w:cs="Arial"/>
          <w:b/>
          <w:sz w:val="22"/>
          <w:szCs w:val="22"/>
        </w:rPr>
      </w:pPr>
      <w:r w:rsidRPr="003D3A34">
        <w:rPr>
          <w:rFonts w:ascii="Arial" w:hAnsi="Arial" w:cs="Arial"/>
          <w:b/>
          <w:sz w:val="22"/>
          <w:szCs w:val="22"/>
        </w:rPr>
        <w:t>OD 1. SIJEČNJA DO 31. PROSINCA 2025.</w:t>
      </w:r>
    </w:p>
    <w:p w14:paraId="52D225D3" w14:textId="77777777" w:rsidR="00967E94" w:rsidRDefault="00967E94" w:rsidP="00967E94">
      <w:pPr>
        <w:spacing w:line="276" w:lineRule="auto"/>
        <w:contextualSpacing/>
        <w:jc w:val="center"/>
        <w:rPr>
          <w:rFonts w:ascii="Arial" w:hAnsi="Arial" w:cs="Arial"/>
          <w:b/>
          <w:sz w:val="22"/>
          <w:szCs w:val="22"/>
        </w:rPr>
      </w:pPr>
    </w:p>
    <w:p w14:paraId="2E22C3F0" w14:textId="4EF54AB6" w:rsidR="003D3A34" w:rsidRPr="003D3A34" w:rsidRDefault="00E00C92" w:rsidP="00967E94">
      <w:pPr>
        <w:spacing w:line="276" w:lineRule="auto"/>
        <w:contextualSpacing/>
        <w:jc w:val="center"/>
        <w:rPr>
          <w:rFonts w:ascii="Arial" w:hAnsi="Arial" w:cs="Arial"/>
          <w:b/>
          <w:sz w:val="22"/>
          <w:szCs w:val="22"/>
        </w:rPr>
      </w:pPr>
      <w:r>
        <w:rPr>
          <w:rFonts w:ascii="Arial" w:hAnsi="Arial" w:cs="Arial"/>
          <w:b/>
          <w:sz w:val="22"/>
          <w:szCs w:val="22"/>
        </w:rPr>
        <w:t xml:space="preserve">a) </w:t>
      </w:r>
      <w:r w:rsidR="003D3A34" w:rsidRPr="003D3A34">
        <w:rPr>
          <w:rFonts w:ascii="Arial" w:hAnsi="Arial" w:cs="Arial"/>
          <w:b/>
          <w:sz w:val="22"/>
          <w:szCs w:val="22"/>
        </w:rPr>
        <w:t>Ovlaštene udruge</w:t>
      </w:r>
      <w:bookmarkStart w:id="132" w:name="_Hlk21523487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1274"/>
        <w:gridCol w:w="1417"/>
        <w:gridCol w:w="1418"/>
        <w:gridCol w:w="1843"/>
        <w:gridCol w:w="1701"/>
        <w:gridCol w:w="1666"/>
      </w:tblGrid>
      <w:tr w:rsidR="003D3A34" w:rsidRPr="003D3A34" w14:paraId="07696A1B" w14:textId="77777777" w:rsidTr="0058241C">
        <w:tc>
          <w:tcPr>
            <w:tcW w:w="4673"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bookmarkEnd w:id="132"/>
          <w:p w14:paraId="06C3ACAD" w14:textId="77777777" w:rsidR="003D3A34" w:rsidRPr="003D3A34" w:rsidRDefault="003D3A34" w:rsidP="003D3A34">
            <w:pPr>
              <w:spacing w:line="276" w:lineRule="auto"/>
              <w:jc w:val="center"/>
              <w:rPr>
                <w:rFonts w:ascii="Arial" w:eastAsia="Calibri" w:hAnsi="Arial" w:cs="Arial"/>
                <w:sz w:val="18"/>
                <w:szCs w:val="18"/>
                <w:lang w:eastAsia="en-US"/>
              </w:rPr>
            </w:pPr>
            <w:r w:rsidRPr="003D3A34">
              <w:rPr>
                <w:rFonts w:ascii="Arial" w:eastAsia="Calibri" w:hAnsi="Arial" w:cs="Arial"/>
                <w:sz w:val="18"/>
                <w:szCs w:val="18"/>
                <w:lang w:eastAsia="en-US"/>
              </w:rPr>
              <w:t>Ovlaštena udruga / projekt / dodijeljena sredstva</w:t>
            </w:r>
          </w:p>
        </w:tc>
        <w:tc>
          <w:tcPr>
            <w:tcW w:w="1274"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1BC41E33" w14:textId="77777777" w:rsidR="003D3A34" w:rsidRPr="003D3A34" w:rsidRDefault="003D3A34" w:rsidP="003D3A34">
            <w:pPr>
              <w:spacing w:line="276" w:lineRule="auto"/>
              <w:jc w:val="center"/>
              <w:rPr>
                <w:rFonts w:ascii="Arial" w:eastAsia="Calibri" w:hAnsi="Arial" w:cs="Arial"/>
                <w:sz w:val="18"/>
                <w:szCs w:val="18"/>
                <w:lang w:eastAsia="en-US"/>
              </w:rPr>
            </w:pPr>
            <w:r w:rsidRPr="003D3A34">
              <w:rPr>
                <w:rFonts w:ascii="Arial" w:eastAsia="Calibri" w:hAnsi="Arial" w:cs="Arial"/>
                <w:sz w:val="18"/>
                <w:szCs w:val="18"/>
                <w:lang w:eastAsia="en-US"/>
              </w:rPr>
              <w:t>Opća pravna informacija</w:t>
            </w:r>
          </w:p>
        </w:tc>
        <w:tc>
          <w:tcPr>
            <w:tcW w:w="1417"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4DC74A97" w14:textId="77777777" w:rsidR="003D3A34" w:rsidRPr="003D3A34" w:rsidRDefault="003D3A34" w:rsidP="003D3A34">
            <w:pPr>
              <w:spacing w:line="276" w:lineRule="auto"/>
              <w:jc w:val="center"/>
              <w:rPr>
                <w:rFonts w:ascii="Arial" w:eastAsia="Calibri" w:hAnsi="Arial" w:cs="Arial"/>
                <w:sz w:val="18"/>
                <w:szCs w:val="18"/>
                <w:lang w:eastAsia="en-US"/>
              </w:rPr>
            </w:pPr>
            <w:r w:rsidRPr="003D3A34">
              <w:rPr>
                <w:rFonts w:ascii="Arial" w:eastAsia="Calibri" w:hAnsi="Arial" w:cs="Arial"/>
                <w:sz w:val="18"/>
                <w:szCs w:val="18"/>
                <w:lang w:eastAsia="en-US"/>
              </w:rPr>
              <w:t>Pravni savjet</w:t>
            </w:r>
          </w:p>
        </w:tc>
        <w:tc>
          <w:tcPr>
            <w:tcW w:w="1418"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7185684E" w14:textId="77777777" w:rsidR="003D3A34" w:rsidRPr="003D3A34" w:rsidRDefault="003D3A34" w:rsidP="003D3A34">
            <w:pPr>
              <w:spacing w:line="276" w:lineRule="auto"/>
              <w:jc w:val="center"/>
              <w:rPr>
                <w:rFonts w:ascii="Arial" w:eastAsia="Calibri" w:hAnsi="Arial" w:cs="Arial"/>
                <w:sz w:val="18"/>
                <w:szCs w:val="18"/>
                <w:lang w:eastAsia="en-US"/>
              </w:rPr>
            </w:pPr>
            <w:r w:rsidRPr="003D3A34">
              <w:rPr>
                <w:rFonts w:ascii="Arial" w:eastAsia="Calibri" w:hAnsi="Arial" w:cs="Arial"/>
                <w:sz w:val="18"/>
                <w:szCs w:val="18"/>
                <w:lang w:eastAsia="en-US"/>
              </w:rPr>
              <w:t>Sastavljanje podnesaka</w:t>
            </w:r>
            <w:r w:rsidRPr="003D3A34">
              <w:rPr>
                <w:rFonts w:ascii="Arial" w:eastAsia="Calibri" w:hAnsi="Arial" w:cs="Arial"/>
                <w:sz w:val="18"/>
                <w:szCs w:val="18"/>
                <w:vertAlign w:val="superscript"/>
                <w:lang w:eastAsia="en-US"/>
              </w:rPr>
              <w:footnoteReference w:customMarkFollows="1" w:id="7"/>
              <w:t>*</w:t>
            </w:r>
          </w:p>
        </w:tc>
        <w:tc>
          <w:tcPr>
            <w:tcW w:w="1843"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25FF764B" w14:textId="77777777" w:rsidR="003D3A34" w:rsidRPr="003D3A34" w:rsidRDefault="003D3A34" w:rsidP="003D3A34">
            <w:pPr>
              <w:spacing w:line="276" w:lineRule="auto"/>
              <w:jc w:val="center"/>
              <w:rPr>
                <w:rFonts w:ascii="Arial" w:eastAsia="Calibri" w:hAnsi="Arial" w:cs="Arial"/>
                <w:sz w:val="18"/>
                <w:szCs w:val="18"/>
                <w:lang w:eastAsia="en-US"/>
              </w:rPr>
            </w:pPr>
            <w:r w:rsidRPr="003D3A34">
              <w:rPr>
                <w:rFonts w:ascii="Arial" w:eastAsia="Calibri" w:hAnsi="Arial" w:cs="Arial"/>
                <w:sz w:val="18"/>
                <w:szCs w:val="18"/>
                <w:lang w:eastAsia="en-US"/>
              </w:rPr>
              <w:t>Zastupanje u postupcima pred javnopravnim tijelima</w:t>
            </w:r>
          </w:p>
        </w:tc>
        <w:tc>
          <w:tcPr>
            <w:tcW w:w="1701"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5469DBC2" w14:textId="77777777" w:rsidR="003D3A34" w:rsidRPr="003D3A34" w:rsidRDefault="003D3A34" w:rsidP="003D3A34">
            <w:pPr>
              <w:spacing w:line="276" w:lineRule="auto"/>
              <w:jc w:val="center"/>
              <w:rPr>
                <w:rFonts w:ascii="Arial" w:eastAsia="Calibri" w:hAnsi="Arial" w:cs="Arial"/>
                <w:sz w:val="18"/>
                <w:szCs w:val="18"/>
                <w:lang w:eastAsia="en-US"/>
              </w:rPr>
            </w:pPr>
            <w:r w:rsidRPr="003D3A34">
              <w:rPr>
                <w:rFonts w:ascii="Arial" w:eastAsia="Calibri" w:hAnsi="Arial" w:cs="Arial"/>
                <w:sz w:val="18"/>
                <w:szCs w:val="18"/>
                <w:lang w:eastAsia="en-US"/>
              </w:rPr>
              <w:t>Pravna pomoć u izvansudskom mirnom rješenju spora</w:t>
            </w:r>
          </w:p>
        </w:tc>
        <w:tc>
          <w:tcPr>
            <w:tcW w:w="1666"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7C208A5F" w14:textId="77777777" w:rsidR="003D3A34" w:rsidRPr="003D3A34" w:rsidRDefault="003D3A34" w:rsidP="003D3A34">
            <w:pPr>
              <w:spacing w:line="276" w:lineRule="auto"/>
              <w:jc w:val="center"/>
              <w:rPr>
                <w:rFonts w:ascii="Arial" w:eastAsia="Calibri" w:hAnsi="Arial" w:cs="Arial"/>
                <w:sz w:val="18"/>
                <w:szCs w:val="18"/>
                <w:lang w:eastAsia="en-US"/>
              </w:rPr>
            </w:pPr>
            <w:r w:rsidRPr="003D3A34">
              <w:rPr>
                <w:rFonts w:ascii="Arial" w:eastAsia="Calibri" w:hAnsi="Arial" w:cs="Arial"/>
                <w:sz w:val="18"/>
                <w:szCs w:val="18"/>
                <w:lang w:eastAsia="en-US"/>
              </w:rPr>
              <w:t>Ukupno - svi oblici primarne pravne pomoći</w:t>
            </w:r>
          </w:p>
        </w:tc>
      </w:tr>
      <w:tr w:rsidR="003D3A34" w:rsidRPr="003D3A34" w14:paraId="29D7C4D0" w14:textId="77777777" w:rsidTr="0058241C">
        <w:tc>
          <w:tcPr>
            <w:tcW w:w="13992" w:type="dxa"/>
            <w:gridSpan w:val="7"/>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2185091" w14:textId="77777777" w:rsidR="003D3A34" w:rsidRPr="003D3A34" w:rsidRDefault="003D3A34" w:rsidP="003D3A34">
            <w:pPr>
              <w:spacing w:line="276" w:lineRule="auto"/>
              <w:rPr>
                <w:rFonts w:ascii="Arial" w:eastAsia="Calibri" w:hAnsi="Arial" w:cs="Arial"/>
                <w:b/>
                <w:bCs/>
                <w:sz w:val="18"/>
                <w:szCs w:val="18"/>
                <w:lang w:eastAsia="en-US"/>
              </w:rPr>
            </w:pPr>
            <w:r w:rsidRPr="003D3A34">
              <w:rPr>
                <w:rFonts w:ascii="Arial" w:eastAsia="Calibri" w:hAnsi="Arial" w:cs="Arial"/>
                <w:b/>
                <w:bCs/>
                <w:sz w:val="18"/>
                <w:szCs w:val="18"/>
                <w:lang w:eastAsia="en-US"/>
              </w:rPr>
              <w:t>Financijska podrška do 50.002,37 eura</w:t>
            </w:r>
          </w:p>
        </w:tc>
      </w:tr>
      <w:tr w:rsidR="003D3A34" w:rsidRPr="003D3A34" w14:paraId="0F6A5AF3" w14:textId="77777777" w:rsidTr="0058241C">
        <w:tc>
          <w:tcPr>
            <w:tcW w:w="4673" w:type="dxa"/>
            <w:tcBorders>
              <w:top w:val="single" w:sz="4" w:space="0" w:color="auto"/>
              <w:left w:val="single" w:sz="4" w:space="0" w:color="auto"/>
              <w:bottom w:val="single" w:sz="4" w:space="0" w:color="auto"/>
              <w:right w:val="single" w:sz="4" w:space="0" w:color="auto"/>
            </w:tcBorders>
            <w:vAlign w:val="center"/>
          </w:tcPr>
          <w:p w14:paraId="55A61609" w14:textId="77777777" w:rsidR="003D3A34" w:rsidRPr="003D3A34" w:rsidRDefault="003D3A34" w:rsidP="003D3A34">
            <w:pPr>
              <w:spacing w:line="276" w:lineRule="auto"/>
              <w:jc w:val="center"/>
              <w:rPr>
                <w:rFonts w:ascii="Arial" w:eastAsia="Calibri" w:hAnsi="Arial" w:cs="Arial"/>
                <w:b/>
                <w:bCs/>
                <w:sz w:val="18"/>
                <w:szCs w:val="18"/>
                <w:lang w:eastAsia="en-US"/>
              </w:rPr>
            </w:pPr>
            <w:r w:rsidRPr="003D3A34">
              <w:rPr>
                <w:rFonts w:ascii="Arial" w:eastAsia="Calibri" w:hAnsi="Arial" w:cs="Arial"/>
                <w:b/>
                <w:bCs/>
                <w:sz w:val="18"/>
                <w:szCs w:val="18"/>
                <w:lang w:eastAsia="en-US"/>
              </w:rPr>
              <w:t>Udruga za podršku žrtvama i svjedocima, Vukovar</w:t>
            </w:r>
          </w:p>
          <w:p w14:paraId="5FA83321" w14:textId="77777777" w:rsidR="003D3A34" w:rsidRPr="003D3A34" w:rsidRDefault="003D3A34" w:rsidP="003D3A34">
            <w:pPr>
              <w:spacing w:line="276" w:lineRule="auto"/>
              <w:jc w:val="center"/>
              <w:rPr>
                <w:rFonts w:ascii="Arial" w:eastAsia="Calibri" w:hAnsi="Arial" w:cs="Arial"/>
                <w:b/>
                <w:bCs/>
                <w:i/>
                <w:iCs/>
                <w:sz w:val="18"/>
                <w:szCs w:val="18"/>
                <w:lang w:eastAsia="en-US"/>
              </w:rPr>
            </w:pPr>
            <w:r w:rsidRPr="003D3A34">
              <w:rPr>
                <w:rFonts w:ascii="Arial" w:eastAsia="Calibri" w:hAnsi="Arial" w:cs="Arial"/>
                <w:b/>
                <w:bCs/>
                <w:i/>
                <w:iCs/>
                <w:sz w:val="18"/>
                <w:szCs w:val="18"/>
                <w:lang w:eastAsia="en-US"/>
              </w:rPr>
              <w:t>„Besplatna pravna pomoć – jednakost i pravda za sve“</w:t>
            </w:r>
          </w:p>
          <w:p w14:paraId="52BE6D5A" w14:textId="77777777" w:rsidR="003D3A34" w:rsidRPr="003D3A34" w:rsidRDefault="003D3A34" w:rsidP="003D3A34">
            <w:pPr>
              <w:spacing w:line="276" w:lineRule="auto"/>
              <w:jc w:val="center"/>
              <w:rPr>
                <w:rFonts w:ascii="Arial" w:eastAsia="Calibri" w:hAnsi="Arial" w:cs="Arial"/>
                <w:sz w:val="18"/>
                <w:szCs w:val="18"/>
                <w:lang w:eastAsia="en-US"/>
              </w:rPr>
            </w:pPr>
            <w:r w:rsidRPr="003D3A34">
              <w:rPr>
                <w:rFonts w:ascii="Arial" w:eastAsia="Calibri" w:hAnsi="Arial" w:cs="Arial"/>
                <w:b/>
                <w:bCs/>
                <w:sz w:val="18"/>
                <w:szCs w:val="18"/>
                <w:lang w:eastAsia="en-US"/>
              </w:rPr>
              <w:t>49.435,18 eura</w:t>
            </w:r>
          </w:p>
        </w:tc>
        <w:tc>
          <w:tcPr>
            <w:tcW w:w="1274" w:type="dxa"/>
            <w:tcBorders>
              <w:top w:val="single" w:sz="4" w:space="0" w:color="auto"/>
              <w:left w:val="single" w:sz="4" w:space="0" w:color="auto"/>
              <w:bottom w:val="single" w:sz="4" w:space="0" w:color="auto"/>
              <w:right w:val="single" w:sz="4" w:space="0" w:color="auto"/>
            </w:tcBorders>
            <w:vAlign w:val="center"/>
          </w:tcPr>
          <w:p w14:paraId="6E75F2E7" w14:textId="77777777" w:rsidR="003D3A34" w:rsidRPr="003D3A34" w:rsidRDefault="003D3A34" w:rsidP="003D3A34">
            <w:pPr>
              <w:spacing w:line="276" w:lineRule="auto"/>
              <w:jc w:val="center"/>
              <w:rPr>
                <w:rFonts w:ascii="Arial" w:eastAsia="Calibri" w:hAnsi="Arial" w:cs="Arial"/>
                <w:sz w:val="18"/>
                <w:szCs w:val="18"/>
                <w:lang w:eastAsia="en-US"/>
              </w:rPr>
            </w:pPr>
            <w:r w:rsidRPr="003D3A34">
              <w:rPr>
                <w:rFonts w:ascii="Arial" w:eastAsia="Calibri" w:hAnsi="Arial" w:cs="Arial"/>
                <w:sz w:val="18"/>
                <w:szCs w:val="18"/>
                <w:lang w:eastAsia="en-US"/>
              </w:rPr>
              <w:t>593</w:t>
            </w:r>
          </w:p>
        </w:tc>
        <w:tc>
          <w:tcPr>
            <w:tcW w:w="1417" w:type="dxa"/>
            <w:tcBorders>
              <w:top w:val="single" w:sz="4" w:space="0" w:color="auto"/>
              <w:left w:val="single" w:sz="4" w:space="0" w:color="auto"/>
              <w:bottom w:val="single" w:sz="4" w:space="0" w:color="auto"/>
              <w:right w:val="single" w:sz="4" w:space="0" w:color="auto"/>
            </w:tcBorders>
            <w:vAlign w:val="center"/>
          </w:tcPr>
          <w:p w14:paraId="3DF4869F" w14:textId="77777777" w:rsidR="003D3A34" w:rsidRPr="003D3A34" w:rsidRDefault="003D3A34" w:rsidP="003D3A34">
            <w:pPr>
              <w:spacing w:line="276" w:lineRule="auto"/>
              <w:jc w:val="center"/>
              <w:rPr>
                <w:rFonts w:ascii="Arial" w:eastAsia="Calibri" w:hAnsi="Arial" w:cs="Arial"/>
                <w:sz w:val="18"/>
                <w:szCs w:val="18"/>
                <w:lang w:eastAsia="en-US"/>
              </w:rPr>
            </w:pPr>
            <w:r w:rsidRPr="003D3A34">
              <w:rPr>
                <w:rFonts w:ascii="Arial" w:eastAsia="Calibri" w:hAnsi="Arial" w:cs="Arial"/>
                <w:sz w:val="18"/>
                <w:szCs w:val="18"/>
                <w:lang w:eastAsia="en-US"/>
              </w:rPr>
              <w:t>150</w:t>
            </w:r>
          </w:p>
        </w:tc>
        <w:tc>
          <w:tcPr>
            <w:tcW w:w="1418" w:type="dxa"/>
            <w:tcBorders>
              <w:top w:val="single" w:sz="4" w:space="0" w:color="auto"/>
              <w:left w:val="single" w:sz="4" w:space="0" w:color="auto"/>
              <w:bottom w:val="single" w:sz="4" w:space="0" w:color="auto"/>
              <w:right w:val="single" w:sz="4" w:space="0" w:color="auto"/>
            </w:tcBorders>
            <w:vAlign w:val="center"/>
          </w:tcPr>
          <w:p w14:paraId="68DD6198" w14:textId="77777777" w:rsidR="003D3A34" w:rsidRPr="003D3A34" w:rsidRDefault="003D3A34" w:rsidP="003D3A34">
            <w:pPr>
              <w:spacing w:line="276" w:lineRule="auto"/>
              <w:jc w:val="center"/>
              <w:rPr>
                <w:rFonts w:ascii="Arial" w:eastAsia="Calibri" w:hAnsi="Arial" w:cs="Arial"/>
                <w:sz w:val="18"/>
                <w:szCs w:val="18"/>
                <w:lang w:eastAsia="en-US"/>
              </w:rPr>
            </w:pPr>
            <w:r w:rsidRPr="003D3A34">
              <w:rPr>
                <w:rFonts w:ascii="Arial" w:eastAsia="Calibri" w:hAnsi="Arial" w:cs="Arial"/>
                <w:sz w:val="18"/>
                <w:szCs w:val="18"/>
                <w:lang w:eastAsia="en-US"/>
              </w:rPr>
              <w:t>66</w:t>
            </w:r>
          </w:p>
        </w:tc>
        <w:tc>
          <w:tcPr>
            <w:tcW w:w="1843" w:type="dxa"/>
            <w:tcBorders>
              <w:top w:val="single" w:sz="4" w:space="0" w:color="auto"/>
              <w:left w:val="single" w:sz="4" w:space="0" w:color="auto"/>
              <w:bottom w:val="single" w:sz="4" w:space="0" w:color="auto"/>
              <w:right w:val="single" w:sz="4" w:space="0" w:color="auto"/>
            </w:tcBorders>
            <w:vAlign w:val="center"/>
          </w:tcPr>
          <w:p w14:paraId="0FF5EA46" w14:textId="77777777" w:rsidR="003D3A34" w:rsidRPr="003D3A34" w:rsidRDefault="003D3A34" w:rsidP="003D3A34">
            <w:pPr>
              <w:spacing w:line="276" w:lineRule="auto"/>
              <w:jc w:val="center"/>
              <w:rPr>
                <w:rFonts w:ascii="Arial" w:eastAsia="Calibri" w:hAnsi="Arial" w:cs="Arial"/>
                <w:sz w:val="18"/>
                <w:szCs w:val="18"/>
                <w:lang w:eastAsia="en-US"/>
              </w:rPr>
            </w:pPr>
            <w:r w:rsidRPr="003D3A34">
              <w:rPr>
                <w:rFonts w:ascii="Arial" w:eastAsia="Calibri" w:hAnsi="Arial" w:cs="Arial"/>
                <w:sz w:val="18"/>
                <w:szCs w:val="18"/>
                <w:lang w:eastAsia="en-US"/>
              </w:rPr>
              <w:t>0</w:t>
            </w:r>
          </w:p>
        </w:tc>
        <w:tc>
          <w:tcPr>
            <w:tcW w:w="1701" w:type="dxa"/>
            <w:tcBorders>
              <w:top w:val="single" w:sz="4" w:space="0" w:color="auto"/>
              <w:left w:val="single" w:sz="4" w:space="0" w:color="auto"/>
              <w:bottom w:val="single" w:sz="4" w:space="0" w:color="auto"/>
              <w:right w:val="single" w:sz="4" w:space="0" w:color="auto"/>
            </w:tcBorders>
            <w:vAlign w:val="center"/>
          </w:tcPr>
          <w:p w14:paraId="6829420A" w14:textId="77777777" w:rsidR="003D3A34" w:rsidRPr="003D3A34" w:rsidRDefault="003D3A34" w:rsidP="003D3A34">
            <w:pPr>
              <w:spacing w:line="276" w:lineRule="auto"/>
              <w:jc w:val="center"/>
              <w:rPr>
                <w:rFonts w:ascii="Arial" w:eastAsia="Calibri" w:hAnsi="Arial" w:cs="Arial"/>
                <w:sz w:val="18"/>
                <w:szCs w:val="18"/>
                <w:lang w:eastAsia="en-US"/>
              </w:rPr>
            </w:pPr>
            <w:r w:rsidRPr="003D3A34">
              <w:rPr>
                <w:rFonts w:ascii="Arial" w:eastAsia="Calibri" w:hAnsi="Arial" w:cs="Arial"/>
                <w:sz w:val="18"/>
                <w:szCs w:val="18"/>
                <w:lang w:eastAsia="en-US"/>
              </w:rPr>
              <w:t>0</w:t>
            </w:r>
          </w:p>
        </w:tc>
        <w:tc>
          <w:tcPr>
            <w:tcW w:w="1666" w:type="dxa"/>
            <w:tcBorders>
              <w:top w:val="single" w:sz="4" w:space="0" w:color="auto"/>
              <w:left w:val="single" w:sz="4" w:space="0" w:color="auto"/>
              <w:bottom w:val="single" w:sz="4" w:space="0" w:color="auto"/>
              <w:right w:val="single" w:sz="4" w:space="0" w:color="auto"/>
            </w:tcBorders>
            <w:vAlign w:val="center"/>
          </w:tcPr>
          <w:p w14:paraId="11D765D5" w14:textId="77777777" w:rsidR="003D3A34" w:rsidRPr="003D3A34" w:rsidRDefault="003D3A34" w:rsidP="003D3A34">
            <w:pPr>
              <w:spacing w:line="276" w:lineRule="auto"/>
              <w:jc w:val="center"/>
              <w:rPr>
                <w:rFonts w:ascii="Arial" w:eastAsia="Calibri" w:hAnsi="Arial" w:cs="Arial"/>
                <w:sz w:val="18"/>
                <w:szCs w:val="18"/>
                <w:lang w:eastAsia="en-US"/>
              </w:rPr>
            </w:pPr>
            <w:r w:rsidRPr="003D3A34">
              <w:rPr>
                <w:rFonts w:ascii="Arial" w:eastAsia="Calibri" w:hAnsi="Arial" w:cs="Arial"/>
                <w:sz w:val="18"/>
                <w:szCs w:val="18"/>
                <w:lang w:eastAsia="en-US"/>
              </w:rPr>
              <w:fldChar w:fldCharType="begin"/>
            </w:r>
            <w:r w:rsidRPr="003D3A34">
              <w:rPr>
                <w:rFonts w:ascii="Arial" w:eastAsia="Calibri" w:hAnsi="Arial" w:cs="Arial"/>
                <w:sz w:val="18"/>
                <w:szCs w:val="18"/>
                <w:lang w:eastAsia="en-US"/>
              </w:rPr>
              <w:instrText xml:space="preserve"> =SUM(LEFT) </w:instrText>
            </w:r>
            <w:r w:rsidRPr="003D3A34">
              <w:rPr>
                <w:rFonts w:ascii="Arial" w:eastAsia="Calibri" w:hAnsi="Arial" w:cs="Arial"/>
                <w:sz w:val="18"/>
                <w:szCs w:val="18"/>
                <w:lang w:eastAsia="en-US"/>
              </w:rPr>
              <w:fldChar w:fldCharType="separate"/>
            </w:r>
            <w:r w:rsidRPr="003D3A34">
              <w:rPr>
                <w:rFonts w:ascii="Arial" w:eastAsia="Calibri" w:hAnsi="Arial" w:cs="Arial"/>
                <w:noProof/>
                <w:sz w:val="18"/>
                <w:szCs w:val="18"/>
                <w:lang w:eastAsia="en-US"/>
              </w:rPr>
              <w:t>809</w:t>
            </w:r>
            <w:r w:rsidRPr="003D3A34">
              <w:rPr>
                <w:rFonts w:ascii="Arial" w:eastAsia="Calibri" w:hAnsi="Arial" w:cs="Arial"/>
                <w:sz w:val="18"/>
                <w:szCs w:val="18"/>
                <w:lang w:eastAsia="en-US"/>
              </w:rPr>
              <w:fldChar w:fldCharType="end"/>
            </w:r>
          </w:p>
        </w:tc>
      </w:tr>
      <w:tr w:rsidR="003D3A34" w:rsidRPr="003D3A34" w14:paraId="04D20E92" w14:textId="77777777" w:rsidTr="0058241C">
        <w:tc>
          <w:tcPr>
            <w:tcW w:w="4673" w:type="dxa"/>
            <w:tcBorders>
              <w:top w:val="single" w:sz="4" w:space="0" w:color="auto"/>
              <w:left w:val="single" w:sz="4" w:space="0" w:color="auto"/>
              <w:bottom w:val="single" w:sz="4" w:space="0" w:color="auto"/>
              <w:right w:val="single" w:sz="4" w:space="0" w:color="auto"/>
            </w:tcBorders>
            <w:vAlign w:val="center"/>
          </w:tcPr>
          <w:p w14:paraId="7E2FC316" w14:textId="77777777" w:rsidR="003D3A34" w:rsidRPr="003D3A34" w:rsidRDefault="003D3A34" w:rsidP="003D3A34">
            <w:pPr>
              <w:spacing w:line="276" w:lineRule="auto"/>
              <w:jc w:val="center"/>
              <w:rPr>
                <w:rFonts w:ascii="Arial" w:eastAsia="Calibri" w:hAnsi="Arial" w:cs="Arial"/>
                <w:b/>
                <w:bCs/>
                <w:sz w:val="18"/>
                <w:szCs w:val="18"/>
                <w:lang w:eastAsia="en-US"/>
              </w:rPr>
            </w:pPr>
            <w:r w:rsidRPr="003D3A34">
              <w:rPr>
                <w:rFonts w:ascii="Arial" w:eastAsia="Calibri" w:hAnsi="Arial" w:cs="Arial"/>
                <w:b/>
                <w:bCs/>
                <w:sz w:val="18"/>
                <w:szCs w:val="18"/>
                <w:lang w:eastAsia="en-US"/>
              </w:rPr>
              <w:t>Centar za mir, nenasilje i ljudska prava – Osijek, Osijek</w:t>
            </w:r>
          </w:p>
          <w:p w14:paraId="095C26A5" w14:textId="77777777" w:rsidR="003D3A34" w:rsidRPr="003D3A34" w:rsidRDefault="003D3A34" w:rsidP="003D3A34">
            <w:pPr>
              <w:spacing w:line="276" w:lineRule="auto"/>
              <w:jc w:val="center"/>
              <w:rPr>
                <w:rFonts w:ascii="Arial" w:eastAsia="Calibri" w:hAnsi="Arial" w:cs="Arial"/>
                <w:b/>
                <w:bCs/>
                <w:i/>
                <w:iCs/>
                <w:sz w:val="18"/>
                <w:szCs w:val="18"/>
                <w:lang w:eastAsia="en-US"/>
              </w:rPr>
            </w:pPr>
            <w:r w:rsidRPr="003D3A34">
              <w:rPr>
                <w:rFonts w:ascii="Arial" w:eastAsia="Calibri" w:hAnsi="Arial" w:cs="Arial"/>
                <w:b/>
                <w:bCs/>
                <w:i/>
                <w:iCs/>
                <w:sz w:val="18"/>
                <w:szCs w:val="18"/>
                <w:lang w:eastAsia="en-US"/>
              </w:rPr>
              <w:t>“Besplatna pravna pomoć za građane Osječko- baranjske županije“</w:t>
            </w:r>
          </w:p>
          <w:p w14:paraId="2F4340F7" w14:textId="77777777" w:rsidR="003D3A34" w:rsidRPr="003D3A34" w:rsidRDefault="003D3A34" w:rsidP="003D3A34">
            <w:pPr>
              <w:spacing w:line="276" w:lineRule="auto"/>
              <w:jc w:val="center"/>
              <w:rPr>
                <w:rFonts w:ascii="Arial" w:eastAsia="Calibri" w:hAnsi="Arial" w:cs="Arial"/>
                <w:sz w:val="18"/>
                <w:szCs w:val="18"/>
                <w:lang w:eastAsia="en-US"/>
              </w:rPr>
            </w:pPr>
            <w:r w:rsidRPr="003D3A34">
              <w:rPr>
                <w:rFonts w:ascii="Arial" w:eastAsia="Calibri" w:hAnsi="Arial" w:cs="Arial"/>
                <w:b/>
                <w:bCs/>
                <w:sz w:val="18"/>
                <w:szCs w:val="18"/>
                <w:lang w:eastAsia="en-US"/>
              </w:rPr>
              <w:t>50.002,37 eura</w:t>
            </w:r>
          </w:p>
        </w:tc>
        <w:tc>
          <w:tcPr>
            <w:tcW w:w="1274" w:type="dxa"/>
            <w:tcBorders>
              <w:top w:val="single" w:sz="4" w:space="0" w:color="auto"/>
              <w:left w:val="single" w:sz="4" w:space="0" w:color="auto"/>
              <w:bottom w:val="single" w:sz="4" w:space="0" w:color="auto"/>
              <w:right w:val="single" w:sz="4" w:space="0" w:color="auto"/>
            </w:tcBorders>
            <w:vAlign w:val="center"/>
          </w:tcPr>
          <w:p w14:paraId="421FFFF9" w14:textId="77777777" w:rsidR="003D3A34" w:rsidRPr="003D3A34" w:rsidRDefault="003D3A34" w:rsidP="003D3A34">
            <w:pPr>
              <w:spacing w:line="276" w:lineRule="auto"/>
              <w:jc w:val="center"/>
              <w:rPr>
                <w:rFonts w:ascii="Arial" w:eastAsia="Calibri" w:hAnsi="Arial" w:cs="Arial"/>
                <w:sz w:val="18"/>
                <w:szCs w:val="18"/>
                <w:lang w:eastAsia="en-US"/>
              </w:rPr>
            </w:pPr>
            <w:r w:rsidRPr="003D3A34">
              <w:rPr>
                <w:rFonts w:ascii="Arial" w:eastAsia="Calibri" w:hAnsi="Arial" w:cs="Arial"/>
                <w:sz w:val="18"/>
                <w:szCs w:val="18"/>
                <w:lang w:eastAsia="en-US"/>
              </w:rPr>
              <w:t>307</w:t>
            </w:r>
          </w:p>
        </w:tc>
        <w:tc>
          <w:tcPr>
            <w:tcW w:w="1417" w:type="dxa"/>
            <w:tcBorders>
              <w:top w:val="single" w:sz="4" w:space="0" w:color="auto"/>
              <w:left w:val="single" w:sz="4" w:space="0" w:color="auto"/>
              <w:bottom w:val="single" w:sz="4" w:space="0" w:color="auto"/>
              <w:right w:val="single" w:sz="4" w:space="0" w:color="auto"/>
            </w:tcBorders>
            <w:vAlign w:val="center"/>
          </w:tcPr>
          <w:p w14:paraId="60ABCECB" w14:textId="77777777" w:rsidR="003D3A34" w:rsidRPr="003D3A34" w:rsidRDefault="003D3A34" w:rsidP="003D3A34">
            <w:pPr>
              <w:spacing w:line="276" w:lineRule="auto"/>
              <w:jc w:val="center"/>
              <w:rPr>
                <w:rFonts w:ascii="Arial" w:eastAsia="Calibri" w:hAnsi="Arial" w:cs="Arial"/>
                <w:sz w:val="18"/>
                <w:szCs w:val="18"/>
                <w:lang w:eastAsia="en-US"/>
              </w:rPr>
            </w:pPr>
            <w:r w:rsidRPr="003D3A34">
              <w:rPr>
                <w:rFonts w:ascii="Arial" w:eastAsia="Calibri" w:hAnsi="Arial" w:cs="Arial"/>
                <w:sz w:val="18"/>
                <w:szCs w:val="18"/>
                <w:lang w:eastAsia="en-US"/>
              </w:rPr>
              <w:t>710</w:t>
            </w:r>
          </w:p>
        </w:tc>
        <w:tc>
          <w:tcPr>
            <w:tcW w:w="1418" w:type="dxa"/>
            <w:tcBorders>
              <w:top w:val="single" w:sz="4" w:space="0" w:color="auto"/>
              <w:left w:val="single" w:sz="4" w:space="0" w:color="auto"/>
              <w:bottom w:val="single" w:sz="4" w:space="0" w:color="auto"/>
              <w:right w:val="single" w:sz="4" w:space="0" w:color="auto"/>
            </w:tcBorders>
            <w:vAlign w:val="center"/>
          </w:tcPr>
          <w:p w14:paraId="3A292BB2" w14:textId="77777777" w:rsidR="003D3A34" w:rsidRPr="003D3A34" w:rsidRDefault="003D3A34" w:rsidP="003D3A34">
            <w:pPr>
              <w:spacing w:line="276" w:lineRule="auto"/>
              <w:jc w:val="center"/>
              <w:rPr>
                <w:rFonts w:ascii="Arial" w:eastAsia="Calibri" w:hAnsi="Arial" w:cs="Arial"/>
                <w:sz w:val="18"/>
                <w:szCs w:val="18"/>
                <w:lang w:eastAsia="en-US"/>
              </w:rPr>
            </w:pPr>
            <w:r w:rsidRPr="003D3A34">
              <w:rPr>
                <w:rFonts w:ascii="Arial" w:eastAsia="Calibri" w:hAnsi="Arial" w:cs="Arial"/>
                <w:sz w:val="18"/>
                <w:szCs w:val="18"/>
                <w:lang w:eastAsia="en-US"/>
              </w:rPr>
              <w:t>151</w:t>
            </w:r>
          </w:p>
        </w:tc>
        <w:tc>
          <w:tcPr>
            <w:tcW w:w="1843" w:type="dxa"/>
            <w:tcBorders>
              <w:top w:val="single" w:sz="4" w:space="0" w:color="auto"/>
              <w:left w:val="single" w:sz="4" w:space="0" w:color="auto"/>
              <w:bottom w:val="single" w:sz="4" w:space="0" w:color="auto"/>
              <w:right w:val="single" w:sz="4" w:space="0" w:color="auto"/>
            </w:tcBorders>
            <w:vAlign w:val="center"/>
          </w:tcPr>
          <w:p w14:paraId="587E1F5C" w14:textId="77777777" w:rsidR="003D3A34" w:rsidRPr="003D3A34" w:rsidRDefault="003D3A34" w:rsidP="003D3A34">
            <w:pPr>
              <w:spacing w:line="276" w:lineRule="auto"/>
              <w:jc w:val="center"/>
              <w:rPr>
                <w:rFonts w:ascii="Arial" w:eastAsia="Calibri" w:hAnsi="Arial" w:cs="Arial"/>
                <w:sz w:val="18"/>
                <w:szCs w:val="18"/>
                <w:lang w:eastAsia="en-US"/>
              </w:rPr>
            </w:pPr>
            <w:r w:rsidRPr="003D3A34">
              <w:rPr>
                <w:rFonts w:ascii="Arial" w:eastAsia="Calibri" w:hAnsi="Arial" w:cs="Arial"/>
                <w:sz w:val="18"/>
                <w:szCs w:val="18"/>
                <w:lang w:eastAsia="en-US"/>
              </w:rPr>
              <w:t>10</w:t>
            </w:r>
          </w:p>
        </w:tc>
        <w:tc>
          <w:tcPr>
            <w:tcW w:w="1701" w:type="dxa"/>
            <w:tcBorders>
              <w:top w:val="single" w:sz="4" w:space="0" w:color="auto"/>
              <w:left w:val="single" w:sz="4" w:space="0" w:color="auto"/>
              <w:bottom w:val="single" w:sz="4" w:space="0" w:color="auto"/>
              <w:right w:val="single" w:sz="4" w:space="0" w:color="auto"/>
            </w:tcBorders>
            <w:vAlign w:val="center"/>
          </w:tcPr>
          <w:p w14:paraId="7985E223" w14:textId="77777777" w:rsidR="003D3A34" w:rsidRPr="003D3A34" w:rsidRDefault="003D3A34" w:rsidP="003D3A34">
            <w:pPr>
              <w:spacing w:line="276" w:lineRule="auto"/>
              <w:jc w:val="center"/>
              <w:rPr>
                <w:rFonts w:ascii="Arial" w:eastAsia="Calibri" w:hAnsi="Arial" w:cs="Arial"/>
                <w:sz w:val="18"/>
                <w:szCs w:val="18"/>
                <w:lang w:eastAsia="en-US"/>
              </w:rPr>
            </w:pPr>
            <w:r w:rsidRPr="003D3A34">
              <w:rPr>
                <w:rFonts w:ascii="Arial" w:eastAsia="Calibri" w:hAnsi="Arial" w:cs="Arial"/>
                <w:sz w:val="18"/>
                <w:szCs w:val="18"/>
                <w:lang w:eastAsia="en-US"/>
              </w:rPr>
              <w:t>0</w:t>
            </w:r>
          </w:p>
        </w:tc>
        <w:tc>
          <w:tcPr>
            <w:tcW w:w="1666" w:type="dxa"/>
            <w:tcBorders>
              <w:top w:val="single" w:sz="4" w:space="0" w:color="auto"/>
              <w:left w:val="single" w:sz="4" w:space="0" w:color="auto"/>
              <w:bottom w:val="single" w:sz="4" w:space="0" w:color="auto"/>
              <w:right w:val="single" w:sz="4" w:space="0" w:color="auto"/>
            </w:tcBorders>
            <w:vAlign w:val="center"/>
          </w:tcPr>
          <w:p w14:paraId="20415120" w14:textId="77777777" w:rsidR="003D3A34" w:rsidRPr="003D3A34" w:rsidRDefault="003D3A34" w:rsidP="003D3A34">
            <w:pPr>
              <w:spacing w:line="276" w:lineRule="auto"/>
              <w:jc w:val="center"/>
              <w:rPr>
                <w:rFonts w:ascii="Arial" w:eastAsia="Calibri" w:hAnsi="Arial" w:cs="Arial"/>
                <w:sz w:val="18"/>
                <w:szCs w:val="18"/>
                <w:lang w:eastAsia="en-US"/>
              </w:rPr>
            </w:pPr>
            <w:r w:rsidRPr="003D3A34">
              <w:rPr>
                <w:rFonts w:ascii="Arial" w:eastAsia="Calibri" w:hAnsi="Arial" w:cs="Arial"/>
                <w:sz w:val="18"/>
                <w:szCs w:val="18"/>
                <w:lang w:eastAsia="en-US"/>
              </w:rPr>
              <w:fldChar w:fldCharType="begin"/>
            </w:r>
            <w:r w:rsidRPr="003D3A34">
              <w:rPr>
                <w:rFonts w:ascii="Arial" w:eastAsia="Calibri" w:hAnsi="Arial" w:cs="Arial"/>
                <w:sz w:val="18"/>
                <w:szCs w:val="18"/>
                <w:lang w:eastAsia="en-US"/>
              </w:rPr>
              <w:instrText xml:space="preserve"> =SUM(LEFT) </w:instrText>
            </w:r>
            <w:r w:rsidRPr="003D3A34">
              <w:rPr>
                <w:rFonts w:ascii="Arial" w:eastAsia="Calibri" w:hAnsi="Arial" w:cs="Arial"/>
                <w:sz w:val="18"/>
                <w:szCs w:val="18"/>
                <w:lang w:eastAsia="en-US"/>
              </w:rPr>
              <w:fldChar w:fldCharType="separate"/>
            </w:r>
            <w:r w:rsidRPr="003D3A34">
              <w:rPr>
                <w:rFonts w:ascii="Arial" w:eastAsia="Calibri" w:hAnsi="Arial" w:cs="Arial"/>
                <w:noProof/>
                <w:sz w:val="18"/>
                <w:szCs w:val="18"/>
                <w:lang w:eastAsia="en-US"/>
              </w:rPr>
              <w:t>1.178</w:t>
            </w:r>
            <w:r w:rsidRPr="003D3A34">
              <w:rPr>
                <w:rFonts w:ascii="Arial" w:eastAsia="Calibri" w:hAnsi="Arial" w:cs="Arial"/>
                <w:sz w:val="18"/>
                <w:szCs w:val="18"/>
                <w:lang w:eastAsia="en-US"/>
              </w:rPr>
              <w:fldChar w:fldCharType="end"/>
            </w:r>
          </w:p>
        </w:tc>
      </w:tr>
      <w:tr w:rsidR="003D3A34" w:rsidRPr="003D3A34" w14:paraId="5CCF6D10" w14:textId="77777777" w:rsidTr="0058241C">
        <w:tc>
          <w:tcPr>
            <w:tcW w:w="4673" w:type="dxa"/>
            <w:tcBorders>
              <w:top w:val="single" w:sz="4" w:space="0" w:color="auto"/>
              <w:left w:val="single" w:sz="4" w:space="0" w:color="auto"/>
              <w:bottom w:val="single" w:sz="4" w:space="0" w:color="auto"/>
              <w:right w:val="single" w:sz="4" w:space="0" w:color="auto"/>
            </w:tcBorders>
          </w:tcPr>
          <w:p w14:paraId="0985B7A2" w14:textId="77777777" w:rsidR="003D3A34" w:rsidRPr="003D3A34" w:rsidRDefault="003D3A34" w:rsidP="003D3A34">
            <w:pPr>
              <w:spacing w:line="276" w:lineRule="auto"/>
              <w:jc w:val="center"/>
              <w:rPr>
                <w:rFonts w:ascii="Arial" w:hAnsi="Arial" w:cs="Arial"/>
                <w:b/>
                <w:bCs/>
                <w:sz w:val="18"/>
                <w:szCs w:val="18"/>
              </w:rPr>
            </w:pPr>
            <w:r w:rsidRPr="003D3A34">
              <w:rPr>
                <w:rFonts w:ascii="Arial" w:hAnsi="Arial" w:cs="Arial"/>
                <w:b/>
                <w:bCs/>
                <w:sz w:val="18"/>
                <w:szCs w:val="18"/>
              </w:rPr>
              <w:lastRenderedPageBreak/>
              <w:t>PROJEKT GRAĐANSKIH PRAVA SISAK, Sisak</w:t>
            </w:r>
          </w:p>
          <w:p w14:paraId="69E264FE" w14:textId="77777777" w:rsidR="003D3A34" w:rsidRPr="003D3A34" w:rsidRDefault="003D3A34" w:rsidP="003D3A34">
            <w:pPr>
              <w:spacing w:line="276" w:lineRule="auto"/>
              <w:jc w:val="center"/>
              <w:rPr>
                <w:rFonts w:ascii="Arial" w:hAnsi="Arial" w:cs="Arial"/>
                <w:b/>
                <w:bCs/>
                <w:i/>
                <w:iCs/>
                <w:sz w:val="18"/>
                <w:szCs w:val="18"/>
              </w:rPr>
            </w:pPr>
            <w:r w:rsidRPr="003D3A34">
              <w:rPr>
                <w:rFonts w:ascii="Arial" w:hAnsi="Arial" w:cs="Arial"/>
                <w:b/>
                <w:bCs/>
                <w:sz w:val="18"/>
                <w:szCs w:val="18"/>
              </w:rPr>
              <w:t>“</w:t>
            </w:r>
            <w:r w:rsidRPr="003D3A34">
              <w:rPr>
                <w:rFonts w:ascii="Arial" w:hAnsi="Arial" w:cs="Arial"/>
                <w:b/>
                <w:bCs/>
                <w:i/>
                <w:iCs/>
                <w:sz w:val="18"/>
                <w:szCs w:val="18"/>
              </w:rPr>
              <w:t>Pravo na primarnu pravnu pomoć (4P)“</w:t>
            </w:r>
          </w:p>
          <w:p w14:paraId="2D494562" w14:textId="77777777" w:rsidR="003D3A34" w:rsidRPr="003D3A34" w:rsidRDefault="003D3A34" w:rsidP="003D3A34">
            <w:pPr>
              <w:spacing w:line="276" w:lineRule="auto"/>
              <w:jc w:val="center"/>
              <w:rPr>
                <w:rFonts w:ascii="Arial" w:eastAsia="Calibri" w:hAnsi="Arial" w:cs="Arial"/>
                <w:b/>
                <w:bCs/>
                <w:sz w:val="18"/>
                <w:szCs w:val="18"/>
                <w:lang w:eastAsia="en-US"/>
              </w:rPr>
            </w:pPr>
            <w:r w:rsidRPr="003D3A34">
              <w:rPr>
                <w:rFonts w:ascii="Arial" w:eastAsia="Calibri" w:hAnsi="Arial" w:cs="Arial"/>
                <w:b/>
                <w:bCs/>
                <w:sz w:val="18"/>
                <w:szCs w:val="18"/>
                <w:lang w:eastAsia="en-US"/>
              </w:rPr>
              <w:t>50.002,37 eura</w:t>
            </w:r>
          </w:p>
        </w:tc>
        <w:tc>
          <w:tcPr>
            <w:tcW w:w="1274" w:type="dxa"/>
            <w:tcBorders>
              <w:top w:val="single" w:sz="4" w:space="0" w:color="auto"/>
              <w:left w:val="single" w:sz="4" w:space="0" w:color="auto"/>
              <w:bottom w:val="single" w:sz="4" w:space="0" w:color="auto"/>
              <w:right w:val="single" w:sz="4" w:space="0" w:color="auto"/>
            </w:tcBorders>
            <w:vAlign w:val="center"/>
          </w:tcPr>
          <w:p w14:paraId="6EF783A9" w14:textId="77777777" w:rsidR="003D3A34" w:rsidRPr="003D3A34" w:rsidRDefault="003D3A34" w:rsidP="003D3A34">
            <w:pPr>
              <w:spacing w:line="276" w:lineRule="auto"/>
              <w:jc w:val="center"/>
              <w:rPr>
                <w:rFonts w:ascii="Arial" w:eastAsia="Calibri" w:hAnsi="Arial" w:cs="Arial"/>
                <w:sz w:val="18"/>
                <w:szCs w:val="18"/>
                <w:lang w:eastAsia="en-US"/>
              </w:rPr>
            </w:pPr>
            <w:r w:rsidRPr="003D3A34">
              <w:rPr>
                <w:rFonts w:ascii="Arial" w:eastAsia="Calibri" w:hAnsi="Arial" w:cs="Arial"/>
                <w:sz w:val="18"/>
                <w:szCs w:val="18"/>
                <w:lang w:eastAsia="en-US"/>
              </w:rPr>
              <w:t>2.672</w:t>
            </w:r>
          </w:p>
        </w:tc>
        <w:tc>
          <w:tcPr>
            <w:tcW w:w="1417" w:type="dxa"/>
            <w:tcBorders>
              <w:top w:val="single" w:sz="4" w:space="0" w:color="auto"/>
              <w:left w:val="single" w:sz="4" w:space="0" w:color="auto"/>
              <w:bottom w:val="single" w:sz="4" w:space="0" w:color="auto"/>
              <w:right w:val="single" w:sz="4" w:space="0" w:color="auto"/>
            </w:tcBorders>
            <w:vAlign w:val="center"/>
          </w:tcPr>
          <w:p w14:paraId="2882DA0A" w14:textId="77777777" w:rsidR="003D3A34" w:rsidRPr="003D3A34" w:rsidRDefault="003D3A34" w:rsidP="003D3A34">
            <w:pPr>
              <w:spacing w:line="276" w:lineRule="auto"/>
              <w:jc w:val="center"/>
              <w:rPr>
                <w:rFonts w:ascii="Arial" w:eastAsia="Calibri" w:hAnsi="Arial" w:cs="Arial"/>
                <w:sz w:val="18"/>
                <w:szCs w:val="18"/>
                <w:lang w:eastAsia="en-US"/>
              </w:rPr>
            </w:pPr>
            <w:r w:rsidRPr="003D3A34">
              <w:rPr>
                <w:rFonts w:ascii="Arial" w:eastAsia="Calibri" w:hAnsi="Arial" w:cs="Arial"/>
                <w:sz w:val="18"/>
                <w:szCs w:val="18"/>
                <w:lang w:eastAsia="en-US"/>
              </w:rPr>
              <w:t>2.189</w:t>
            </w:r>
          </w:p>
        </w:tc>
        <w:tc>
          <w:tcPr>
            <w:tcW w:w="1418" w:type="dxa"/>
            <w:tcBorders>
              <w:top w:val="single" w:sz="4" w:space="0" w:color="auto"/>
              <w:left w:val="single" w:sz="4" w:space="0" w:color="auto"/>
              <w:bottom w:val="single" w:sz="4" w:space="0" w:color="auto"/>
              <w:right w:val="single" w:sz="4" w:space="0" w:color="auto"/>
            </w:tcBorders>
            <w:vAlign w:val="center"/>
          </w:tcPr>
          <w:p w14:paraId="3EF37DFC" w14:textId="77777777" w:rsidR="003D3A34" w:rsidRPr="003D3A34" w:rsidRDefault="003D3A34" w:rsidP="003D3A34">
            <w:pPr>
              <w:spacing w:line="276" w:lineRule="auto"/>
              <w:jc w:val="center"/>
              <w:rPr>
                <w:rFonts w:ascii="Arial" w:eastAsia="Calibri" w:hAnsi="Arial" w:cs="Arial"/>
                <w:sz w:val="18"/>
                <w:szCs w:val="18"/>
                <w:lang w:eastAsia="en-US"/>
              </w:rPr>
            </w:pPr>
            <w:r w:rsidRPr="003D3A34">
              <w:rPr>
                <w:rFonts w:ascii="Arial" w:eastAsia="Calibri" w:hAnsi="Arial" w:cs="Arial"/>
                <w:sz w:val="18"/>
                <w:szCs w:val="18"/>
                <w:lang w:eastAsia="en-US"/>
              </w:rPr>
              <w:t>1.022</w:t>
            </w:r>
          </w:p>
        </w:tc>
        <w:tc>
          <w:tcPr>
            <w:tcW w:w="1843" w:type="dxa"/>
            <w:tcBorders>
              <w:top w:val="single" w:sz="4" w:space="0" w:color="auto"/>
              <w:left w:val="single" w:sz="4" w:space="0" w:color="auto"/>
              <w:bottom w:val="single" w:sz="4" w:space="0" w:color="auto"/>
              <w:right w:val="single" w:sz="4" w:space="0" w:color="auto"/>
            </w:tcBorders>
            <w:vAlign w:val="center"/>
          </w:tcPr>
          <w:p w14:paraId="1E3509E9" w14:textId="77777777" w:rsidR="003D3A34" w:rsidRPr="003D3A34" w:rsidRDefault="003D3A34" w:rsidP="003D3A34">
            <w:pPr>
              <w:spacing w:line="276" w:lineRule="auto"/>
              <w:jc w:val="center"/>
              <w:rPr>
                <w:rFonts w:ascii="Arial" w:eastAsia="Calibri" w:hAnsi="Arial" w:cs="Arial"/>
                <w:sz w:val="18"/>
                <w:szCs w:val="18"/>
                <w:lang w:eastAsia="en-US"/>
              </w:rPr>
            </w:pPr>
            <w:r w:rsidRPr="003D3A34">
              <w:rPr>
                <w:rFonts w:ascii="Arial" w:eastAsia="Calibri" w:hAnsi="Arial" w:cs="Arial"/>
                <w:sz w:val="18"/>
                <w:szCs w:val="18"/>
                <w:lang w:eastAsia="en-US"/>
              </w:rPr>
              <w:t>48</w:t>
            </w:r>
          </w:p>
        </w:tc>
        <w:tc>
          <w:tcPr>
            <w:tcW w:w="1701" w:type="dxa"/>
            <w:tcBorders>
              <w:top w:val="single" w:sz="4" w:space="0" w:color="auto"/>
              <w:left w:val="single" w:sz="4" w:space="0" w:color="auto"/>
              <w:bottom w:val="single" w:sz="4" w:space="0" w:color="auto"/>
              <w:right w:val="single" w:sz="4" w:space="0" w:color="auto"/>
            </w:tcBorders>
            <w:vAlign w:val="center"/>
          </w:tcPr>
          <w:p w14:paraId="73C9EF8E" w14:textId="77777777" w:rsidR="003D3A34" w:rsidRPr="003D3A34" w:rsidRDefault="003D3A34" w:rsidP="003D3A34">
            <w:pPr>
              <w:spacing w:line="276" w:lineRule="auto"/>
              <w:jc w:val="center"/>
              <w:rPr>
                <w:rFonts w:ascii="Arial" w:eastAsia="Calibri" w:hAnsi="Arial" w:cs="Arial"/>
                <w:sz w:val="18"/>
                <w:szCs w:val="18"/>
                <w:lang w:eastAsia="en-US"/>
              </w:rPr>
            </w:pPr>
            <w:r w:rsidRPr="003D3A34">
              <w:rPr>
                <w:rFonts w:ascii="Arial" w:eastAsia="Calibri" w:hAnsi="Arial" w:cs="Arial"/>
                <w:sz w:val="18"/>
                <w:szCs w:val="18"/>
                <w:lang w:eastAsia="en-US"/>
              </w:rPr>
              <w:t>6</w:t>
            </w:r>
          </w:p>
        </w:tc>
        <w:tc>
          <w:tcPr>
            <w:tcW w:w="1666" w:type="dxa"/>
            <w:tcBorders>
              <w:top w:val="single" w:sz="4" w:space="0" w:color="auto"/>
              <w:left w:val="single" w:sz="4" w:space="0" w:color="auto"/>
              <w:bottom w:val="single" w:sz="4" w:space="0" w:color="auto"/>
              <w:right w:val="single" w:sz="4" w:space="0" w:color="auto"/>
            </w:tcBorders>
            <w:vAlign w:val="center"/>
          </w:tcPr>
          <w:p w14:paraId="24F81878" w14:textId="77777777" w:rsidR="003D3A34" w:rsidRPr="003D3A34" w:rsidRDefault="003D3A34" w:rsidP="003D3A34">
            <w:pPr>
              <w:spacing w:line="276" w:lineRule="auto"/>
              <w:jc w:val="center"/>
              <w:rPr>
                <w:rFonts w:ascii="Arial" w:eastAsia="Calibri" w:hAnsi="Arial" w:cs="Arial"/>
                <w:sz w:val="18"/>
                <w:szCs w:val="18"/>
                <w:lang w:eastAsia="en-US"/>
              </w:rPr>
            </w:pPr>
            <w:r w:rsidRPr="003D3A34">
              <w:rPr>
                <w:rFonts w:ascii="Arial" w:eastAsia="Calibri" w:hAnsi="Arial" w:cs="Arial"/>
                <w:sz w:val="18"/>
                <w:szCs w:val="18"/>
                <w:lang w:eastAsia="en-US"/>
              </w:rPr>
              <w:fldChar w:fldCharType="begin"/>
            </w:r>
            <w:r w:rsidRPr="003D3A34">
              <w:rPr>
                <w:rFonts w:ascii="Arial" w:eastAsia="Calibri" w:hAnsi="Arial" w:cs="Arial"/>
                <w:sz w:val="18"/>
                <w:szCs w:val="18"/>
                <w:lang w:eastAsia="en-US"/>
              </w:rPr>
              <w:instrText xml:space="preserve"> =SUM(LEFT) </w:instrText>
            </w:r>
            <w:r w:rsidRPr="003D3A34">
              <w:rPr>
                <w:rFonts w:ascii="Arial" w:eastAsia="Calibri" w:hAnsi="Arial" w:cs="Arial"/>
                <w:sz w:val="18"/>
                <w:szCs w:val="18"/>
                <w:lang w:eastAsia="en-US"/>
              </w:rPr>
              <w:fldChar w:fldCharType="separate"/>
            </w:r>
            <w:r w:rsidRPr="003D3A34">
              <w:rPr>
                <w:rFonts w:ascii="Arial" w:eastAsia="Calibri" w:hAnsi="Arial" w:cs="Arial"/>
                <w:noProof/>
                <w:sz w:val="18"/>
                <w:szCs w:val="18"/>
                <w:lang w:eastAsia="en-US"/>
              </w:rPr>
              <w:t>5.937</w:t>
            </w:r>
            <w:r w:rsidRPr="003D3A34">
              <w:rPr>
                <w:rFonts w:ascii="Arial" w:eastAsia="Calibri" w:hAnsi="Arial" w:cs="Arial"/>
                <w:sz w:val="18"/>
                <w:szCs w:val="18"/>
                <w:lang w:eastAsia="en-US"/>
              </w:rPr>
              <w:fldChar w:fldCharType="end"/>
            </w:r>
          </w:p>
        </w:tc>
      </w:tr>
      <w:tr w:rsidR="003D3A34" w:rsidRPr="003D3A34" w14:paraId="3E1804FF" w14:textId="77777777" w:rsidTr="0058241C">
        <w:tc>
          <w:tcPr>
            <w:tcW w:w="4673" w:type="dxa"/>
            <w:tcBorders>
              <w:top w:val="single" w:sz="4" w:space="0" w:color="auto"/>
              <w:left w:val="single" w:sz="4" w:space="0" w:color="auto"/>
              <w:bottom w:val="single" w:sz="4" w:space="0" w:color="auto"/>
              <w:right w:val="single" w:sz="4" w:space="0" w:color="auto"/>
            </w:tcBorders>
          </w:tcPr>
          <w:p w14:paraId="1C97E4DE" w14:textId="77777777" w:rsidR="003D3A34" w:rsidRPr="003D3A34" w:rsidRDefault="003D3A34" w:rsidP="003D3A34">
            <w:pPr>
              <w:spacing w:line="276" w:lineRule="auto"/>
              <w:jc w:val="center"/>
              <w:rPr>
                <w:rFonts w:ascii="Arial" w:hAnsi="Arial" w:cs="Arial"/>
                <w:b/>
                <w:bCs/>
                <w:sz w:val="18"/>
                <w:szCs w:val="18"/>
              </w:rPr>
            </w:pPr>
            <w:r w:rsidRPr="003D3A34">
              <w:rPr>
                <w:rFonts w:ascii="Arial" w:hAnsi="Arial" w:cs="Arial"/>
                <w:b/>
                <w:bCs/>
                <w:sz w:val="18"/>
                <w:szCs w:val="18"/>
              </w:rPr>
              <w:t>INFORMATIVNO PRAVNI CENTAR, Slavonski Brod</w:t>
            </w:r>
          </w:p>
          <w:p w14:paraId="0A33DB43" w14:textId="77777777" w:rsidR="003D3A34" w:rsidRPr="003D3A34" w:rsidRDefault="003D3A34" w:rsidP="003D3A34">
            <w:pPr>
              <w:spacing w:line="276" w:lineRule="auto"/>
              <w:jc w:val="center"/>
              <w:rPr>
                <w:rFonts w:ascii="Arial" w:hAnsi="Arial" w:cs="Arial"/>
                <w:b/>
                <w:bCs/>
                <w:i/>
                <w:iCs/>
                <w:sz w:val="18"/>
                <w:szCs w:val="18"/>
              </w:rPr>
            </w:pPr>
            <w:r w:rsidRPr="003D3A34">
              <w:rPr>
                <w:rFonts w:ascii="Arial" w:hAnsi="Arial" w:cs="Arial"/>
                <w:b/>
                <w:bCs/>
                <w:i/>
                <w:iCs/>
                <w:sz w:val="18"/>
                <w:szCs w:val="18"/>
              </w:rPr>
              <w:t>“Pravna pomoć građanima u Zapadnoj Slavoniji“</w:t>
            </w:r>
          </w:p>
          <w:p w14:paraId="026F5F2D" w14:textId="77777777" w:rsidR="003D3A34" w:rsidRPr="003D3A34" w:rsidRDefault="003D3A34" w:rsidP="003D3A34">
            <w:pPr>
              <w:spacing w:line="276" w:lineRule="auto"/>
              <w:jc w:val="center"/>
              <w:rPr>
                <w:rFonts w:ascii="Arial" w:eastAsia="Calibri" w:hAnsi="Arial" w:cs="Arial"/>
                <w:b/>
                <w:bCs/>
                <w:sz w:val="18"/>
                <w:szCs w:val="18"/>
                <w:lang w:eastAsia="en-US"/>
              </w:rPr>
            </w:pPr>
            <w:r w:rsidRPr="003D3A34">
              <w:rPr>
                <w:rFonts w:ascii="Arial" w:eastAsia="Calibri" w:hAnsi="Arial" w:cs="Arial"/>
                <w:b/>
                <w:bCs/>
                <w:sz w:val="18"/>
                <w:szCs w:val="18"/>
                <w:lang w:eastAsia="en-US"/>
              </w:rPr>
              <w:t>50.002,37 eura</w:t>
            </w:r>
          </w:p>
        </w:tc>
        <w:tc>
          <w:tcPr>
            <w:tcW w:w="1274" w:type="dxa"/>
            <w:tcBorders>
              <w:top w:val="single" w:sz="4" w:space="0" w:color="auto"/>
              <w:left w:val="single" w:sz="4" w:space="0" w:color="auto"/>
              <w:bottom w:val="single" w:sz="4" w:space="0" w:color="auto"/>
              <w:right w:val="single" w:sz="4" w:space="0" w:color="auto"/>
            </w:tcBorders>
            <w:vAlign w:val="center"/>
          </w:tcPr>
          <w:p w14:paraId="05A2FFEB" w14:textId="77777777" w:rsidR="003D3A34" w:rsidRPr="003D3A34" w:rsidRDefault="003D3A34" w:rsidP="003D3A34">
            <w:pPr>
              <w:spacing w:line="276" w:lineRule="auto"/>
              <w:jc w:val="center"/>
              <w:rPr>
                <w:rFonts w:ascii="Arial" w:eastAsia="Calibri" w:hAnsi="Arial" w:cs="Arial"/>
                <w:sz w:val="18"/>
                <w:szCs w:val="18"/>
                <w:lang w:eastAsia="en-US"/>
              </w:rPr>
            </w:pPr>
            <w:r w:rsidRPr="003D3A34">
              <w:rPr>
                <w:rFonts w:ascii="Arial" w:eastAsia="Calibri" w:hAnsi="Arial" w:cs="Arial"/>
                <w:sz w:val="18"/>
                <w:szCs w:val="18"/>
                <w:lang w:eastAsia="en-US"/>
              </w:rPr>
              <w:t>508</w:t>
            </w:r>
          </w:p>
        </w:tc>
        <w:tc>
          <w:tcPr>
            <w:tcW w:w="1417" w:type="dxa"/>
            <w:tcBorders>
              <w:top w:val="single" w:sz="4" w:space="0" w:color="auto"/>
              <w:left w:val="single" w:sz="4" w:space="0" w:color="auto"/>
              <w:bottom w:val="single" w:sz="4" w:space="0" w:color="auto"/>
              <w:right w:val="single" w:sz="4" w:space="0" w:color="auto"/>
            </w:tcBorders>
            <w:vAlign w:val="center"/>
          </w:tcPr>
          <w:p w14:paraId="5940812F" w14:textId="77777777" w:rsidR="003D3A34" w:rsidRPr="003D3A34" w:rsidRDefault="003D3A34" w:rsidP="003D3A34">
            <w:pPr>
              <w:spacing w:line="276" w:lineRule="auto"/>
              <w:jc w:val="center"/>
              <w:rPr>
                <w:rFonts w:ascii="Arial" w:eastAsia="Calibri" w:hAnsi="Arial" w:cs="Arial"/>
                <w:sz w:val="18"/>
                <w:szCs w:val="18"/>
                <w:lang w:eastAsia="en-US"/>
              </w:rPr>
            </w:pPr>
            <w:r w:rsidRPr="003D3A34">
              <w:rPr>
                <w:rFonts w:ascii="Arial" w:eastAsia="Calibri" w:hAnsi="Arial" w:cs="Arial"/>
                <w:sz w:val="18"/>
                <w:szCs w:val="18"/>
                <w:lang w:eastAsia="en-US"/>
              </w:rPr>
              <w:t>513</w:t>
            </w:r>
          </w:p>
        </w:tc>
        <w:tc>
          <w:tcPr>
            <w:tcW w:w="1418" w:type="dxa"/>
            <w:tcBorders>
              <w:top w:val="single" w:sz="4" w:space="0" w:color="auto"/>
              <w:left w:val="single" w:sz="4" w:space="0" w:color="auto"/>
              <w:bottom w:val="single" w:sz="4" w:space="0" w:color="auto"/>
              <w:right w:val="single" w:sz="4" w:space="0" w:color="auto"/>
            </w:tcBorders>
            <w:vAlign w:val="center"/>
          </w:tcPr>
          <w:p w14:paraId="1AA8DC5B" w14:textId="77777777" w:rsidR="003D3A34" w:rsidRPr="003D3A34" w:rsidRDefault="003D3A34" w:rsidP="003D3A34">
            <w:pPr>
              <w:spacing w:line="276" w:lineRule="auto"/>
              <w:jc w:val="center"/>
              <w:rPr>
                <w:rFonts w:ascii="Arial" w:eastAsia="Calibri" w:hAnsi="Arial" w:cs="Arial"/>
                <w:sz w:val="18"/>
                <w:szCs w:val="18"/>
                <w:lang w:eastAsia="en-US"/>
              </w:rPr>
            </w:pPr>
            <w:r w:rsidRPr="003D3A34">
              <w:rPr>
                <w:rFonts w:ascii="Arial" w:eastAsia="Calibri" w:hAnsi="Arial" w:cs="Arial"/>
                <w:sz w:val="18"/>
                <w:szCs w:val="18"/>
                <w:lang w:eastAsia="en-US"/>
              </w:rPr>
              <w:t>159</w:t>
            </w:r>
          </w:p>
        </w:tc>
        <w:tc>
          <w:tcPr>
            <w:tcW w:w="1843" w:type="dxa"/>
            <w:tcBorders>
              <w:top w:val="single" w:sz="4" w:space="0" w:color="auto"/>
              <w:left w:val="single" w:sz="4" w:space="0" w:color="auto"/>
              <w:bottom w:val="single" w:sz="4" w:space="0" w:color="auto"/>
              <w:right w:val="single" w:sz="4" w:space="0" w:color="auto"/>
            </w:tcBorders>
            <w:vAlign w:val="center"/>
          </w:tcPr>
          <w:p w14:paraId="5B1A5604" w14:textId="77777777" w:rsidR="003D3A34" w:rsidRPr="003D3A34" w:rsidRDefault="003D3A34" w:rsidP="003D3A34">
            <w:pPr>
              <w:spacing w:line="276" w:lineRule="auto"/>
              <w:jc w:val="center"/>
              <w:rPr>
                <w:rFonts w:ascii="Arial" w:eastAsia="Calibri" w:hAnsi="Arial" w:cs="Arial"/>
                <w:sz w:val="18"/>
                <w:szCs w:val="18"/>
                <w:lang w:eastAsia="en-US"/>
              </w:rPr>
            </w:pPr>
            <w:r w:rsidRPr="003D3A34">
              <w:rPr>
                <w:rFonts w:ascii="Arial" w:eastAsia="Calibri" w:hAnsi="Arial" w:cs="Arial"/>
                <w:sz w:val="18"/>
                <w:szCs w:val="18"/>
                <w:lang w:eastAsia="en-US"/>
              </w:rPr>
              <w:t>108</w:t>
            </w:r>
          </w:p>
        </w:tc>
        <w:tc>
          <w:tcPr>
            <w:tcW w:w="1701" w:type="dxa"/>
            <w:tcBorders>
              <w:top w:val="single" w:sz="4" w:space="0" w:color="auto"/>
              <w:left w:val="single" w:sz="4" w:space="0" w:color="auto"/>
              <w:bottom w:val="single" w:sz="4" w:space="0" w:color="auto"/>
              <w:right w:val="single" w:sz="4" w:space="0" w:color="auto"/>
            </w:tcBorders>
            <w:vAlign w:val="center"/>
          </w:tcPr>
          <w:p w14:paraId="1C62B1D2" w14:textId="77777777" w:rsidR="003D3A34" w:rsidRPr="003D3A34" w:rsidRDefault="003D3A34" w:rsidP="003D3A34">
            <w:pPr>
              <w:spacing w:line="276" w:lineRule="auto"/>
              <w:jc w:val="center"/>
              <w:rPr>
                <w:rFonts w:ascii="Arial" w:eastAsia="Calibri" w:hAnsi="Arial" w:cs="Arial"/>
                <w:sz w:val="18"/>
                <w:szCs w:val="18"/>
                <w:lang w:eastAsia="en-US"/>
              </w:rPr>
            </w:pPr>
            <w:r w:rsidRPr="003D3A34">
              <w:rPr>
                <w:rFonts w:ascii="Arial" w:eastAsia="Calibri" w:hAnsi="Arial" w:cs="Arial"/>
                <w:sz w:val="18"/>
                <w:szCs w:val="18"/>
                <w:lang w:eastAsia="en-US"/>
              </w:rPr>
              <w:t>0</w:t>
            </w:r>
          </w:p>
        </w:tc>
        <w:tc>
          <w:tcPr>
            <w:tcW w:w="1666" w:type="dxa"/>
            <w:tcBorders>
              <w:top w:val="single" w:sz="4" w:space="0" w:color="auto"/>
              <w:left w:val="single" w:sz="4" w:space="0" w:color="auto"/>
              <w:bottom w:val="single" w:sz="4" w:space="0" w:color="auto"/>
              <w:right w:val="single" w:sz="4" w:space="0" w:color="auto"/>
            </w:tcBorders>
            <w:vAlign w:val="center"/>
          </w:tcPr>
          <w:p w14:paraId="114C7B04" w14:textId="77777777" w:rsidR="003D3A34" w:rsidRPr="003D3A34" w:rsidRDefault="003D3A34" w:rsidP="003D3A34">
            <w:pPr>
              <w:spacing w:line="276" w:lineRule="auto"/>
              <w:jc w:val="center"/>
              <w:rPr>
                <w:rFonts w:ascii="Arial" w:eastAsia="Calibri" w:hAnsi="Arial" w:cs="Arial"/>
                <w:sz w:val="18"/>
                <w:szCs w:val="18"/>
                <w:lang w:eastAsia="en-US"/>
              </w:rPr>
            </w:pPr>
            <w:r w:rsidRPr="003D3A34">
              <w:rPr>
                <w:rFonts w:ascii="Arial" w:eastAsia="Calibri" w:hAnsi="Arial" w:cs="Arial"/>
                <w:sz w:val="18"/>
                <w:szCs w:val="18"/>
                <w:lang w:eastAsia="en-US"/>
              </w:rPr>
              <w:fldChar w:fldCharType="begin"/>
            </w:r>
            <w:r w:rsidRPr="003D3A34">
              <w:rPr>
                <w:rFonts w:ascii="Arial" w:eastAsia="Calibri" w:hAnsi="Arial" w:cs="Arial"/>
                <w:sz w:val="18"/>
                <w:szCs w:val="18"/>
                <w:lang w:eastAsia="en-US"/>
              </w:rPr>
              <w:instrText xml:space="preserve"> =SUM(LEFT) </w:instrText>
            </w:r>
            <w:r w:rsidRPr="003D3A34">
              <w:rPr>
                <w:rFonts w:ascii="Arial" w:eastAsia="Calibri" w:hAnsi="Arial" w:cs="Arial"/>
                <w:sz w:val="18"/>
                <w:szCs w:val="18"/>
                <w:lang w:eastAsia="en-US"/>
              </w:rPr>
              <w:fldChar w:fldCharType="separate"/>
            </w:r>
            <w:r w:rsidRPr="003D3A34">
              <w:rPr>
                <w:rFonts w:ascii="Arial" w:eastAsia="Calibri" w:hAnsi="Arial" w:cs="Arial"/>
                <w:noProof/>
                <w:sz w:val="18"/>
                <w:szCs w:val="18"/>
                <w:lang w:eastAsia="en-US"/>
              </w:rPr>
              <w:t>1.288</w:t>
            </w:r>
            <w:r w:rsidRPr="003D3A34">
              <w:rPr>
                <w:rFonts w:ascii="Arial" w:eastAsia="Calibri" w:hAnsi="Arial" w:cs="Arial"/>
                <w:sz w:val="18"/>
                <w:szCs w:val="18"/>
                <w:lang w:eastAsia="en-US"/>
              </w:rPr>
              <w:fldChar w:fldCharType="end"/>
            </w:r>
          </w:p>
        </w:tc>
      </w:tr>
      <w:tr w:rsidR="003D3A34" w:rsidRPr="003D3A34" w14:paraId="45780516" w14:textId="77777777" w:rsidTr="0058241C">
        <w:tc>
          <w:tcPr>
            <w:tcW w:w="4673" w:type="dxa"/>
            <w:tcBorders>
              <w:top w:val="single" w:sz="4" w:space="0" w:color="auto"/>
              <w:left w:val="single" w:sz="4" w:space="0" w:color="auto"/>
              <w:bottom w:val="single" w:sz="4" w:space="0" w:color="auto"/>
              <w:right w:val="single" w:sz="4" w:space="0" w:color="auto"/>
            </w:tcBorders>
          </w:tcPr>
          <w:p w14:paraId="3A847B7C" w14:textId="77777777" w:rsidR="003D3A34" w:rsidRPr="003D3A34" w:rsidRDefault="003D3A34" w:rsidP="003D3A34">
            <w:pPr>
              <w:spacing w:line="276" w:lineRule="auto"/>
              <w:jc w:val="center"/>
              <w:rPr>
                <w:rFonts w:ascii="Arial" w:hAnsi="Arial" w:cs="Arial"/>
                <w:b/>
                <w:bCs/>
                <w:sz w:val="18"/>
                <w:szCs w:val="18"/>
              </w:rPr>
            </w:pPr>
            <w:r w:rsidRPr="003D3A34">
              <w:rPr>
                <w:rFonts w:ascii="Arial" w:hAnsi="Arial" w:cs="Arial"/>
                <w:b/>
                <w:bCs/>
                <w:sz w:val="18"/>
                <w:szCs w:val="18"/>
              </w:rPr>
              <w:t>ŽENSKA UDRUGA "IZVOR", Tenja</w:t>
            </w:r>
          </w:p>
          <w:p w14:paraId="07821D84" w14:textId="77777777" w:rsidR="003D3A34" w:rsidRPr="003D3A34" w:rsidRDefault="003D3A34" w:rsidP="003D3A34">
            <w:pPr>
              <w:spacing w:line="276" w:lineRule="auto"/>
              <w:jc w:val="center"/>
              <w:rPr>
                <w:rFonts w:ascii="Arial" w:hAnsi="Arial" w:cs="Arial"/>
                <w:b/>
                <w:bCs/>
                <w:sz w:val="18"/>
                <w:szCs w:val="18"/>
              </w:rPr>
            </w:pPr>
            <w:r w:rsidRPr="003D3A34">
              <w:rPr>
                <w:rFonts w:ascii="Arial" w:hAnsi="Arial" w:cs="Arial"/>
                <w:b/>
                <w:bCs/>
                <w:i/>
                <w:iCs/>
                <w:sz w:val="18"/>
                <w:szCs w:val="18"/>
              </w:rPr>
              <w:t>“ Pravna pomoć za građan(e)ke</w:t>
            </w:r>
            <w:r w:rsidRPr="003D3A34">
              <w:rPr>
                <w:rFonts w:ascii="Arial" w:hAnsi="Arial" w:cs="Arial"/>
                <w:b/>
                <w:bCs/>
                <w:sz w:val="18"/>
                <w:szCs w:val="18"/>
              </w:rPr>
              <w:t>“</w:t>
            </w:r>
          </w:p>
          <w:p w14:paraId="25B2FFC9" w14:textId="77777777" w:rsidR="003D3A34" w:rsidRPr="003D3A34" w:rsidRDefault="003D3A34" w:rsidP="003D3A34">
            <w:pPr>
              <w:spacing w:line="276" w:lineRule="auto"/>
              <w:jc w:val="center"/>
              <w:rPr>
                <w:rFonts w:ascii="Arial" w:eastAsia="Calibri" w:hAnsi="Arial" w:cs="Arial"/>
                <w:b/>
                <w:bCs/>
                <w:sz w:val="18"/>
                <w:szCs w:val="18"/>
                <w:lang w:eastAsia="en-US"/>
              </w:rPr>
            </w:pPr>
            <w:r w:rsidRPr="003D3A34">
              <w:rPr>
                <w:rFonts w:ascii="Arial" w:eastAsia="Calibri" w:hAnsi="Arial" w:cs="Arial"/>
                <w:b/>
                <w:bCs/>
                <w:sz w:val="18"/>
                <w:szCs w:val="18"/>
                <w:lang w:eastAsia="en-US"/>
              </w:rPr>
              <w:t>50.002,37 eura</w:t>
            </w:r>
          </w:p>
        </w:tc>
        <w:tc>
          <w:tcPr>
            <w:tcW w:w="1274" w:type="dxa"/>
            <w:tcBorders>
              <w:top w:val="single" w:sz="4" w:space="0" w:color="auto"/>
              <w:left w:val="single" w:sz="4" w:space="0" w:color="auto"/>
              <w:bottom w:val="single" w:sz="4" w:space="0" w:color="auto"/>
              <w:right w:val="single" w:sz="4" w:space="0" w:color="auto"/>
            </w:tcBorders>
            <w:vAlign w:val="center"/>
          </w:tcPr>
          <w:p w14:paraId="5F0B89A6" w14:textId="77777777" w:rsidR="003D3A34" w:rsidRPr="003D3A34" w:rsidRDefault="003D3A34" w:rsidP="003D3A34">
            <w:pPr>
              <w:spacing w:line="276" w:lineRule="auto"/>
              <w:jc w:val="center"/>
              <w:rPr>
                <w:rFonts w:ascii="Arial" w:eastAsia="Calibri" w:hAnsi="Arial" w:cs="Arial"/>
                <w:sz w:val="18"/>
                <w:szCs w:val="18"/>
                <w:lang w:eastAsia="en-US"/>
              </w:rPr>
            </w:pPr>
            <w:r w:rsidRPr="003D3A34">
              <w:rPr>
                <w:rFonts w:ascii="Arial" w:eastAsia="Calibri" w:hAnsi="Arial" w:cs="Arial"/>
                <w:sz w:val="18"/>
                <w:szCs w:val="18"/>
                <w:lang w:eastAsia="en-US"/>
              </w:rPr>
              <w:t>12</w:t>
            </w:r>
          </w:p>
        </w:tc>
        <w:tc>
          <w:tcPr>
            <w:tcW w:w="1417" w:type="dxa"/>
            <w:tcBorders>
              <w:top w:val="single" w:sz="4" w:space="0" w:color="auto"/>
              <w:left w:val="single" w:sz="4" w:space="0" w:color="auto"/>
              <w:bottom w:val="single" w:sz="4" w:space="0" w:color="auto"/>
              <w:right w:val="single" w:sz="4" w:space="0" w:color="auto"/>
            </w:tcBorders>
            <w:vAlign w:val="center"/>
          </w:tcPr>
          <w:p w14:paraId="58AC9805" w14:textId="77777777" w:rsidR="003D3A34" w:rsidRPr="003D3A34" w:rsidRDefault="003D3A34" w:rsidP="003D3A34">
            <w:pPr>
              <w:spacing w:line="276" w:lineRule="auto"/>
              <w:jc w:val="center"/>
              <w:rPr>
                <w:rFonts w:ascii="Arial" w:eastAsia="Calibri" w:hAnsi="Arial" w:cs="Arial"/>
                <w:sz w:val="18"/>
                <w:szCs w:val="18"/>
                <w:lang w:eastAsia="en-US"/>
              </w:rPr>
            </w:pPr>
            <w:r w:rsidRPr="003D3A34">
              <w:rPr>
                <w:rFonts w:ascii="Arial" w:eastAsia="Calibri" w:hAnsi="Arial" w:cs="Arial"/>
                <w:sz w:val="18"/>
                <w:szCs w:val="18"/>
                <w:lang w:eastAsia="en-US"/>
              </w:rPr>
              <w:t>54</w:t>
            </w:r>
          </w:p>
        </w:tc>
        <w:tc>
          <w:tcPr>
            <w:tcW w:w="1418" w:type="dxa"/>
            <w:tcBorders>
              <w:top w:val="single" w:sz="4" w:space="0" w:color="auto"/>
              <w:left w:val="single" w:sz="4" w:space="0" w:color="auto"/>
              <w:bottom w:val="single" w:sz="4" w:space="0" w:color="auto"/>
              <w:right w:val="single" w:sz="4" w:space="0" w:color="auto"/>
            </w:tcBorders>
            <w:vAlign w:val="center"/>
          </w:tcPr>
          <w:p w14:paraId="7050D52D" w14:textId="77777777" w:rsidR="003D3A34" w:rsidRPr="003D3A34" w:rsidRDefault="003D3A34" w:rsidP="003D3A34">
            <w:pPr>
              <w:spacing w:line="276" w:lineRule="auto"/>
              <w:jc w:val="center"/>
              <w:rPr>
                <w:rFonts w:ascii="Arial" w:eastAsia="Calibri" w:hAnsi="Arial" w:cs="Arial"/>
                <w:sz w:val="18"/>
                <w:szCs w:val="18"/>
                <w:lang w:eastAsia="en-US"/>
              </w:rPr>
            </w:pPr>
            <w:r w:rsidRPr="003D3A34">
              <w:rPr>
                <w:rFonts w:ascii="Arial" w:eastAsia="Calibri" w:hAnsi="Arial" w:cs="Arial"/>
                <w:sz w:val="18"/>
                <w:szCs w:val="18"/>
                <w:lang w:eastAsia="en-US"/>
              </w:rPr>
              <w:t>18</w:t>
            </w:r>
          </w:p>
        </w:tc>
        <w:tc>
          <w:tcPr>
            <w:tcW w:w="1843" w:type="dxa"/>
            <w:tcBorders>
              <w:top w:val="single" w:sz="4" w:space="0" w:color="auto"/>
              <w:left w:val="single" w:sz="4" w:space="0" w:color="auto"/>
              <w:bottom w:val="single" w:sz="4" w:space="0" w:color="auto"/>
              <w:right w:val="single" w:sz="4" w:space="0" w:color="auto"/>
            </w:tcBorders>
            <w:vAlign w:val="center"/>
          </w:tcPr>
          <w:p w14:paraId="680F059F" w14:textId="77777777" w:rsidR="003D3A34" w:rsidRPr="003D3A34" w:rsidRDefault="003D3A34" w:rsidP="003D3A34">
            <w:pPr>
              <w:spacing w:line="276" w:lineRule="auto"/>
              <w:jc w:val="center"/>
              <w:rPr>
                <w:rFonts w:ascii="Arial" w:eastAsia="Calibri" w:hAnsi="Arial" w:cs="Arial"/>
                <w:sz w:val="18"/>
                <w:szCs w:val="18"/>
                <w:lang w:eastAsia="en-US"/>
              </w:rPr>
            </w:pPr>
            <w:r w:rsidRPr="003D3A34">
              <w:rPr>
                <w:rFonts w:ascii="Arial" w:eastAsia="Calibri" w:hAnsi="Arial" w:cs="Arial"/>
                <w:sz w:val="18"/>
                <w:szCs w:val="18"/>
                <w:lang w:eastAsia="en-US"/>
              </w:rPr>
              <w:t>3</w:t>
            </w:r>
          </w:p>
        </w:tc>
        <w:tc>
          <w:tcPr>
            <w:tcW w:w="1701" w:type="dxa"/>
            <w:tcBorders>
              <w:top w:val="single" w:sz="4" w:space="0" w:color="auto"/>
              <w:left w:val="single" w:sz="4" w:space="0" w:color="auto"/>
              <w:bottom w:val="single" w:sz="4" w:space="0" w:color="auto"/>
              <w:right w:val="single" w:sz="4" w:space="0" w:color="auto"/>
            </w:tcBorders>
            <w:vAlign w:val="center"/>
          </w:tcPr>
          <w:p w14:paraId="2357A2B8" w14:textId="77777777" w:rsidR="003D3A34" w:rsidRPr="003D3A34" w:rsidRDefault="003D3A34" w:rsidP="003D3A34">
            <w:pPr>
              <w:spacing w:line="276" w:lineRule="auto"/>
              <w:jc w:val="center"/>
              <w:rPr>
                <w:rFonts w:ascii="Arial" w:eastAsia="Calibri" w:hAnsi="Arial" w:cs="Arial"/>
                <w:sz w:val="18"/>
                <w:szCs w:val="18"/>
                <w:lang w:eastAsia="en-US"/>
              </w:rPr>
            </w:pPr>
            <w:r w:rsidRPr="003D3A34">
              <w:rPr>
                <w:rFonts w:ascii="Arial" w:eastAsia="Calibri" w:hAnsi="Arial" w:cs="Arial"/>
                <w:sz w:val="18"/>
                <w:szCs w:val="18"/>
                <w:lang w:eastAsia="en-US"/>
              </w:rPr>
              <w:t>0</w:t>
            </w:r>
          </w:p>
        </w:tc>
        <w:tc>
          <w:tcPr>
            <w:tcW w:w="1666" w:type="dxa"/>
            <w:tcBorders>
              <w:top w:val="single" w:sz="4" w:space="0" w:color="auto"/>
              <w:left w:val="single" w:sz="4" w:space="0" w:color="auto"/>
              <w:bottom w:val="single" w:sz="4" w:space="0" w:color="auto"/>
              <w:right w:val="single" w:sz="4" w:space="0" w:color="auto"/>
            </w:tcBorders>
            <w:vAlign w:val="center"/>
          </w:tcPr>
          <w:p w14:paraId="740A2D47" w14:textId="77777777" w:rsidR="003D3A34" w:rsidRPr="003D3A34" w:rsidRDefault="003D3A34" w:rsidP="003D3A34">
            <w:pPr>
              <w:spacing w:line="276" w:lineRule="auto"/>
              <w:jc w:val="center"/>
              <w:rPr>
                <w:rFonts w:ascii="Arial" w:eastAsia="Calibri" w:hAnsi="Arial" w:cs="Arial"/>
                <w:sz w:val="18"/>
                <w:szCs w:val="18"/>
                <w:lang w:eastAsia="en-US"/>
              </w:rPr>
            </w:pPr>
            <w:r w:rsidRPr="003D3A34">
              <w:rPr>
                <w:rFonts w:ascii="Arial" w:eastAsia="Calibri" w:hAnsi="Arial" w:cs="Arial"/>
                <w:sz w:val="18"/>
                <w:szCs w:val="18"/>
                <w:lang w:eastAsia="en-US"/>
              </w:rPr>
              <w:fldChar w:fldCharType="begin"/>
            </w:r>
            <w:r w:rsidRPr="003D3A34">
              <w:rPr>
                <w:rFonts w:ascii="Arial" w:eastAsia="Calibri" w:hAnsi="Arial" w:cs="Arial"/>
                <w:sz w:val="18"/>
                <w:szCs w:val="18"/>
                <w:lang w:eastAsia="en-US"/>
              </w:rPr>
              <w:instrText xml:space="preserve"> =SUM(LEFT) </w:instrText>
            </w:r>
            <w:r w:rsidRPr="003D3A34">
              <w:rPr>
                <w:rFonts w:ascii="Arial" w:eastAsia="Calibri" w:hAnsi="Arial" w:cs="Arial"/>
                <w:sz w:val="18"/>
                <w:szCs w:val="18"/>
                <w:lang w:eastAsia="en-US"/>
              </w:rPr>
              <w:fldChar w:fldCharType="separate"/>
            </w:r>
            <w:r w:rsidRPr="003D3A34">
              <w:rPr>
                <w:rFonts w:ascii="Arial" w:eastAsia="Calibri" w:hAnsi="Arial" w:cs="Arial"/>
                <w:noProof/>
                <w:sz w:val="18"/>
                <w:szCs w:val="18"/>
                <w:lang w:eastAsia="en-US"/>
              </w:rPr>
              <w:t>87</w:t>
            </w:r>
            <w:r w:rsidRPr="003D3A34">
              <w:rPr>
                <w:rFonts w:ascii="Arial" w:eastAsia="Calibri" w:hAnsi="Arial" w:cs="Arial"/>
                <w:sz w:val="18"/>
                <w:szCs w:val="18"/>
                <w:lang w:eastAsia="en-US"/>
              </w:rPr>
              <w:fldChar w:fldCharType="end"/>
            </w:r>
          </w:p>
        </w:tc>
      </w:tr>
      <w:tr w:rsidR="003D3A34" w:rsidRPr="003D3A34" w14:paraId="748E4CEE" w14:textId="77777777" w:rsidTr="0058241C">
        <w:tc>
          <w:tcPr>
            <w:tcW w:w="4673" w:type="dxa"/>
            <w:tcBorders>
              <w:top w:val="single" w:sz="4" w:space="0" w:color="auto"/>
              <w:left w:val="single" w:sz="4" w:space="0" w:color="auto"/>
              <w:bottom w:val="single" w:sz="4" w:space="0" w:color="auto"/>
              <w:right w:val="single" w:sz="4" w:space="0" w:color="auto"/>
            </w:tcBorders>
          </w:tcPr>
          <w:p w14:paraId="2868066B" w14:textId="77777777" w:rsidR="003D3A34" w:rsidRPr="003D3A34" w:rsidRDefault="003D3A34" w:rsidP="003D3A34">
            <w:pPr>
              <w:spacing w:line="276" w:lineRule="auto"/>
              <w:jc w:val="center"/>
              <w:rPr>
                <w:rFonts w:ascii="Arial" w:hAnsi="Arial" w:cs="Arial"/>
                <w:b/>
                <w:bCs/>
                <w:sz w:val="18"/>
                <w:szCs w:val="18"/>
              </w:rPr>
            </w:pPr>
            <w:r w:rsidRPr="003D3A34">
              <w:rPr>
                <w:rFonts w:ascii="Arial" w:hAnsi="Arial" w:cs="Arial"/>
                <w:b/>
                <w:bCs/>
                <w:sz w:val="18"/>
                <w:szCs w:val="18"/>
              </w:rPr>
              <w:t>HRVATSKI PRAVNI CENTAR, Zagreb</w:t>
            </w:r>
          </w:p>
          <w:p w14:paraId="39CB0027" w14:textId="77777777" w:rsidR="003D3A34" w:rsidRPr="003D3A34" w:rsidRDefault="003D3A34" w:rsidP="003D3A34">
            <w:pPr>
              <w:spacing w:line="276" w:lineRule="auto"/>
              <w:jc w:val="center"/>
              <w:rPr>
                <w:rFonts w:ascii="Arial" w:hAnsi="Arial" w:cs="Arial"/>
                <w:b/>
                <w:bCs/>
                <w:i/>
                <w:iCs/>
                <w:sz w:val="18"/>
                <w:szCs w:val="18"/>
              </w:rPr>
            </w:pPr>
            <w:r w:rsidRPr="003D3A34">
              <w:rPr>
                <w:rFonts w:ascii="Arial" w:hAnsi="Arial" w:cs="Arial"/>
                <w:b/>
                <w:bCs/>
                <w:i/>
                <w:iCs/>
                <w:sz w:val="18"/>
                <w:szCs w:val="18"/>
              </w:rPr>
              <w:t>“Pravno savjetovalište Hrvatskog pravnog centra – besplatna pravna pomoć“</w:t>
            </w:r>
          </w:p>
          <w:p w14:paraId="3BD1A45F" w14:textId="77777777" w:rsidR="003D3A34" w:rsidRPr="003D3A34" w:rsidRDefault="003D3A34" w:rsidP="003D3A34">
            <w:pPr>
              <w:spacing w:line="276" w:lineRule="auto"/>
              <w:jc w:val="center"/>
              <w:rPr>
                <w:rFonts w:ascii="Arial" w:eastAsia="Calibri" w:hAnsi="Arial" w:cs="Arial"/>
                <w:b/>
                <w:bCs/>
                <w:sz w:val="18"/>
                <w:szCs w:val="18"/>
                <w:lang w:eastAsia="en-US"/>
              </w:rPr>
            </w:pPr>
            <w:r w:rsidRPr="003D3A34">
              <w:rPr>
                <w:rFonts w:ascii="Arial" w:eastAsia="Calibri" w:hAnsi="Arial" w:cs="Arial"/>
                <w:b/>
                <w:bCs/>
                <w:sz w:val="18"/>
                <w:szCs w:val="18"/>
                <w:lang w:eastAsia="en-US"/>
              </w:rPr>
              <w:t>50.000,00 eura</w:t>
            </w:r>
          </w:p>
        </w:tc>
        <w:tc>
          <w:tcPr>
            <w:tcW w:w="1274" w:type="dxa"/>
            <w:tcBorders>
              <w:top w:val="single" w:sz="4" w:space="0" w:color="auto"/>
              <w:left w:val="single" w:sz="4" w:space="0" w:color="auto"/>
              <w:bottom w:val="single" w:sz="4" w:space="0" w:color="auto"/>
              <w:right w:val="single" w:sz="4" w:space="0" w:color="auto"/>
            </w:tcBorders>
            <w:vAlign w:val="center"/>
          </w:tcPr>
          <w:p w14:paraId="749B9FEF" w14:textId="77777777" w:rsidR="003D3A34" w:rsidRPr="003D3A34" w:rsidRDefault="003D3A34" w:rsidP="003D3A34">
            <w:pPr>
              <w:spacing w:line="276" w:lineRule="auto"/>
              <w:jc w:val="center"/>
              <w:rPr>
                <w:rFonts w:ascii="Arial" w:eastAsia="Calibri" w:hAnsi="Arial" w:cs="Arial"/>
                <w:sz w:val="18"/>
                <w:szCs w:val="18"/>
                <w:lang w:eastAsia="en-US"/>
              </w:rPr>
            </w:pPr>
            <w:r w:rsidRPr="003D3A34">
              <w:rPr>
                <w:rFonts w:ascii="Arial" w:eastAsia="Calibri" w:hAnsi="Arial" w:cs="Arial"/>
                <w:sz w:val="18"/>
                <w:szCs w:val="18"/>
                <w:lang w:eastAsia="en-US"/>
              </w:rPr>
              <w:t>26</w:t>
            </w:r>
          </w:p>
        </w:tc>
        <w:tc>
          <w:tcPr>
            <w:tcW w:w="1417" w:type="dxa"/>
            <w:tcBorders>
              <w:top w:val="single" w:sz="4" w:space="0" w:color="auto"/>
              <w:left w:val="single" w:sz="4" w:space="0" w:color="auto"/>
              <w:bottom w:val="single" w:sz="4" w:space="0" w:color="auto"/>
              <w:right w:val="single" w:sz="4" w:space="0" w:color="auto"/>
            </w:tcBorders>
            <w:vAlign w:val="center"/>
          </w:tcPr>
          <w:p w14:paraId="11538259" w14:textId="77777777" w:rsidR="003D3A34" w:rsidRPr="003D3A34" w:rsidRDefault="003D3A34" w:rsidP="003D3A34">
            <w:pPr>
              <w:spacing w:line="276" w:lineRule="auto"/>
              <w:jc w:val="center"/>
              <w:rPr>
                <w:rFonts w:ascii="Arial" w:eastAsia="Calibri" w:hAnsi="Arial" w:cs="Arial"/>
                <w:sz w:val="18"/>
                <w:szCs w:val="18"/>
                <w:lang w:eastAsia="en-US"/>
              </w:rPr>
            </w:pPr>
            <w:r w:rsidRPr="003D3A34">
              <w:rPr>
                <w:rFonts w:ascii="Arial" w:eastAsia="Calibri" w:hAnsi="Arial" w:cs="Arial"/>
                <w:sz w:val="18"/>
                <w:szCs w:val="18"/>
                <w:lang w:eastAsia="en-US"/>
              </w:rPr>
              <w:t>713</w:t>
            </w:r>
          </w:p>
        </w:tc>
        <w:tc>
          <w:tcPr>
            <w:tcW w:w="1418" w:type="dxa"/>
            <w:tcBorders>
              <w:top w:val="single" w:sz="4" w:space="0" w:color="auto"/>
              <w:left w:val="single" w:sz="4" w:space="0" w:color="auto"/>
              <w:bottom w:val="single" w:sz="4" w:space="0" w:color="auto"/>
              <w:right w:val="single" w:sz="4" w:space="0" w:color="auto"/>
            </w:tcBorders>
            <w:vAlign w:val="center"/>
          </w:tcPr>
          <w:p w14:paraId="4BBC40CF" w14:textId="77777777" w:rsidR="003D3A34" w:rsidRPr="003D3A34" w:rsidRDefault="003D3A34" w:rsidP="003D3A34">
            <w:pPr>
              <w:spacing w:line="276" w:lineRule="auto"/>
              <w:jc w:val="center"/>
              <w:rPr>
                <w:rFonts w:ascii="Arial" w:eastAsia="Calibri" w:hAnsi="Arial" w:cs="Arial"/>
                <w:sz w:val="18"/>
                <w:szCs w:val="18"/>
                <w:lang w:eastAsia="en-US"/>
              </w:rPr>
            </w:pPr>
            <w:r w:rsidRPr="003D3A34">
              <w:rPr>
                <w:rFonts w:ascii="Arial" w:eastAsia="Calibri" w:hAnsi="Arial" w:cs="Arial"/>
                <w:sz w:val="18"/>
                <w:szCs w:val="18"/>
                <w:lang w:eastAsia="en-US"/>
              </w:rPr>
              <w:t>0</w:t>
            </w:r>
          </w:p>
        </w:tc>
        <w:tc>
          <w:tcPr>
            <w:tcW w:w="1843" w:type="dxa"/>
            <w:tcBorders>
              <w:top w:val="single" w:sz="4" w:space="0" w:color="auto"/>
              <w:left w:val="single" w:sz="4" w:space="0" w:color="auto"/>
              <w:bottom w:val="single" w:sz="4" w:space="0" w:color="auto"/>
              <w:right w:val="single" w:sz="4" w:space="0" w:color="auto"/>
            </w:tcBorders>
            <w:vAlign w:val="center"/>
          </w:tcPr>
          <w:p w14:paraId="100F330C" w14:textId="77777777" w:rsidR="003D3A34" w:rsidRPr="003D3A34" w:rsidRDefault="003D3A34" w:rsidP="003D3A34">
            <w:pPr>
              <w:spacing w:line="276" w:lineRule="auto"/>
              <w:jc w:val="center"/>
              <w:rPr>
                <w:rFonts w:ascii="Arial" w:eastAsia="Calibri" w:hAnsi="Arial" w:cs="Arial"/>
                <w:sz w:val="18"/>
                <w:szCs w:val="18"/>
                <w:lang w:eastAsia="en-US"/>
              </w:rPr>
            </w:pPr>
            <w:r w:rsidRPr="003D3A34">
              <w:rPr>
                <w:rFonts w:ascii="Arial" w:eastAsia="Calibri" w:hAnsi="Arial" w:cs="Arial"/>
                <w:sz w:val="18"/>
                <w:szCs w:val="18"/>
                <w:lang w:eastAsia="en-US"/>
              </w:rPr>
              <w:t>0</w:t>
            </w:r>
          </w:p>
        </w:tc>
        <w:tc>
          <w:tcPr>
            <w:tcW w:w="1701" w:type="dxa"/>
            <w:tcBorders>
              <w:top w:val="single" w:sz="4" w:space="0" w:color="auto"/>
              <w:left w:val="single" w:sz="4" w:space="0" w:color="auto"/>
              <w:bottom w:val="single" w:sz="4" w:space="0" w:color="auto"/>
              <w:right w:val="single" w:sz="4" w:space="0" w:color="auto"/>
            </w:tcBorders>
            <w:vAlign w:val="center"/>
          </w:tcPr>
          <w:p w14:paraId="322611C7" w14:textId="77777777" w:rsidR="003D3A34" w:rsidRPr="003D3A34" w:rsidRDefault="003D3A34" w:rsidP="003D3A34">
            <w:pPr>
              <w:spacing w:line="276" w:lineRule="auto"/>
              <w:jc w:val="center"/>
              <w:rPr>
                <w:rFonts w:ascii="Arial" w:eastAsia="Calibri" w:hAnsi="Arial" w:cs="Arial"/>
                <w:sz w:val="18"/>
                <w:szCs w:val="18"/>
                <w:lang w:eastAsia="en-US"/>
              </w:rPr>
            </w:pPr>
            <w:r w:rsidRPr="003D3A34">
              <w:rPr>
                <w:rFonts w:ascii="Arial" w:eastAsia="Calibri" w:hAnsi="Arial" w:cs="Arial"/>
                <w:sz w:val="18"/>
                <w:szCs w:val="18"/>
                <w:lang w:eastAsia="en-US"/>
              </w:rPr>
              <w:t>0</w:t>
            </w:r>
          </w:p>
        </w:tc>
        <w:tc>
          <w:tcPr>
            <w:tcW w:w="1666" w:type="dxa"/>
            <w:tcBorders>
              <w:top w:val="single" w:sz="4" w:space="0" w:color="auto"/>
              <w:left w:val="single" w:sz="4" w:space="0" w:color="auto"/>
              <w:bottom w:val="single" w:sz="4" w:space="0" w:color="auto"/>
              <w:right w:val="single" w:sz="4" w:space="0" w:color="auto"/>
            </w:tcBorders>
            <w:vAlign w:val="center"/>
          </w:tcPr>
          <w:p w14:paraId="7984BE87" w14:textId="77777777" w:rsidR="003D3A34" w:rsidRPr="003D3A34" w:rsidRDefault="003D3A34" w:rsidP="003D3A34">
            <w:pPr>
              <w:spacing w:line="276" w:lineRule="auto"/>
              <w:jc w:val="center"/>
              <w:rPr>
                <w:rFonts w:ascii="Arial" w:eastAsia="Calibri" w:hAnsi="Arial" w:cs="Arial"/>
                <w:sz w:val="18"/>
                <w:szCs w:val="18"/>
                <w:lang w:eastAsia="en-US"/>
              </w:rPr>
            </w:pPr>
            <w:r w:rsidRPr="003D3A34">
              <w:rPr>
                <w:rFonts w:ascii="Arial" w:eastAsia="Calibri" w:hAnsi="Arial" w:cs="Arial"/>
                <w:sz w:val="18"/>
                <w:szCs w:val="18"/>
                <w:lang w:eastAsia="en-US"/>
              </w:rPr>
              <w:fldChar w:fldCharType="begin"/>
            </w:r>
            <w:r w:rsidRPr="003D3A34">
              <w:rPr>
                <w:rFonts w:ascii="Arial" w:eastAsia="Calibri" w:hAnsi="Arial" w:cs="Arial"/>
                <w:sz w:val="18"/>
                <w:szCs w:val="18"/>
                <w:lang w:eastAsia="en-US"/>
              </w:rPr>
              <w:instrText xml:space="preserve"> =SUM(LEFT) </w:instrText>
            </w:r>
            <w:r w:rsidRPr="003D3A34">
              <w:rPr>
                <w:rFonts w:ascii="Arial" w:eastAsia="Calibri" w:hAnsi="Arial" w:cs="Arial"/>
                <w:sz w:val="18"/>
                <w:szCs w:val="18"/>
                <w:lang w:eastAsia="en-US"/>
              </w:rPr>
              <w:fldChar w:fldCharType="separate"/>
            </w:r>
            <w:r w:rsidRPr="003D3A34">
              <w:rPr>
                <w:rFonts w:ascii="Arial" w:eastAsia="Calibri" w:hAnsi="Arial" w:cs="Arial"/>
                <w:noProof/>
                <w:sz w:val="18"/>
                <w:szCs w:val="18"/>
                <w:lang w:eastAsia="en-US"/>
              </w:rPr>
              <w:t>739</w:t>
            </w:r>
            <w:r w:rsidRPr="003D3A34">
              <w:rPr>
                <w:rFonts w:ascii="Arial" w:eastAsia="Calibri" w:hAnsi="Arial" w:cs="Arial"/>
                <w:sz w:val="18"/>
                <w:szCs w:val="18"/>
                <w:lang w:eastAsia="en-US"/>
              </w:rPr>
              <w:fldChar w:fldCharType="end"/>
            </w:r>
          </w:p>
        </w:tc>
      </w:tr>
      <w:tr w:rsidR="003D3A34" w:rsidRPr="003D3A34" w14:paraId="57658D1F" w14:textId="77777777" w:rsidTr="0058241C">
        <w:tc>
          <w:tcPr>
            <w:tcW w:w="4673" w:type="dxa"/>
            <w:tcBorders>
              <w:top w:val="single" w:sz="4" w:space="0" w:color="auto"/>
              <w:left w:val="single" w:sz="4" w:space="0" w:color="auto"/>
              <w:bottom w:val="single" w:sz="4" w:space="0" w:color="auto"/>
              <w:right w:val="single" w:sz="4" w:space="0" w:color="auto"/>
            </w:tcBorders>
          </w:tcPr>
          <w:p w14:paraId="122A4B76" w14:textId="77777777" w:rsidR="003D3A34" w:rsidRPr="003D3A34" w:rsidRDefault="003D3A34" w:rsidP="003D3A34">
            <w:pPr>
              <w:spacing w:line="276" w:lineRule="auto"/>
              <w:jc w:val="center"/>
              <w:rPr>
                <w:rFonts w:ascii="Arial" w:hAnsi="Arial" w:cs="Arial"/>
                <w:b/>
                <w:bCs/>
                <w:sz w:val="18"/>
                <w:szCs w:val="18"/>
              </w:rPr>
            </w:pPr>
            <w:r w:rsidRPr="003D3A34">
              <w:rPr>
                <w:rFonts w:ascii="Arial" w:hAnsi="Arial" w:cs="Arial"/>
                <w:b/>
                <w:bCs/>
                <w:sz w:val="18"/>
                <w:szCs w:val="18"/>
              </w:rPr>
              <w:t>B.A.B.E. BUDI AKTIVNA. BUDI EMANCIPIRAN., Zagreb</w:t>
            </w:r>
          </w:p>
          <w:p w14:paraId="7B9DB139" w14:textId="77777777" w:rsidR="003D3A34" w:rsidRPr="003D3A34" w:rsidRDefault="003D3A34" w:rsidP="003D3A34">
            <w:pPr>
              <w:spacing w:line="276" w:lineRule="auto"/>
              <w:jc w:val="center"/>
              <w:rPr>
                <w:rFonts w:ascii="Arial" w:hAnsi="Arial" w:cs="Arial"/>
                <w:b/>
                <w:bCs/>
                <w:i/>
                <w:iCs/>
                <w:sz w:val="18"/>
                <w:szCs w:val="18"/>
              </w:rPr>
            </w:pPr>
            <w:r w:rsidRPr="003D3A34">
              <w:rPr>
                <w:rFonts w:ascii="Arial" w:hAnsi="Arial" w:cs="Arial"/>
                <w:b/>
                <w:bCs/>
                <w:sz w:val="18"/>
                <w:szCs w:val="18"/>
              </w:rPr>
              <w:t>“</w:t>
            </w:r>
            <w:r w:rsidRPr="003D3A34">
              <w:rPr>
                <w:rFonts w:ascii="Arial" w:hAnsi="Arial" w:cs="Arial"/>
                <w:b/>
                <w:bCs/>
                <w:i/>
                <w:iCs/>
                <w:sz w:val="18"/>
                <w:szCs w:val="18"/>
              </w:rPr>
              <w:t>Pružanje primarne pravne pomoći žrtvama obiteljskog nasilja i drugim diskriminiranim i socijalno ugroženim skupinama“</w:t>
            </w:r>
          </w:p>
          <w:p w14:paraId="6BA4E339" w14:textId="77777777" w:rsidR="003D3A34" w:rsidRPr="003D3A34" w:rsidRDefault="003D3A34" w:rsidP="003D3A34">
            <w:pPr>
              <w:spacing w:line="276" w:lineRule="auto"/>
              <w:jc w:val="center"/>
              <w:rPr>
                <w:rFonts w:ascii="Arial" w:eastAsia="Calibri" w:hAnsi="Arial" w:cs="Arial"/>
                <w:b/>
                <w:bCs/>
                <w:sz w:val="18"/>
                <w:szCs w:val="18"/>
                <w:lang w:eastAsia="en-US"/>
              </w:rPr>
            </w:pPr>
            <w:r w:rsidRPr="003D3A34">
              <w:rPr>
                <w:rFonts w:ascii="Arial" w:eastAsia="Calibri" w:hAnsi="Arial" w:cs="Arial"/>
                <w:b/>
                <w:bCs/>
                <w:sz w:val="18"/>
                <w:szCs w:val="18"/>
                <w:lang w:eastAsia="en-US"/>
              </w:rPr>
              <w:t>45.879,11 eura</w:t>
            </w:r>
          </w:p>
        </w:tc>
        <w:tc>
          <w:tcPr>
            <w:tcW w:w="1274" w:type="dxa"/>
            <w:tcBorders>
              <w:top w:val="single" w:sz="4" w:space="0" w:color="auto"/>
              <w:left w:val="single" w:sz="4" w:space="0" w:color="auto"/>
              <w:bottom w:val="single" w:sz="4" w:space="0" w:color="auto"/>
              <w:right w:val="single" w:sz="4" w:space="0" w:color="auto"/>
            </w:tcBorders>
            <w:vAlign w:val="center"/>
          </w:tcPr>
          <w:p w14:paraId="2FADE3F0" w14:textId="77777777" w:rsidR="003D3A34" w:rsidRPr="003D3A34" w:rsidRDefault="003D3A34" w:rsidP="003D3A34">
            <w:pPr>
              <w:spacing w:line="276" w:lineRule="auto"/>
              <w:jc w:val="center"/>
              <w:rPr>
                <w:rFonts w:ascii="Arial" w:eastAsia="Calibri" w:hAnsi="Arial" w:cs="Arial"/>
                <w:sz w:val="18"/>
                <w:szCs w:val="18"/>
                <w:lang w:eastAsia="en-US"/>
              </w:rPr>
            </w:pPr>
            <w:r w:rsidRPr="003D3A34">
              <w:rPr>
                <w:rFonts w:ascii="Arial" w:eastAsia="Calibri" w:hAnsi="Arial" w:cs="Arial"/>
                <w:sz w:val="18"/>
                <w:szCs w:val="18"/>
                <w:lang w:eastAsia="en-US"/>
              </w:rPr>
              <w:t>445</w:t>
            </w:r>
          </w:p>
        </w:tc>
        <w:tc>
          <w:tcPr>
            <w:tcW w:w="1417" w:type="dxa"/>
            <w:tcBorders>
              <w:top w:val="single" w:sz="4" w:space="0" w:color="auto"/>
              <w:left w:val="single" w:sz="4" w:space="0" w:color="auto"/>
              <w:bottom w:val="single" w:sz="4" w:space="0" w:color="auto"/>
              <w:right w:val="single" w:sz="4" w:space="0" w:color="auto"/>
            </w:tcBorders>
            <w:vAlign w:val="center"/>
          </w:tcPr>
          <w:p w14:paraId="3D0E4D1F" w14:textId="77777777" w:rsidR="003D3A34" w:rsidRPr="003D3A34" w:rsidRDefault="003D3A34" w:rsidP="003D3A34">
            <w:pPr>
              <w:spacing w:line="276" w:lineRule="auto"/>
              <w:jc w:val="center"/>
              <w:rPr>
                <w:rFonts w:ascii="Arial" w:eastAsia="Calibri" w:hAnsi="Arial" w:cs="Arial"/>
                <w:sz w:val="18"/>
                <w:szCs w:val="18"/>
                <w:lang w:eastAsia="en-US"/>
              </w:rPr>
            </w:pPr>
            <w:r w:rsidRPr="003D3A34">
              <w:rPr>
                <w:rFonts w:ascii="Arial" w:eastAsia="Calibri" w:hAnsi="Arial" w:cs="Arial"/>
                <w:sz w:val="18"/>
                <w:szCs w:val="18"/>
                <w:lang w:eastAsia="en-US"/>
              </w:rPr>
              <w:t>1.038</w:t>
            </w:r>
          </w:p>
        </w:tc>
        <w:tc>
          <w:tcPr>
            <w:tcW w:w="1418" w:type="dxa"/>
            <w:tcBorders>
              <w:top w:val="single" w:sz="4" w:space="0" w:color="auto"/>
              <w:left w:val="single" w:sz="4" w:space="0" w:color="auto"/>
              <w:bottom w:val="single" w:sz="4" w:space="0" w:color="auto"/>
              <w:right w:val="single" w:sz="4" w:space="0" w:color="auto"/>
            </w:tcBorders>
            <w:vAlign w:val="center"/>
          </w:tcPr>
          <w:p w14:paraId="68B17D6B" w14:textId="77777777" w:rsidR="003D3A34" w:rsidRPr="003D3A34" w:rsidRDefault="003D3A34" w:rsidP="003D3A34">
            <w:pPr>
              <w:spacing w:line="276" w:lineRule="auto"/>
              <w:jc w:val="center"/>
              <w:rPr>
                <w:rFonts w:ascii="Arial" w:eastAsia="Calibri" w:hAnsi="Arial" w:cs="Arial"/>
                <w:sz w:val="18"/>
                <w:szCs w:val="18"/>
                <w:lang w:eastAsia="en-US"/>
              </w:rPr>
            </w:pPr>
            <w:r w:rsidRPr="003D3A34">
              <w:rPr>
                <w:rFonts w:ascii="Arial" w:eastAsia="Calibri" w:hAnsi="Arial" w:cs="Arial"/>
                <w:sz w:val="18"/>
                <w:szCs w:val="18"/>
                <w:lang w:eastAsia="en-US"/>
              </w:rPr>
              <w:t>133</w:t>
            </w:r>
          </w:p>
        </w:tc>
        <w:tc>
          <w:tcPr>
            <w:tcW w:w="1843" w:type="dxa"/>
            <w:tcBorders>
              <w:top w:val="single" w:sz="4" w:space="0" w:color="auto"/>
              <w:left w:val="single" w:sz="4" w:space="0" w:color="auto"/>
              <w:bottom w:val="single" w:sz="4" w:space="0" w:color="auto"/>
              <w:right w:val="single" w:sz="4" w:space="0" w:color="auto"/>
            </w:tcBorders>
            <w:vAlign w:val="center"/>
          </w:tcPr>
          <w:p w14:paraId="7C2565EF" w14:textId="77777777" w:rsidR="003D3A34" w:rsidRPr="003D3A34" w:rsidRDefault="003D3A34" w:rsidP="003D3A34">
            <w:pPr>
              <w:spacing w:line="276" w:lineRule="auto"/>
              <w:jc w:val="center"/>
              <w:rPr>
                <w:rFonts w:ascii="Arial" w:eastAsia="Calibri" w:hAnsi="Arial" w:cs="Arial"/>
                <w:sz w:val="18"/>
                <w:szCs w:val="18"/>
                <w:lang w:eastAsia="en-US"/>
              </w:rPr>
            </w:pPr>
            <w:r w:rsidRPr="003D3A34">
              <w:rPr>
                <w:rFonts w:ascii="Arial" w:eastAsia="Calibri" w:hAnsi="Arial" w:cs="Arial"/>
                <w:sz w:val="18"/>
                <w:szCs w:val="18"/>
                <w:lang w:eastAsia="en-US"/>
              </w:rPr>
              <w:t>1</w:t>
            </w:r>
          </w:p>
        </w:tc>
        <w:tc>
          <w:tcPr>
            <w:tcW w:w="1701" w:type="dxa"/>
            <w:tcBorders>
              <w:top w:val="single" w:sz="4" w:space="0" w:color="auto"/>
              <w:left w:val="single" w:sz="4" w:space="0" w:color="auto"/>
              <w:bottom w:val="single" w:sz="4" w:space="0" w:color="auto"/>
              <w:right w:val="single" w:sz="4" w:space="0" w:color="auto"/>
            </w:tcBorders>
            <w:vAlign w:val="center"/>
          </w:tcPr>
          <w:p w14:paraId="41C46986" w14:textId="77777777" w:rsidR="003D3A34" w:rsidRPr="003D3A34" w:rsidRDefault="003D3A34" w:rsidP="003D3A34">
            <w:pPr>
              <w:spacing w:line="276" w:lineRule="auto"/>
              <w:jc w:val="center"/>
              <w:rPr>
                <w:rFonts w:ascii="Arial" w:eastAsia="Calibri" w:hAnsi="Arial" w:cs="Arial"/>
                <w:sz w:val="18"/>
                <w:szCs w:val="18"/>
                <w:lang w:eastAsia="en-US"/>
              </w:rPr>
            </w:pPr>
            <w:r w:rsidRPr="003D3A34">
              <w:rPr>
                <w:rFonts w:ascii="Arial" w:eastAsia="Calibri" w:hAnsi="Arial" w:cs="Arial"/>
                <w:sz w:val="18"/>
                <w:szCs w:val="18"/>
                <w:lang w:eastAsia="en-US"/>
              </w:rPr>
              <w:t>0</w:t>
            </w:r>
          </w:p>
        </w:tc>
        <w:tc>
          <w:tcPr>
            <w:tcW w:w="1666" w:type="dxa"/>
            <w:tcBorders>
              <w:top w:val="single" w:sz="4" w:space="0" w:color="auto"/>
              <w:left w:val="single" w:sz="4" w:space="0" w:color="auto"/>
              <w:bottom w:val="single" w:sz="4" w:space="0" w:color="auto"/>
              <w:right w:val="single" w:sz="4" w:space="0" w:color="auto"/>
            </w:tcBorders>
            <w:vAlign w:val="center"/>
          </w:tcPr>
          <w:p w14:paraId="27112282" w14:textId="77777777" w:rsidR="003D3A34" w:rsidRPr="003D3A34" w:rsidRDefault="003D3A34" w:rsidP="003D3A34">
            <w:pPr>
              <w:spacing w:line="276" w:lineRule="auto"/>
              <w:jc w:val="center"/>
              <w:rPr>
                <w:rFonts w:ascii="Arial" w:eastAsia="Calibri" w:hAnsi="Arial" w:cs="Arial"/>
                <w:sz w:val="18"/>
                <w:szCs w:val="18"/>
                <w:lang w:eastAsia="en-US"/>
              </w:rPr>
            </w:pPr>
            <w:r w:rsidRPr="003D3A34">
              <w:rPr>
                <w:rFonts w:ascii="Arial" w:eastAsia="Calibri" w:hAnsi="Arial" w:cs="Arial"/>
                <w:sz w:val="18"/>
                <w:szCs w:val="18"/>
                <w:lang w:eastAsia="en-US"/>
              </w:rPr>
              <w:fldChar w:fldCharType="begin"/>
            </w:r>
            <w:r w:rsidRPr="003D3A34">
              <w:rPr>
                <w:rFonts w:ascii="Arial" w:eastAsia="Calibri" w:hAnsi="Arial" w:cs="Arial"/>
                <w:sz w:val="18"/>
                <w:szCs w:val="18"/>
                <w:lang w:eastAsia="en-US"/>
              </w:rPr>
              <w:instrText xml:space="preserve"> =SUM(LEFT) </w:instrText>
            </w:r>
            <w:r w:rsidRPr="003D3A34">
              <w:rPr>
                <w:rFonts w:ascii="Arial" w:eastAsia="Calibri" w:hAnsi="Arial" w:cs="Arial"/>
                <w:sz w:val="18"/>
                <w:szCs w:val="18"/>
                <w:lang w:eastAsia="en-US"/>
              </w:rPr>
              <w:fldChar w:fldCharType="separate"/>
            </w:r>
            <w:r w:rsidRPr="003D3A34">
              <w:rPr>
                <w:rFonts w:ascii="Arial" w:eastAsia="Calibri" w:hAnsi="Arial" w:cs="Arial"/>
                <w:noProof/>
                <w:sz w:val="18"/>
                <w:szCs w:val="18"/>
                <w:lang w:eastAsia="en-US"/>
              </w:rPr>
              <w:t>1.617</w:t>
            </w:r>
            <w:r w:rsidRPr="003D3A34">
              <w:rPr>
                <w:rFonts w:ascii="Arial" w:eastAsia="Calibri" w:hAnsi="Arial" w:cs="Arial"/>
                <w:sz w:val="18"/>
                <w:szCs w:val="18"/>
                <w:lang w:eastAsia="en-US"/>
              </w:rPr>
              <w:fldChar w:fldCharType="end"/>
            </w:r>
          </w:p>
        </w:tc>
      </w:tr>
      <w:tr w:rsidR="003D3A34" w:rsidRPr="003D3A34" w14:paraId="75C0BC07" w14:textId="77777777" w:rsidTr="0058241C">
        <w:tc>
          <w:tcPr>
            <w:tcW w:w="4673" w:type="dxa"/>
            <w:tcBorders>
              <w:top w:val="single" w:sz="4" w:space="0" w:color="auto"/>
              <w:left w:val="single" w:sz="4" w:space="0" w:color="auto"/>
              <w:bottom w:val="single" w:sz="4" w:space="0" w:color="auto"/>
              <w:right w:val="single" w:sz="4" w:space="0" w:color="auto"/>
            </w:tcBorders>
          </w:tcPr>
          <w:p w14:paraId="6DE3CB6E" w14:textId="77777777" w:rsidR="003D3A34" w:rsidRPr="003D3A34" w:rsidRDefault="003D3A34" w:rsidP="003D3A34">
            <w:pPr>
              <w:spacing w:line="276" w:lineRule="auto"/>
              <w:jc w:val="center"/>
              <w:rPr>
                <w:rFonts w:ascii="Arial" w:hAnsi="Arial" w:cs="Arial"/>
                <w:b/>
                <w:bCs/>
                <w:sz w:val="18"/>
                <w:szCs w:val="18"/>
              </w:rPr>
            </w:pPr>
            <w:r w:rsidRPr="003D3A34">
              <w:rPr>
                <w:rFonts w:ascii="Arial" w:hAnsi="Arial" w:cs="Arial"/>
                <w:b/>
                <w:bCs/>
                <w:sz w:val="18"/>
                <w:szCs w:val="18"/>
              </w:rPr>
              <w:t>UDRUGA ZA CIVILNO DRUŠTVO I KVALITETU ŽIVLJENJA SRMA, Sinj</w:t>
            </w:r>
          </w:p>
          <w:p w14:paraId="57002DC0" w14:textId="77777777" w:rsidR="003D3A34" w:rsidRPr="003D3A34" w:rsidRDefault="003D3A34" w:rsidP="003D3A34">
            <w:pPr>
              <w:spacing w:line="276" w:lineRule="auto"/>
              <w:jc w:val="center"/>
              <w:rPr>
                <w:rFonts w:ascii="Arial" w:hAnsi="Arial" w:cs="Arial"/>
                <w:b/>
                <w:bCs/>
                <w:i/>
                <w:iCs/>
                <w:sz w:val="18"/>
                <w:szCs w:val="18"/>
              </w:rPr>
            </w:pPr>
            <w:r w:rsidRPr="003D3A34">
              <w:rPr>
                <w:rFonts w:ascii="Arial" w:hAnsi="Arial" w:cs="Arial"/>
                <w:b/>
                <w:bCs/>
                <w:i/>
                <w:iCs/>
                <w:sz w:val="18"/>
                <w:szCs w:val="18"/>
              </w:rPr>
              <w:t>“Besplatna primarna pravna pomoć u Sinju, Cetinskoj krajini i Splitsko-dalmatinskoj županiji“</w:t>
            </w:r>
          </w:p>
          <w:p w14:paraId="3CE80314" w14:textId="77777777" w:rsidR="003D3A34" w:rsidRPr="003D3A34" w:rsidRDefault="003D3A34" w:rsidP="003D3A34">
            <w:pPr>
              <w:spacing w:line="276" w:lineRule="auto"/>
              <w:jc w:val="center"/>
              <w:rPr>
                <w:rFonts w:ascii="Arial" w:eastAsia="Calibri" w:hAnsi="Arial" w:cs="Arial"/>
                <w:b/>
                <w:bCs/>
                <w:sz w:val="18"/>
                <w:szCs w:val="18"/>
                <w:lang w:eastAsia="en-US"/>
              </w:rPr>
            </w:pPr>
            <w:r w:rsidRPr="003D3A34">
              <w:rPr>
                <w:rFonts w:ascii="Arial" w:eastAsia="Calibri" w:hAnsi="Arial" w:cs="Arial"/>
                <w:b/>
                <w:bCs/>
                <w:sz w:val="18"/>
                <w:szCs w:val="18"/>
                <w:lang w:eastAsia="en-US"/>
              </w:rPr>
              <w:t>37.592,16 eura</w:t>
            </w:r>
          </w:p>
        </w:tc>
        <w:tc>
          <w:tcPr>
            <w:tcW w:w="1274" w:type="dxa"/>
            <w:tcBorders>
              <w:top w:val="single" w:sz="4" w:space="0" w:color="auto"/>
              <w:left w:val="single" w:sz="4" w:space="0" w:color="auto"/>
              <w:bottom w:val="single" w:sz="4" w:space="0" w:color="auto"/>
              <w:right w:val="single" w:sz="4" w:space="0" w:color="auto"/>
            </w:tcBorders>
            <w:vAlign w:val="center"/>
          </w:tcPr>
          <w:p w14:paraId="2BCAF86C" w14:textId="77777777" w:rsidR="003D3A34" w:rsidRPr="003D3A34" w:rsidRDefault="003D3A34" w:rsidP="003D3A34">
            <w:pPr>
              <w:spacing w:line="276" w:lineRule="auto"/>
              <w:jc w:val="center"/>
              <w:rPr>
                <w:rFonts w:ascii="Arial" w:eastAsia="Calibri" w:hAnsi="Arial" w:cs="Arial"/>
                <w:sz w:val="18"/>
                <w:szCs w:val="18"/>
                <w:lang w:eastAsia="en-US"/>
              </w:rPr>
            </w:pPr>
            <w:r w:rsidRPr="003D3A34">
              <w:rPr>
                <w:rFonts w:ascii="Arial" w:eastAsia="Calibri" w:hAnsi="Arial" w:cs="Arial"/>
                <w:sz w:val="18"/>
                <w:szCs w:val="18"/>
                <w:lang w:eastAsia="en-US"/>
              </w:rPr>
              <w:t>84</w:t>
            </w:r>
          </w:p>
        </w:tc>
        <w:tc>
          <w:tcPr>
            <w:tcW w:w="1417" w:type="dxa"/>
            <w:tcBorders>
              <w:top w:val="single" w:sz="4" w:space="0" w:color="auto"/>
              <w:left w:val="single" w:sz="4" w:space="0" w:color="auto"/>
              <w:bottom w:val="single" w:sz="4" w:space="0" w:color="auto"/>
              <w:right w:val="single" w:sz="4" w:space="0" w:color="auto"/>
            </w:tcBorders>
            <w:vAlign w:val="center"/>
          </w:tcPr>
          <w:p w14:paraId="24A91F21" w14:textId="77777777" w:rsidR="003D3A34" w:rsidRPr="003D3A34" w:rsidRDefault="003D3A34" w:rsidP="003D3A34">
            <w:pPr>
              <w:spacing w:line="276" w:lineRule="auto"/>
              <w:jc w:val="center"/>
              <w:rPr>
                <w:rFonts w:ascii="Arial" w:eastAsia="Calibri" w:hAnsi="Arial" w:cs="Arial"/>
                <w:sz w:val="18"/>
                <w:szCs w:val="18"/>
                <w:lang w:eastAsia="en-US"/>
              </w:rPr>
            </w:pPr>
            <w:r w:rsidRPr="003D3A34">
              <w:rPr>
                <w:rFonts w:ascii="Arial" w:eastAsia="Calibri" w:hAnsi="Arial" w:cs="Arial"/>
                <w:sz w:val="18"/>
                <w:szCs w:val="18"/>
                <w:lang w:eastAsia="en-US"/>
              </w:rPr>
              <w:t>128</w:t>
            </w:r>
          </w:p>
        </w:tc>
        <w:tc>
          <w:tcPr>
            <w:tcW w:w="1418" w:type="dxa"/>
            <w:tcBorders>
              <w:top w:val="single" w:sz="4" w:space="0" w:color="auto"/>
              <w:left w:val="single" w:sz="4" w:space="0" w:color="auto"/>
              <w:bottom w:val="single" w:sz="4" w:space="0" w:color="auto"/>
              <w:right w:val="single" w:sz="4" w:space="0" w:color="auto"/>
            </w:tcBorders>
            <w:vAlign w:val="center"/>
          </w:tcPr>
          <w:p w14:paraId="071BEAF1" w14:textId="77777777" w:rsidR="003D3A34" w:rsidRPr="003D3A34" w:rsidRDefault="003D3A34" w:rsidP="003D3A34">
            <w:pPr>
              <w:spacing w:line="276" w:lineRule="auto"/>
              <w:jc w:val="center"/>
              <w:rPr>
                <w:rFonts w:ascii="Arial" w:eastAsia="Calibri" w:hAnsi="Arial" w:cs="Arial"/>
                <w:sz w:val="18"/>
                <w:szCs w:val="18"/>
                <w:lang w:eastAsia="en-US"/>
              </w:rPr>
            </w:pPr>
            <w:r w:rsidRPr="003D3A34">
              <w:rPr>
                <w:rFonts w:ascii="Arial" w:eastAsia="Calibri" w:hAnsi="Arial" w:cs="Arial"/>
                <w:sz w:val="18"/>
                <w:szCs w:val="18"/>
                <w:lang w:eastAsia="en-US"/>
              </w:rPr>
              <w:t>32</w:t>
            </w:r>
          </w:p>
        </w:tc>
        <w:tc>
          <w:tcPr>
            <w:tcW w:w="1843" w:type="dxa"/>
            <w:tcBorders>
              <w:top w:val="single" w:sz="4" w:space="0" w:color="auto"/>
              <w:left w:val="single" w:sz="4" w:space="0" w:color="auto"/>
              <w:bottom w:val="single" w:sz="4" w:space="0" w:color="auto"/>
              <w:right w:val="single" w:sz="4" w:space="0" w:color="auto"/>
            </w:tcBorders>
            <w:vAlign w:val="center"/>
          </w:tcPr>
          <w:p w14:paraId="5510CAA2" w14:textId="77777777" w:rsidR="003D3A34" w:rsidRPr="003D3A34" w:rsidRDefault="003D3A34" w:rsidP="003D3A34">
            <w:pPr>
              <w:spacing w:line="276" w:lineRule="auto"/>
              <w:jc w:val="center"/>
              <w:rPr>
                <w:rFonts w:ascii="Arial" w:eastAsia="Calibri" w:hAnsi="Arial" w:cs="Arial"/>
                <w:sz w:val="18"/>
                <w:szCs w:val="18"/>
                <w:lang w:eastAsia="en-US"/>
              </w:rPr>
            </w:pPr>
            <w:r w:rsidRPr="003D3A34">
              <w:rPr>
                <w:rFonts w:ascii="Arial" w:eastAsia="Calibri" w:hAnsi="Arial" w:cs="Arial"/>
                <w:sz w:val="18"/>
                <w:szCs w:val="18"/>
                <w:lang w:eastAsia="en-US"/>
              </w:rPr>
              <w:t>0</w:t>
            </w:r>
          </w:p>
        </w:tc>
        <w:tc>
          <w:tcPr>
            <w:tcW w:w="1701" w:type="dxa"/>
            <w:tcBorders>
              <w:top w:val="single" w:sz="4" w:space="0" w:color="auto"/>
              <w:left w:val="single" w:sz="4" w:space="0" w:color="auto"/>
              <w:bottom w:val="single" w:sz="4" w:space="0" w:color="auto"/>
              <w:right w:val="single" w:sz="4" w:space="0" w:color="auto"/>
            </w:tcBorders>
            <w:vAlign w:val="center"/>
          </w:tcPr>
          <w:p w14:paraId="003A93B4" w14:textId="77777777" w:rsidR="003D3A34" w:rsidRPr="003D3A34" w:rsidRDefault="003D3A34" w:rsidP="003D3A34">
            <w:pPr>
              <w:spacing w:line="276" w:lineRule="auto"/>
              <w:jc w:val="center"/>
              <w:rPr>
                <w:rFonts w:ascii="Arial" w:eastAsia="Calibri" w:hAnsi="Arial" w:cs="Arial"/>
                <w:sz w:val="18"/>
                <w:szCs w:val="18"/>
                <w:lang w:eastAsia="en-US"/>
              </w:rPr>
            </w:pPr>
            <w:r w:rsidRPr="003D3A34">
              <w:rPr>
                <w:rFonts w:ascii="Arial" w:eastAsia="Calibri" w:hAnsi="Arial" w:cs="Arial"/>
                <w:sz w:val="18"/>
                <w:szCs w:val="18"/>
                <w:lang w:eastAsia="en-US"/>
              </w:rPr>
              <w:t>0</w:t>
            </w:r>
          </w:p>
        </w:tc>
        <w:tc>
          <w:tcPr>
            <w:tcW w:w="1666" w:type="dxa"/>
            <w:tcBorders>
              <w:top w:val="single" w:sz="4" w:space="0" w:color="auto"/>
              <w:left w:val="single" w:sz="4" w:space="0" w:color="auto"/>
              <w:bottom w:val="single" w:sz="4" w:space="0" w:color="auto"/>
              <w:right w:val="single" w:sz="4" w:space="0" w:color="auto"/>
            </w:tcBorders>
            <w:vAlign w:val="center"/>
          </w:tcPr>
          <w:p w14:paraId="6241149D" w14:textId="77777777" w:rsidR="003D3A34" w:rsidRPr="003D3A34" w:rsidRDefault="003D3A34" w:rsidP="003D3A34">
            <w:pPr>
              <w:spacing w:line="276" w:lineRule="auto"/>
              <w:jc w:val="center"/>
              <w:rPr>
                <w:rFonts w:ascii="Arial" w:eastAsia="Calibri" w:hAnsi="Arial" w:cs="Arial"/>
                <w:sz w:val="18"/>
                <w:szCs w:val="18"/>
                <w:lang w:eastAsia="en-US"/>
              </w:rPr>
            </w:pPr>
            <w:r w:rsidRPr="003D3A34">
              <w:rPr>
                <w:rFonts w:ascii="Arial" w:eastAsia="Calibri" w:hAnsi="Arial" w:cs="Arial"/>
                <w:sz w:val="18"/>
                <w:szCs w:val="18"/>
                <w:lang w:eastAsia="en-US"/>
              </w:rPr>
              <w:fldChar w:fldCharType="begin"/>
            </w:r>
            <w:r w:rsidRPr="003D3A34">
              <w:rPr>
                <w:rFonts w:ascii="Arial" w:eastAsia="Calibri" w:hAnsi="Arial" w:cs="Arial"/>
                <w:sz w:val="18"/>
                <w:szCs w:val="18"/>
                <w:lang w:eastAsia="en-US"/>
              </w:rPr>
              <w:instrText xml:space="preserve"> =SUM(LEFT) </w:instrText>
            </w:r>
            <w:r w:rsidRPr="003D3A34">
              <w:rPr>
                <w:rFonts w:ascii="Arial" w:eastAsia="Calibri" w:hAnsi="Arial" w:cs="Arial"/>
                <w:sz w:val="18"/>
                <w:szCs w:val="18"/>
                <w:lang w:eastAsia="en-US"/>
              </w:rPr>
              <w:fldChar w:fldCharType="separate"/>
            </w:r>
            <w:r w:rsidRPr="003D3A34">
              <w:rPr>
                <w:rFonts w:ascii="Arial" w:eastAsia="Calibri" w:hAnsi="Arial" w:cs="Arial"/>
                <w:noProof/>
                <w:sz w:val="18"/>
                <w:szCs w:val="18"/>
                <w:lang w:eastAsia="en-US"/>
              </w:rPr>
              <w:t>244</w:t>
            </w:r>
            <w:r w:rsidRPr="003D3A34">
              <w:rPr>
                <w:rFonts w:ascii="Arial" w:eastAsia="Calibri" w:hAnsi="Arial" w:cs="Arial"/>
                <w:sz w:val="18"/>
                <w:szCs w:val="18"/>
                <w:lang w:eastAsia="en-US"/>
              </w:rPr>
              <w:fldChar w:fldCharType="end"/>
            </w:r>
          </w:p>
        </w:tc>
      </w:tr>
      <w:tr w:rsidR="003D3A34" w:rsidRPr="003D3A34" w14:paraId="236DA76D" w14:textId="77777777" w:rsidTr="00212F64">
        <w:trPr>
          <w:trHeight w:val="1561"/>
        </w:trPr>
        <w:tc>
          <w:tcPr>
            <w:tcW w:w="4673" w:type="dxa"/>
            <w:tcBorders>
              <w:top w:val="single" w:sz="4" w:space="0" w:color="auto"/>
              <w:left w:val="single" w:sz="4" w:space="0" w:color="auto"/>
              <w:bottom w:val="single" w:sz="4" w:space="0" w:color="auto"/>
              <w:right w:val="single" w:sz="4" w:space="0" w:color="auto"/>
            </w:tcBorders>
          </w:tcPr>
          <w:p w14:paraId="7DFA3D78" w14:textId="77777777" w:rsidR="003D3A34" w:rsidRPr="003D3A34" w:rsidRDefault="003D3A34" w:rsidP="003D3A34">
            <w:pPr>
              <w:spacing w:line="276" w:lineRule="auto"/>
              <w:jc w:val="center"/>
              <w:rPr>
                <w:rFonts w:ascii="Arial" w:hAnsi="Arial" w:cs="Arial"/>
                <w:b/>
                <w:bCs/>
                <w:sz w:val="18"/>
                <w:szCs w:val="18"/>
              </w:rPr>
            </w:pPr>
            <w:r w:rsidRPr="003D3A34">
              <w:rPr>
                <w:rFonts w:ascii="Arial" w:hAnsi="Arial" w:cs="Arial"/>
                <w:b/>
                <w:bCs/>
                <w:sz w:val="18"/>
                <w:szCs w:val="18"/>
              </w:rPr>
              <w:t>UDRUGA ZA POMOĆ I EDUKACIJU ŽRTAVA MOBBINGA, Zagreb</w:t>
            </w:r>
          </w:p>
          <w:p w14:paraId="04151836" w14:textId="77777777" w:rsidR="003D3A34" w:rsidRPr="003D3A34" w:rsidRDefault="003D3A34" w:rsidP="003D3A34">
            <w:pPr>
              <w:spacing w:line="276" w:lineRule="auto"/>
              <w:jc w:val="center"/>
              <w:rPr>
                <w:rFonts w:ascii="Arial" w:hAnsi="Arial" w:cs="Arial"/>
                <w:b/>
                <w:bCs/>
                <w:i/>
                <w:iCs/>
                <w:sz w:val="18"/>
                <w:szCs w:val="18"/>
              </w:rPr>
            </w:pPr>
            <w:r w:rsidRPr="003D3A34">
              <w:rPr>
                <w:rFonts w:ascii="Arial" w:hAnsi="Arial" w:cs="Arial"/>
                <w:b/>
                <w:bCs/>
                <w:i/>
                <w:iCs/>
                <w:sz w:val="18"/>
                <w:szCs w:val="18"/>
              </w:rPr>
              <w:t>“Pružanje primarne pravne pomoći u skladu s odredbama ZBPP-a“</w:t>
            </w:r>
          </w:p>
          <w:p w14:paraId="384E8D95" w14:textId="77777777" w:rsidR="003D3A34" w:rsidRPr="003D3A34" w:rsidRDefault="003D3A34" w:rsidP="003D3A34">
            <w:pPr>
              <w:spacing w:line="276" w:lineRule="auto"/>
              <w:jc w:val="center"/>
              <w:rPr>
                <w:rFonts w:ascii="Arial" w:eastAsia="Calibri" w:hAnsi="Arial" w:cs="Arial"/>
                <w:b/>
                <w:bCs/>
                <w:sz w:val="18"/>
                <w:szCs w:val="18"/>
                <w:lang w:eastAsia="en-US"/>
              </w:rPr>
            </w:pPr>
            <w:r w:rsidRPr="003D3A34">
              <w:rPr>
                <w:rFonts w:ascii="Arial" w:eastAsia="Calibri" w:hAnsi="Arial" w:cs="Arial"/>
                <w:b/>
                <w:bCs/>
                <w:sz w:val="18"/>
                <w:szCs w:val="18"/>
                <w:lang w:eastAsia="en-US"/>
              </w:rPr>
              <w:t>49.681,84 eura</w:t>
            </w:r>
          </w:p>
        </w:tc>
        <w:tc>
          <w:tcPr>
            <w:tcW w:w="1274" w:type="dxa"/>
            <w:tcBorders>
              <w:top w:val="single" w:sz="4" w:space="0" w:color="auto"/>
              <w:left w:val="single" w:sz="4" w:space="0" w:color="auto"/>
              <w:bottom w:val="single" w:sz="4" w:space="0" w:color="auto"/>
              <w:right w:val="single" w:sz="4" w:space="0" w:color="auto"/>
            </w:tcBorders>
            <w:vAlign w:val="center"/>
          </w:tcPr>
          <w:p w14:paraId="389A6F49" w14:textId="77777777" w:rsidR="003D3A34" w:rsidRPr="003D3A34" w:rsidRDefault="003D3A34" w:rsidP="003D3A34">
            <w:pPr>
              <w:spacing w:line="276" w:lineRule="auto"/>
              <w:jc w:val="center"/>
              <w:rPr>
                <w:rFonts w:ascii="Arial" w:eastAsia="Calibri" w:hAnsi="Arial" w:cs="Arial"/>
                <w:sz w:val="18"/>
                <w:szCs w:val="18"/>
                <w:lang w:eastAsia="en-US"/>
              </w:rPr>
            </w:pPr>
            <w:r w:rsidRPr="003D3A34">
              <w:rPr>
                <w:rFonts w:ascii="Arial" w:eastAsia="Calibri" w:hAnsi="Arial" w:cs="Arial"/>
                <w:sz w:val="18"/>
                <w:szCs w:val="18"/>
                <w:lang w:eastAsia="en-US"/>
              </w:rPr>
              <w:t>509</w:t>
            </w:r>
          </w:p>
        </w:tc>
        <w:tc>
          <w:tcPr>
            <w:tcW w:w="1417" w:type="dxa"/>
            <w:tcBorders>
              <w:top w:val="single" w:sz="4" w:space="0" w:color="auto"/>
              <w:left w:val="single" w:sz="4" w:space="0" w:color="auto"/>
              <w:bottom w:val="single" w:sz="4" w:space="0" w:color="auto"/>
              <w:right w:val="single" w:sz="4" w:space="0" w:color="auto"/>
            </w:tcBorders>
            <w:vAlign w:val="center"/>
          </w:tcPr>
          <w:p w14:paraId="17AC1B6A" w14:textId="77777777" w:rsidR="003D3A34" w:rsidRPr="003D3A34" w:rsidRDefault="003D3A34" w:rsidP="003D3A34">
            <w:pPr>
              <w:spacing w:line="276" w:lineRule="auto"/>
              <w:jc w:val="center"/>
              <w:rPr>
                <w:rFonts w:ascii="Arial" w:eastAsia="Calibri" w:hAnsi="Arial" w:cs="Arial"/>
                <w:sz w:val="18"/>
                <w:szCs w:val="18"/>
                <w:lang w:eastAsia="en-US"/>
              </w:rPr>
            </w:pPr>
            <w:r w:rsidRPr="003D3A34">
              <w:rPr>
                <w:rFonts w:ascii="Arial" w:eastAsia="Calibri" w:hAnsi="Arial" w:cs="Arial"/>
                <w:sz w:val="18"/>
                <w:szCs w:val="18"/>
                <w:lang w:eastAsia="en-US"/>
              </w:rPr>
              <w:t>1.714</w:t>
            </w:r>
          </w:p>
        </w:tc>
        <w:tc>
          <w:tcPr>
            <w:tcW w:w="1418" w:type="dxa"/>
            <w:tcBorders>
              <w:top w:val="single" w:sz="4" w:space="0" w:color="auto"/>
              <w:left w:val="single" w:sz="4" w:space="0" w:color="auto"/>
              <w:bottom w:val="single" w:sz="4" w:space="0" w:color="auto"/>
              <w:right w:val="single" w:sz="4" w:space="0" w:color="auto"/>
            </w:tcBorders>
            <w:vAlign w:val="center"/>
          </w:tcPr>
          <w:p w14:paraId="40A46775" w14:textId="77777777" w:rsidR="003D3A34" w:rsidRPr="003D3A34" w:rsidRDefault="003D3A34" w:rsidP="003D3A34">
            <w:pPr>
              <w:spacing w:line="276" w:lineRule="auto"/>
              <w:jc w:val="center"/>
              <w:rPr>
                <w:rFonts w:ascii="Arial" w:eastAsia="Calibri" w:hAnsi="Arial" w:cs="Arial"/>
                <w:sz w:val="18"/>
                <w:szCs w:val="18"/>
                <w:lang w:eastAsia="en-US"/>
              </w:rPr>
            </w:pPr>
            <w:r w:rsidRPr="003D3A34">
              <w:rPr>
                <w:rFonts w:ascii="Arial" w:eastAsia="Calibri" w:hAnsi="Arial" w:cs="Arial"/>
                <w:sz w:val="18"/>
                <w:szCs w:val="18"/>
                <w:lang w:eastAsia="en-US"/>
              </w:rPr>
              <w:t>5</w:t>
            </w:r>
          </w:p>
        </w:tc>
        <w:tc>
          <w:tcPr>
            <w:tcW w:w="1843" w:type="dxa"/>
            <w:tcBorders>
              <w:top w:val="single" w:sz="4" w:space="0" w:color="auto"/>
              <w:left w:val="single" w:sz="4" w:space="0" w:color="auto"/>
              <w:bottom w:val="single" w:sz="4" w:space="0" w:color="auto"/>
              <w:right w:val="single" w:sz="4" w:space="0" w:color="auto"/>
            </w:tcBorders>
            <w:vAlign w:val="center"/>
          </w:tcPr>
          <w:p w14:paraId="7E21C4F3" w14:textId="77777777" w:rsidR="003D3A34" w:rsidRPr="003D3A34" w:rsidRDefault="003D3A34" w:rsidP="003D3A34">
            <w:pPr>
              <w:spacing w:line="276" w:lineRule="auto"/>
              <w:jc w:val="center"/>
              <w:rPr>
                <w:rFonts w:ascii="Arial" w:eastAsia="Calibri" w:hAnsi="Arial" w:cs="Arial"/>
                <w:sz w:val="18"/>
                <w:szCs w:val="18"/>
                <w:lang w:eastAsia="en-US"/>
              </w:rPr>
            </w:pPr>
            <w:r w:rsidRPr="003D3A34">
              <w:rPr>
                <w:rFonts w:ascii="Arial" w:eastAsia="Calibri" w:hAnsi="Arial" w:cs="Arial"/>
                <w:sz w:val="18"/>
                <w:szCs w:val="18"/>
                <w:lang w:eastAsia="en-US"/>
              </w:rPr>
              <w:t>0</w:t>
            </w:r>
          </w:p>
        </w:tc>
        <w:tc>
          <w:tcPr>
            <w:tcW w:w="1701" w:type="dxa"/>
            <w:tcBorders>
              <w:top w:val="single" w:sz="4" w:space="0" w:color="auto"/>
              <w:left w:val="single" w:sz="4" w:space="0" w:color="auto"/>
              <w:bottom w:val="single" w:sz="4" w:space="0" w:color="auto"/>
              <w:right w:val="single" w:sz="4" w:space="0" w:color="auto"/>
            </w:tcBorders>
            <w:vAlign w:val="center"/>
          </w:tcPr>
          <w:p w14:paraId="708D891F" w14:textId="77777777" w:rsidR="003D3A34" w:rsidRPr="003D3A34" w:rsidRDefault="003D3A34" w:rsidP="003D3A34">
            <w:pPr>
              <w:spacing w:line="276" w:lineRule="auto"/>
              <w:jc w:val="center"/>
              <w:rPr>
                <w:rFonts w:ascii="Arial" w:eastAsia="Calibri" w:hAnsi="Arial" w:cs="Arial"/>
                <w:sz w:val="18"/>
                <w:szCs w:val="18"/>
                <w:lang w:eastAsia="en-US"/>
              </w:rPr>
            </w:pPr>
            <w:r w:rsidRPr="003D3A34">
              <w:rPr>
                <w:rFonts w:ascii="Arial" w:eastAsia="Calibri" w:hAnsi="Arial" w:cs="Arial"/>
                <w:sz w:val="18"/>
                <w:szCs w:val="18"/>
                <w:lang w:eastAsia="en-US"/>
              </w:rPr>
              <w:t>507</w:t>
            </w:r>
          </w:p>
        </w:tc>
        <w:tc>
          <w:tcPr>
            <w:tcW w:w="1666" w:type="dxa"/>
            <w:tcBorders>
              <w:top w:val="single" w:sz="4" w:space="0" w:color="auto"/>
              <w:left w:val="single" w:sz="4" w:space="0" w:color="auto"/>
              <w:bottom w:val="single" w:sz="4" w:space="0" w:color="auto"/>
              <w:right w:val="single" w:sz="4" w:space="0" w:color="auto"/>
            </w:tcBorders>
            <w:vAlign w:val="center"/>
          </w:tcPr>
          <w:p w14:paraId="00D26B5E" w14:textId="77777777" w:rsidR="003D3A34" w:rsidRPr="003D3A34" w:rsidRDefault="003D3A34" w:rsidP="003D3A34">
            <w:pPr>
              <w:spacing w:line="276" w:lineRule="auto"/>
              <w:jc w:val="center"/>
              <w:rPr>
                <w:rFonts w:ascii="Arial" w:eastAsia="Calibri" w:hAnsi="Arial" w:cs="Arial"/>
                <w:sz w:val="18"/>
                <w:szCs w:val="18"/>
                <w:lang w:eastAsia="en-US"/>
              </w:rPr>
            </w:pPr>
            <w:r w:rsidRPr="003D3A34">
              <w:rPr>
                <w:rFonts w:ascii="Arial" w:eastAsia="Calibri" w:hAnsi="Arial" w:cs="Arial"/>
                <w:sz w:val="18"/>
                <w:szCs w:val="18"/>
                <w:lang w:eastAsia="en-US"/>
              </w:rPr>
              <w:fldChar w:fldCharType="begin"/>
            </w:r>
            <w:r w:rsidRPr="003D3A34">
              <w:rPr>
                <w:rFonts w:ascii="Arial" w:eastAsia="Calibri" w:hAnsi="Arial" w:cs="Arial"/>
                <w:sz w:val="18"/>
                <w:szCs w:val="18"/>
                <w:lang w:eastAsia="en-US"/>
              </w:rPr>
              <w:instrText xml:space="preserve"> =SUM(LEFT) </w:instrText>
            </w:r>
            <w:r w:rsidRPr="003D3A34">
              <w:rPr>
                <w:rFonts w:ascii="Arial" w:eastAsia="Calibri" w:hAnsi="Arial" w:cs="Arial"/>
                <w:sz w:val="18"/>
                <w:szCs w:val="18"/>
                <w:lang w:eastAsia="en-US"/>
              </w:rPr>
              <w:fldChar w:fldCharType="separate"/>
            </w:r>
            <w:r w:rsidRPr="003D3A34">
              <w:rPr>
                <w:rFonts w:ascii="Arial" w:eastAsia="Calibri" w:hAnsi="Arial" w:cs="Arial"/>
                <w:noProof/>
                <w:sz w:val="18"/>
                <w:szCs w:val="18"/>
                <w:lang w:eastAsia="en-US"/>
              </w:rPr>
              <w:t>2.735</w:t>
            </w:r>
            <w:r w:rsidRPr="003D3A34">
              <w:rPr>
                <w:rFonts w:ascii="Arial" w:eastAsia="Calibri" w:hAnsi="Arial" w:cs="Arial"/>
                <w:sz w:val="18"/>
                <w:szCs w:val="18"/>
                <w:lang w:eastAsia="en-US"/>
              </w:rPr>
              <w:fldChar w:fldCharType="end"/>
            </w:r>
          </w:p>
        </w:tc>
      </w:tr>
      <w:tr w:rsidR="003D3A34" w:rsidRPr="003D3A34" w14:paraId="5119A7B2" w14:textId="77777777" w:rsidTr="0058241C">
        <w:tc>
          <w:tcPr>
            <w:tcW w:w="4673" w:type="dxa"/>
            <w:tcBorders>
              <w:top w:val="single" w:sz="4" w:space="0" w:color="auto"/>
              <w:left w:val="single" w:sz="4" w:space="0" w:color="auto"/>
              <w:bottom w:val="single" w:sz="4" w:space="0" w:color="auto"/>
              <w:right w:val="single" w:sz="4" w:space="0" w:color="auto"/>
            </w:tcBorders>
          </w:tcPr>
          <w:p w14:paraId="40BCD5DE" w14:textId="77777777" w:rsidR="003D3A34" w:rsidRPr="003D3A34" w:rsidRDefault="003D3A34" w:rsidP="003D3A34">
            <w:pPr>
              <w:spacing w:line="276" w:lineRule="auto"/>
              <w:jc w:val="center"/>
              <w:rPr>
                <w:rFonts w:ascii="Arial" w:hAnsi="Arial" w:cs="Arial"/>
                <w:b/>
                <w:bCs/>
                <w:sz w:val="18"/>
                <w:szCs w:val="18"/>
              </w:rPr>
            </w:pPr>
            <w:r w:rsidRPr="003D3A34">
              <w:rPr>
                <w:rFonts w:ascii="Arial" w:hAnsi="Arial" w:cs="Arial"/>
                <w:b/>
                <w:bCs/>
                <w:sz w:val="18"/>
                <w:szCs w:val="18"/>
              </w:rPr>
              <w:lastRenderedPageBreak/>
              <w:t>CENTAR ZA MIROVNE STUDIJE, Zagreb</w:t>
            </w:r>
          </w:p>
          <w:p w14:paraId="27657FC0" w14:textId="77777777" w:rsidR="003D3A34" w:rsidRPr="003D3A34" w:rsidRDefault="003D3A34" w:rsidP="003D3A34">
            <w:pPr>
              <w:spacing w:line="276" w:lineRule="auto"/>
              <w:jc w:val="center"/>
              <w:rPr>
                <w:rFonts w:ascii="Arial" w:hAnsi="Arial" w:cs="Arial"/>
                <w:b/>
                <w:bCs/>
                <w:i/>
                <w:iCs/>
                <w:sz w:val="18"/>
                <w:szCs w:val="18"/>
              </w:rPr>
            </w:pPr>
            <w:r w:rsidRPr="003D3A34">
              <w:rPr>
                <w:rFonts w:ascii="Arial" w:hAnsi="Arial" w:cs="Arial"/>
                <w:b/>
                <w:bCs/>
                <w:sz w:val="18"/>
                <w:szCs w:val="18"/>
              </w:rPr>
              <w:t>“</w:t>
            </w:r>
            <w:r w:rsidRPr="003D3A34">
              <w:rPr>
                <w:rFonts w:ascii="Arial" w:hAnsi="Arial" w:cs="Arial"/>
                <w:b/>
                <w:bCs/>
                <w:i/>
                <w:iCs/>
                <w:sz w:val="18"/>
                <w:szCs w:val="18"/>
              </w:rPr>
              <w:t>Pružanje besplatne pravne pomoći izbjeglicama, tražiteljima međunarodne zaštite i žrtvama diskriminacije“</w:t>
            </w:r>
          </w:p>
          <w:p w14:paraId="7BE2BFAA" w14:textId="77777777" w:rsidR="003D3A34" w:rsidRPr="003D3A34" w:rsidRDefault="003D3A34" w:rsidP="003D3A34">
            <w:pPr>
              <w:spacing w:line="276" w:lineRule="auto"/>
              <w:jc w:val="center"/>
              <w:rPr>
                <w:rFonts w:ascii="Arial" w:eastAsia="Calibri" w:hAnsi="Arial" w:cs="Arial"/>
                <w:b/>
                <w:bCs/>
                <w:sz w:val="18"/>
                <w:szCs w:val="18"/>
                <w:lang w:eastAsia="en-US"/>
              </w:rPr>
            </w:pPr>
            <w:r w:rsidRPr="003D3A34">
              <w:rPr>
                <w:rFonts w:ascii="Arial" w:eastAsia="Calibri" w:hAnsi="Arial" w:cs="Arial"/>
                <w:b/>
                <w:bCs/>
                <w:sz w:val="18"/>
                <w:szCs w:val="18"/>
                <w:lang w:eastAsia="en-US"/>
              </w:rPr>
              <w:t>49.536,00 eura</w:t>
            </w:r>
          </w:p>
        </w:tc>
        <w:tc>
          <w:tcPr>
            <w:tcW w:w="1274" w:type="dxa"/>
            <w:tcBorders>
              <w:top w:val="single" w:sz="4" w:space="0" w:color="auto"/>
              <w:left w:val="single" w:sz="4" w:space="0" w:color="auto"/>
              <w:bottom w:val="single" w:sz="4" w:space="0" w:color="auto"/>
              <w:right w:val="single" w:sz="4" w:space="0" w:color="auto"/>
            </w:tcBorders>
            <w:vAlign w:val="center"/>
          </w:tcPr>
          <w:p w14:paraId="44DFD192" w14:textId="77777777" w:rsidR="003D3A34" w:rsidRPr="003D3A34" w:rsidRDefault="003D3A34" w:rsidP="003D3A34">
            <w:pPr>
              <w:spacing w:line="276" w:lineRule="auto"/>
              <w:jc w:val="center"/>
              <w:rPr>
                <w:rFonts w:ascii="Arial" w:eastAsia="Calibri" w:hAnsi="Arial" w:cs="Arial"/>
                <w:sz w:val="18"/>
                <w:szCs w:val="18"/>
                <w:lang w:eastAsia="en-US"/>
              </w:rPr>
            </w:pPr>
            <w:r w:rsidRPr="003D3A34">
              <w:rPr>
                <w:rFonts w:ascii="Arial" w:eastAsia="Calibri" w:hAnsi="Arial" w:cs="Arial"/>
                <w:sz w:val="18"/>
                <w:szCs w:val="18"/>
                <w:lang w:eastAsia="en-US"/>
              </w:rPr>
              <w:t>620</w:t>
            </w:r>
          </w:p>
        </w:tc>
        <w:tc>
          <w:tcPr>
            <w:tcW w:w="1417" w:type="dxa"/>
            <w:tcBorders>
              <w:top w:val="single" w:sz="4" w:space="0" w:color="auto"/>
              <w:left w:val="single" w:sz="4" w:space="0" w:color="auto"/>
              <w:bottom w:val="single" w:sz="4" w:space="0" w:color="auto"/>
              <w:right w:val="single" w:sz="4" w:space="0" w:color="auto"/>
            </w:tcBorders>
            <w:vAlign w:val="center"/>
          </w:tcPr>
          <w:p w14:paraId="5977AEC5" w14:textId="77777777" w:rsidR="003D3A34" w:rsidRPr="003D3A34" w:rsidRDefault="003D3A34" w:rsidP="003D3A34">
            <w:pPr>
              <w:spacing w:line="276" w:lineRule="auto"/>
              <w:jc w:val="center"/>
              <w:rPr>
                <w:rFonts w:ascii="Arial" w:eastAsia="Calibri" w:hAnsi="Arial" w:cs="Arial"/>
                <w:sz w:val="18"/>
                <w:szCs w:val="18"/>
                <w:lang w:eastAsia="en-US"/>
              </w:rPr>
            </w:pPr>
            <w:r w:rsidRPr="003D3A34">
              <w:rPr>
                <w:rFonts w:ascii="Arial" w:eastAsia="Calibri" w:hAnsi="Arial" w:cs="Arial"/>
                <w:sz w:val="18"/>
                <w:szCs w:val="18"/>
                <w:lang w:eastAsia="en-US"/>
              </w:rPr>
              <w:t>121</w:t>
            </w:r>
          </w:p>
        </w:tc>
        <w:tc>
          <w:tcPr>
            <w:tcW w:w="1418" w:type="dxa"/>
            <w:tcBorders>
              <w:top w:val="single" w:sz="4" w:space="0" w:color="auto"/>
              <w:left w:val="single" w:sz="4" w:space="0" w:color="auto"/>
              <w:bottom w:val="single" w:sz="4" w:space="0" w:color="auto"/>
              <w:right w:val="single" w:sz="4" w:space="0" w:color="auto"/>
            </w:tcBorders>
            <w:vAlign w:val="center"/>
          </w:tcPr>
          <w:p w14:paraId="5F78A883" w14:textId="77777777" w:rsidR="003D3A34" w:rsidRPr="003D3A34" w:rsidRDefault="003D3A34" w:rsidP="003D3A34">
            <w:pPr>
              <w:spacing w:line="276" w:lineRule="auto"/>
              <w:jc w:val="center"/>
              <w:rPr>
                <w:rFonts w:ascii="Arial" w:eastAsia="Calibri" w:hAnsi="Arial" w:cs="Arial"/>
                <w:sz w:val="18"/>
                <w:szCs w:val="18"/>
                <w:lang w:eastAsia="en-US"/>
              </w:rPr>
            </w:pPr>
            <w:r w:rsidRPr="003D3A34">
              <w:rPr>
                <w:rFonts w:ascii="Arial" w:eastAsia="Calibri" w:hAnsi="Arial" w:cs="Arial"/>
                <w:sz w:val="18"/>
                <w:szCs w:val="18"/>
                <w:lang w:eastAsia="en-US"/>
              </w:rPr>
              <w:t>59</w:t>
            </w:r>
          </w:p>
        </w:tc>
        <w:tc>
          <w:tcPr>
            <w:tcW w:w="1843" w:type="dxa"/>
            <w:tcBorders>
              <w:top w:val="single" w:sz="4" w:space="0" w:color="auto"/>
              <w:left w:val="single" w:sz="4" w:space="0" w:color="auto"/>
              <w:bottom w:val="single" w:sz="4" w:space="0" w:color="auto"/>
              <w:right w:val="single" w:sz="4" w:space="0" w:color="auto"/>
            </w:tcBorders>
            <w:vAlign w:val="center"/>
          </w:tcPr>
          <w:p w14:paraId="32E5877A" w14:textId="77777777" w:rsidR="003D3A34" w:rsidRPr="003D3A34" w:rsidRDefault="003D3A34" w:rsidP="003D3A34">
            <w:pPr>
              <w:spacing w:line="276" w:lineRule="auto"/>
              <w:jc w:val="center"/>
              <w:rPr>
                <w:rFonts w:ascii="Arial" w:eastAsia="Calibri" w:hAnsi="Arial" w:cs="Arial"/>
                <w:sz w:val="18"/>
                <w:szCs w:val="18"/>
                <w:lang w:eastAsia="en-US"/>
              </w:rPr>
            </w:pPr>
            <w:r w:rsidRPr="003D3A34">
              <w:rPr>
                <w:rFonts w:ascii="Arial" w:eastAsia="Calibri" w:hAnsi="Arial" w:cs="Arial"/>
                <w:sz w:val="18"/>
                <w:szCs w:val="18"/>
                <w:lang w:eastAsia="en-US"/>
              </w:rPr>
              <w:t>23</w:t>
            </w:r>
          </w:p>
        </w:tc>
        <w:tc>
          <w:tcPr>
            <w:tcW w:w="1701" w:type="dxa"/>
            <w:tcBorders>
              <w:top w:val="single" w:sz="4" w:space="0" w:color="auto"/>
              <w:left w:val="single" w:sz="4" w:space="0" w:color="auto"/>
              <w:bottom w:val="single" w:sz="4" w:space="0" w:color="auto"/>
              <w:right w:val="single" w:sz="4" w:space="0" w:color="auto"/>
            </w:tcBorders>
            <w:vAlign w:val="center"/>
          </w:tcPr>
          <w:p w14:paraId="2A8B1DA7" w14:textId="77777777" w:rsidR="003D3A34" w:rsidRPr="003D3A34" w:rsidRDefault="003D3A34" w:rsidP="003D3A34">
            <w:pPr>
              <w:spacing w:line="276" w:lineRule="auto"/>
              <w:jc w:val="center"/>
              <w:rPr>
                <w:rFonts w:ascii="Arial" w:eastAsia="Calibri" w:hAnsi="Arial" w:cs="Arial"/>
                <w:sz w:val="18"/>
                <w:szCs w:val="18"/>
                <w:lang w:eastAsia="en-US"/>
              </w:rPr>
            </w:pPr>
            <w:r w:rsidRPr="003D3A34">
              <w:rPr>
                <w:rFonts w:ascii="Arial" w:eastAsia="Calibri" w:hAnsi="Arial" w:cs="Arial"/>
                <w:sz w:val="18"/>
                <w:szCs w:val="18"/>
                <w:lang w:eastAsia="en-US"/>
              </w:rPr>
              <w:t>0</w:t>
            </w:r>
          </w:p>
        </w:tc>
        <w:tc>
          <w:tcPr>
            <w:tcW w:w="1666" w:type="dxa"/>
            <w:tcBorders>
              <w:top w:val="single" w:sz="4" w:space="0" w:color="auto"/>
              <w:left w:val="single" w:sz="4" w:space="0" w:color="auto"/>
              <w:bottom w:val="single" w:sz="4" w:space="0" w:color="auto"/>
              <w:right w:val="single" w:sz="4" w:space="0" w:color="auto"/>
            </w:tcBorders>
            <w:vAlign w:val="center"/>
          </w:tcPr>
          <w:p w14:paraId="35FD4A56" w14:textId="77777777" w:rsidR="003D3A34" w:rsidRPr="003D3A34" w:rsidRDefault="003D3A34" w:rsidP="003D3A34">
            <w:pPr>
              <w:spacing w:line="276" w:lineRule="auto"/>
              <w:jc w:val="center"/>
              <w:rPr>
                <w:rFonts w:ascii="Arial" w:eastAsia="Calibri" w:hAnsi="Arial" w:cs="Arial"/>
                <w:sz w:val="18"/>
                <w:szCs w:val="18"/>
                <w:lang w:eastAsia="en-US"/>
              </w:rPr>
            </w:pPr>
            <w:r w:rsidRPr="003D3A34">
              <w:rPr>
                <w:rFonts w:ascii="Arial" w:eastAsia="Calibri" w:hAnsi="Arial" w:cs="Arial"/>
                <w:sz w:val="18"/>
                <w:szCs w:val="18"/>
                <w:lang w:eastAsia="en-US"/>
              </w:rPr>
              <w:fldChar w:fldCharType="begin"/>
            </w:r>
            <w:r w:rsidRPr="003D3A34">
              <w:rPr>
                <w:rFonts w:ascii="Arial" w:eastAsia="Calibri" w:hAnsi="Arial" w:cs="Arial"/>
                <w:sz w:val="18"/>
                <w:szCs w:val="18"/>
                <w:lang w:eastAsia="en-US"/>
              </w:rPr>
              <w:instrText xml:space="preserve"> =SUM(LEFT) </w:instrText>
            </w:r>
            <w:r w:rsidRPr="003D3A34">
              <w:rPr>
                <w:rFonts w:ascii="Arial" w:eastAsia="Calibri" w:hAnsi="Arial" w:cs="Arial"/>
                <w:sz w:val="18"/>
                <w:szCs w:val="18"/>
                <w:lang w:eastAsia="en-US"/>
              </w:rPr>
              <w:fldChar w:fldCharType="separate"/>
            </w:r>
            <w:r w:rsidRPr="003D3A34">
              <w:rPr>
                <w:rFonts w:ascii="Arial" w:eastAsia="Calibri" w:hAnsi="Arial" w:cs="Arial"/>
                <w:noProof/>
                <w:sz w:val="18"/>
                <w:szCs w:val="18"/>
                <w:lang w:eastAsia="en-US"/>
              </w:rPr>
              <w:t>823</w:t>
            </w:r>
            <w:r w:rsidRPr="003D3A34">
              <w:rPr>
                <w:rFonts w:ascii="Arial" w:eastAsia="Calibri" w:hAnsi="Arial" w:cs="Arial"/>
                <w:sz w:val="18"/>
                <w:szCs w:val="18"/>
                <w:lang w:eastAsia="en-US"/>
              </w:rPr>
              <w:fldChar w:fldCharType="end"/>
            </w:r>
          </w:p>
        </w:tc>
      </w:tr>
      <w:tr w:rsidR="003D3A34" w:rsidRPr="003D3A34" w14:paraId="05AF7529" w14:textId="77777777" w:rsidTr="0058241C">
        <w:tc>
          <w:tcPr>
            <w:tcW w:w="4673" w:type="dxa"/>
            <w:tcBorders>
              <w:top w:val="single" w:sz="4" w:space="0" w:color="auto"/>
              <w:left w:val="single" w:sz="4" w:space="0" w:color="auto"/>
              <w:bottom w:val="single" w:sz="4" w:space="0" w:color="auto"/>
              <w:right w:val="single" w:sz="4" w:space="0" w:color="auto"/>
            </w:tcBorders>
          </w:tcPr>
          <w:p w14:paraId="60434B6D" w14:textId="77777777" w:rsidR="003D3A34" w:rsidRPr="003D3A34" w:rsidRDefault="003D3A34" w:rsidP="003D3A34">
            <w:pPr>
              <w:spacing w:line="276" w:lineRule="auto"/>
              <w:jc w:val="center"/>
              <w:rPr>
                <w:rFonts w:ascii="Arial" w:hAnsi="Arial" w:cs="Arial"/>
                <w:b/>
                <w:bCs/>
                <w:sz w:val="18"/>
                <w:szCs w:val="18"/>
              </w:rPr>
            </w:pPr>
            <w:r w:rsidRPr="003D3A34">
              <w:rPr>
                <w:rFonts w:ascii="Arial" w:hAnsi="Arial" w:cs="Arial"/>
                <w:b/>
                <w:bCs/>
                <w:sz w:val="18"/>
                <w:szCs w:val="18"/>
              </w:rPr>
              <w:t>SRPSKO NARODNO VIJEĆE - NACIONALNA KOORDINACIJA VIJEĆA SRPSKE NACIONALNE MANJINE U REPUBLICI HRVATSKOJ, Zagreb</w:t>
            </w:r>
          </w:p>
          <w:p w14:paraId="10B186CB" w14:textId="77777777" w:rsidR="003D3A34" w:rsidRPr="003D3A34" w:rsidRDefault="003D3A34" w:rsidP="003D3A34">
            <w:pPr>
              <w:spacing w:line="276" w:lineRule="auto"/>
              <w:jc w:val="center"/>
              <w:rPr>
                <w:rFonts w:ascii="Arial" w:hAnsi="Arial" w:cs="Arial"/>
                <w:b/>
                <w:bCs/>
                <w:i/>
                <w:iCs/>
                <w:sz w:val="18"/>
                <w:szCs w:val="18"/>
              </w:rPr>
            </w:pPr>
            <w:r w:rsidRPr="003D3A34">
              <w:rPr>
                <w:rFonts w:ascii="Arial" w:hAnsi="Arial" w:cs="Arial"/>
                <w:b/>
                <w:bCs/>
                <w:sz w:val="18"/>
                <w:szCs w:val="18"/>
              </w:rPr>
              <w:t>“</w:t>
            </w:r>
            <w:r w:rsidRPr="003D3A34">
              <w:rPr>
                <w:rFonts w:ascii="Arial" w:hAnsi="Arial" w:cs="Arial"/>
                <w:b/>
                <w:bCs/>
                <w:i/>
                <w:iCs/>
                <w:sz w:val="18"/>
                <w:szCs w:val="18"/>
              </w:rPr>
              <w:t>Besplatna  pravna pomoć Srpskog narodnog vijeća na područjima Šibensko-kninske županije i Zadarske županije“</w:t>
            </w:r>
          </w:p>
          <w:p w14:paraId="058CC655" w14:textId="77777777" w:rsidR="003D3A34" w:rsidRPr="003D3A34" w:rsidRDefault="003D3A34" w:rsidP="003D3A34">
            <w:pPr>
              <w:spacing w:line="276" w:lineRule="auto"/>
              <w:jc w:val="center"/>
              <w:rPr>
                <w:rFonts w:ascii="Arial" w:eastAsia="Calibri" w:hAnsi="Arial" w:cs="Arial"/>
                <w:b/>
                <w:bCs/>
                <w:sz w:val="18"/>
                <w:szCs w:val="18"/>
                <w:lang w:eastAsia="en-US"/>
              </w:rPr>
            </w:pPr>
            <w:r w:rsidRPr="003D3A34">
              <w:rPr>
                <w:rFonts w:ascii="Arial" w:eastAsia="Calibri" w:hAnsi="Arial" w:cs="Arial"/>
                <w:b/>
                <w:bCs/>
                <w:sz w:val="18"/>
                <w:szCs w:val="18"/>
                <w:lang w:eastAsia="en-US"/>
              </w:rPr>
              <w:t>37.345,49 eura</w:t>
            </w:r>
          </w:p>
        </w:tc>
        <w:tc>
          <w:tcPr>
            <w:tcW w:w="1274" w:type="dxa"/>
            <w:tcBorders>
              <w:top w:val="single" w:sz="4" w:space="0" w:color="auto"/>
              <w:left w:val="single" w:sz="4" w:space="0" w:color="auto"/>
              <w:bottom w:val="single" w:sz="4" w:space="0" w:color="auto"/>
              <w:right w:val="single" w:sz="4" w:space="0" w:color="auto"/>
            </w:tcBorders>
            <w:vAlign w:val="center"/>
          </w:tcPr>
          <w:p w14:paraId="04A16148" w14:textId="77777777" w:rsidR="003D3A34" w:rsidRPr="003D3A34" w:rsidRDefault="003D3A34" w:rsidP="003D3A34">
            <w:pPr>
              <w:spacing w:line="276" w:lineRule="auto"/>
              <w:jc w:val="center"/>
              <w:rPr>
                <w:rFonts w:ascii="Arial" w:eastAsia="Calibri" w:hAnsi="Arial" w:cs="Arial"/>
                <w:sz w:val="18"/>
                <w:szCs w:val="18"/>
                <w:lang w:eastAsia="en-US"/>
              </w:rPr>
            </w:pPr>
            <w:r w:rsidRPr="003D3A34">
              <w:rPr>
                <w:rFonts w:ascii="Arial" w:eastAsia="Calibri" w:hAnsi="Arial" w:cs="Arial"/>
                <w:sz w:val="18"/>
                <w:szCs w:val="18"/>
                <w:lang w:eastAsia="en-US"/>
              </w:rPr>
              <w:t>28</w:t>
            </w:r>
          </w:p>
        </w:tc>
        <w:tc>
          <w:tcPr>
            <w:tcW w:w="1417" w:type="dxa"/>
            <w:tcBorders>
              <w:top w:val="single" w:sz="4" w:space="0" w:color="auto"/>
              <w:left w:val="single" w:sz="4" w:space="0" w:color="auto"/>
              <w:bottom w:val="single" w:sz="4" w:space="0" w:color="auto"/>
              <w:right w:val="single" w:sz="4" w:space="0" w:color="auto"/>
            </w:tcBorders>
            <w:vAlign w:val="center"/>
          </w:tcPr>
          <w:p w14:paraId="3E1DB5B0" w14:textId="77777777" w:rsidR="003D3A34" w:rsidRPr="003D3A34" w:rsidRDefault="003D3A34" w:rsidP="003D3A34">
            <w:pPr>
              <w:spacing w:line="276" w:lineRule="auto"/>
              <w:jc w:val="center"/>
              <w:rPr>
                <w:rFonts w:ascii="Arial" w:eastAsia="Calibri" w:hAnsi="Arial" w:cs="Arial"/>
                <w:sz w:val="18"/>
                <w:szCs w:val="18"/>
                <w:lang w:eastAsia="en-US"/>
              </w:rPr>
            </w:pPr>
            <w:r w:rsidRPr="003D3A34">
              <w:rPr>
                <w:rFonts w:ascii="Arial" w:eastAsia="Calibri" w:hAnsi="Arial" w:cs="Arial"/>
                <w:sz w:val="18"/>
                <w:szCs w:val="18"/>
                <w:lang w:eastAsia="en-US"/>
              </w:rPr>
              <w:t>218</w:t>
            </w:r>
          </w:p>
        </w:tc>
        <w:tc>
          <w:tcPr>
            <w:tcW w:w="1418" w:type="dxa"/>
            <w:tcBorders>
              <w:top w:val="single" w:sz="4" w:space="0" w:color="auto"/>
              <w:left w:val="single" w:sz="4" w:space="0" w:color="auto"/>
              <w:bottom w:val="single" w:sz="4" w:space="0" w:color="auto"/>
              <w:right w:val="single" w:sz="4" w:space="0" w:color="auto"/>
            </w:tcBorders>
            <w:vAlign w:val="center"/>
          </w:tcPr>
          <w:p w14:paraId="14CFF310" w14:textId="77777777" w:rsidR="003D3A34" w:rsidRPr="003D3A34" w:rsidRDefault="003D3A34" w:rsidP="003D3A34">
            <w:pPr>
              <w:spacing w:line="276" w:lineRule="auto"/>
              <w:jc w:val="center"/>
              <w:rPr>
                <w:rFonts w:ascii="Arial" w:eastAsia="Calibri" w:hAnsi="Arial" w:cs="Arial"/>
                <w:sz w:val="18"/>
                <w:szCs w:val="18"/>
                <w:lang w:eastAsia="en-US"/>
              </w:rPr>
            </w:pPr>
            <w:r w:rsidRPr="003D3A34">
              <w:rPr>
                <w:rFonts w:ascii="Arial" w:eastAsia="Calibri" w:hAnsi="Arial" w:cs="Arial"/>
                <w:sz w:val="18"/>
                <w:szCs w:val="18"/>
                <w:lang w:eastAsia="en-US"/>
              </w:rPr>
              <w:t>37</w:t>
            </w:r>
          </w:p>
        </w:tc>
        <w:tc>
          <w:tcPr>
            <w:tcW w:w="1843" w:type="dxa"/>
            <w:tcBorders>
              <w:top w:val="single" w:sz="4" w:space="0" w:color="auto"/>
              <w:left w:val="single" w:sz="4" w:space="0" w:color="auto"/>
              <w:bottom w:val="single" w:sz="4" w:space="0" w:color="auto"/>
              <w:right w:val="single" w:sz="4" w:space="0" w:color="auto"/>
            </w:tcBorders>
            <w:vAlign w:val="center"/>
          </w:tcPr>
          <w:p w14:paraId="08AC634A" w14:textId="77777777" w:rsidR="003D3A34" w:rsidRPr="003D3A34" w:rsidRDefault="003D3A34" w:rsidP="003D3A34">
            <w:pPr>
              <w:spacing w:line="276" w:lineRule="auto"/>
              <w:jc w:val="center"/>
              <w:rPr>
                <w:rFonts w:ascii="Arial" w:eastAsia="Calibri" w:hAnsi="Arial" w:cs="Arial"/>
                <w:sz w:val="18"/>
                <w:szCs w:val="18"/>
                <w:lang w:eastAsia="en-US"/>
              </w:rPr>
            </w:pPr>
            <w:r w:rsidRPr="003D3A34">
              <w:rPr>
                <w:rFonts w:ascii="Arial" w:eastAsia="Calibri" w:hAnsi="Arial" w:cs="Arial"/>
                <w:sz w:val="18"/>
                <w:szCs w:val="18"/>
                <w:lang w:eastAsia="en-US"/>
              </w:rPr>
              <w:t>0</w:t>
            </w:r>
          </w:p>
        </w:tc>
        <w:tc>
          <w:tcPr>
            <w:tcW w:w="1701" w:type="dxa"/>
            <w:tcBorders>
              <w:top w:val="single" w:sz="4" w:space="0" w:color="auto"/>
              <w:left w:val="single" w:sz="4" w:space="0" w:color="auto"/>
              <w:bottom w:val="single" w:sz="4" w:space="0" w:color="auto"/>
              <w:right w:val="single" w:sz="4" w:space="0" w:color="auto"/>
            </w:tcBorders>
            <w:vAlign w:val="center"/>
          </w:tcPr>
          <w:p w14:paraId="5869C361" w14:textId="77777777" w:rsidR="003D3A34" w:rsidRPr="003D3A34" w:rsidRDefault="003D3A34" w:rsidP="003D3A34">
            <w:pPr>
              <w:spacing w:line="276" w:lineRule="auto"/>
              <w:jc w:val="center"/>
              <w:rPr>
                <w:rFonts w:ascii="Arial" w:eastAsia="Calibri" w:hAnsi="Arial" w:cs="Arial"/>
                <w:sz w:val="18"/>
                <w:szCs w:val="18"/>
                <w:lang w:eastAsia="en-US"/>
              </w:rPr>
            </w:pPr>
            <w:r w:rsidRPr="003D3A34">
              <w:rPr>
                <w:rFonts w:ascii="Arial" w:eastAsia="Calibri" w:hAnsi="Arial" w:cs="Arial"/>
                <w:sz w:val="18"/>
                <w:szCs w:val="18"/>
                <w:lang w:eastAsia="en-US"/>
              </w:rPr>
              <w:t>0</w:t>
            </w:r>
          </w:p>
        </w:tc>
        <w:tc>
          <w:tcPr>
            <w:tcW w:w="1666" w:type="dxa"/>
            <w:tcBorders>
              <w:top w:val="single" w:sz="4" w:space="0" w:color="auto"/>
              <w:left w:val="single" w:sz="4" w:space="0" w:color="auto"/>
              <w:bottom w:val="single" w:sz="4" w:space="0" w:color="auto"/>
              <w:right w:val="single" w:sz="4" w:space="0" w:color="auto"/>
            </w:tcBorders>
            <w:vAlign w:val="center"/>
          </w:tcPr>
          <w:p w14:paraId="6C795499" w14:textId="77777777" w:rsidR="003D3A34" w:rsidRPr="003D3A34" w:rsidRDefault="003D3A34" w:rsidP="003D3A34">
            <w:pPr>
              <w:spacing w:line="276" w:lineRule="auto"/>
              <w:jc w:val="center"/>
              <w:rPr>
                <w:rFonts w:ascii="Arial" w:eastAsia="Calibri" w:hAnsi="Arial" w:cs="Arial"/>
                <w:sz w:val="18"/>
                <w:szCs w:val="18"/>
                <w:lang w:eastAsia="en-US"/>
              </w:rPr>
            </w:pPr>
            <w:r w:rsidRPr="003D3A34">
              <w:rPr>
                <w:rFonts w:ascii="Arial" w:eastAsia="Calibri" w:hAnsi="Arial" w:cs="Arial"/>
                <w:sz w:val="18"/>
                <w:szCs w:val="18"/>
                <w:lang w:eastAsia="en-US"/>
              </w:rPr>
              <w:fldChar w:fldCharType="begin"/>
            </w:r>
            <w:r w:rsidRPr="003D3A34">
              <w:rPr>
                <w:rFonts w:ascii="Arial" w:eastAsia="Calibri" w:hAnsi="Arial" w:cs="Arial"/>
                <w:sz w:val="18"/>
                <w:szCs w:val="18"/>
                <w:lang w:eastAsia="en-US"/>
              </w:rPr>
              <w:instrText xml:space="preserve"> =SUM(LEFT) </w:instrText>
            </w:r>
            <w:r w:rsidRPr="003D3A34">
              <w:rPr>
                <w:rFonts w:ascii="Arial" w:eastAsia="Calibri" w:hAnsi="Arial" w:cs="Arial"/>
                <w:sz w:val="18"/>
                <w:szCs w:val="18"/>
                <w:lang w:eastAsia="en-US"/>
              </w:rPr>
              <w:fldChar w:fldCharType="separate"/>
            </w:r>
            <w:r w:rsidRPr="003D3A34">
              <w:rPr>
                <w:rFonts w:ascii="Arial" w:eastAsia="Calibri" w:hAnsi="Arial" w:cs="Arial"/>
                <w:noProof/>
                <w:sz w:val="18"/>
                <w:szCs w:val="18"/>
                <w:lang w:eastAsia="en-US"/>
              </w:rPr>
              <w:t>283</w:t>
            </w:r>
            <w:r w:rsidRPr="003D3A34">
              <w:rPr>
                <w:rFonts w:ascii="Arial" w:eastAsia="Calibri" w:hAnsi="Arial" w:cs="Arial"/>
                <w:sz w:val="18"/>
                <w:szCs w:val="18"/>
                <w:lang w:eastAsia="en-US"/>
              </w:rPr>
              <w:fldChar w:fldCharType="end"/>
            </w:r>
          </w:p>
        </w:tc>
      </w:tr>
      <w:tr w:rsidR="003D3A34" w:rsidRPr="003D3A34" w14:paraId="07EDE5C6" w14:textId="77777777" w:rsidTr="0058241C">
        <w:tc>
          <w:tcPr>
            <w:tcW w:w="13992" w:type="dxa"/>
            <w:gridSpan w:val="7"/>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72E57DF" w14:textId="77777777" w:rsidR="003D3A34" w:rsidRPr="003D3A34" w:rsidRDefault="003D3A34" w:rsidP="003D3A34">
            <w:pPr>
              <w:spacing w:line="276" w:lineRule="auto"/>
              <w:rPr>
                <w:rFonts w:ascii="Arial" w:eastAsia="Calibri" w:hAnsi="Arial" w:cs="Arial"/>
                <w:b/>
                <w:bCs/>
                <w:sz w:val="18"/>
                <w:szCs w:val="18"/>
                <w:lang w:eastAsia="en-US"/>
              </w:rPr>
            </w:pPr>
            <w:r w:rsidRPr="003D3A34">
              <w:rPr>
                <w:rFonts w:ascii="Arial" w:eastAsia="Calibri" w:hAnsi="Arial" w:cs="Arial"/>
                <w:b/>
                <w:bCs/>
                <w:sz w:val="18"/>
                <w:szCs w:val="18"/>
                <w:lang w:eastAsia="en-US"/>
              </w:rPr>
              <w:t>Financijska podrška do 37.501,78 eura</w:t>
            </w:r>
          </w:p>
        </w:tc>
      </w:tr>
      <w:tr w:rsidR="003D3A34" w:rsidRPr="003D3A34" w14:paraId="3C1020C3" w14:textId="77777777" w:rsidTr="0058241C">
        <w:tc>
          <w:tcPr>
            <w:tcW w:w="4673" w:type="dxa"/>
            <w:tcBorders>
              <w:top w:val="single" w:sz="4" w:space="0" w:color="auto"/>
              <w:left w:val="single" w:sz="4" w:space="0" w:color="auto"/>
              <w:bottom w:val="single" w:sz="4" w:space="0" w:color="auto"/>
              <w:right w:val="single" w:sz="4" w:space="0" w:color="auto"/>
            </w:tcBorders>
            <w:vAlign w:val="center"/>
            <w:hideMark/>
          </w:tcPr>
          <w:p w14:paraId="4C9495A6" w14:textId="77777777" w:rsidR="003D3A34" w:rsidRPr="003D3A34" w:rsidRDefault="003D3A34" w:rsidP="003D3A34">
            <w:pPr>
              <w:spacing w:line="276" w:lineRule="auto"/>
              <w:jc w:val="center"/>
              <w:rPr>
                <w:rFonts w:ascii="Arial" w:eastAsia="Calibri" w:hAnsi="Arial" w:cs="Arial"/>
                <w:b/>
                <w:bCs/>
                <w:sz w:val="18"/>
                <w:szCs w:val="18"/>
                <w:lang w:eastAsia="en-US"/>
              </w:rPr>
            </w:pPr>
            <w:r w:rsidRPr="003D3A34">
              <w:rPr>
                <w:rFonts w:ascii="Arial" w:eastAsia="Calibri" w:hAnsi="Arial" w:cs="Arial"/>
                <w:b/>
                <w:bCs/>
                <w:sz w:val="18"/>
                <w:szCs w:val="18"/>
                <w:lang w:eastAsia="en-US"/>
              </w:rPr>
              <w:t>DOMINE - ORGANIZACIJA ZA PROMICANJE ŽENSKIH PRAVA, Split</w:t>
            </w:r>
          </w:p>
          <w:p w14:paraId="7B3DEE66" w14:textId="77777777" w:rsidR="003D3A34" w:rsidRPr="003D3A34" w:rsidRDefault="003D3A34" w:rsidP="003D3A34">
            <w:pPr>
              <w:spacing w:line="276" w:lineRule="auto"/>
              <w:jc w:val="center"/>
              <w:rPr>
                <w:rFonts w:ascii="Arial" w:eastAsia="Calibri" w:hAnsi="Arial" w:cs="Arial"/>
                <w:b/>
                <w:bCs/>
                <w:sz w:val="18"/>
                <w:szCs w:val="18"/>
                <w:lang w:eastAsia="en-US"/>
              </w:rPr>
            </w:pPr>
            <w:r w:rsidRPr="003D3A34">
              <w:rPr>
                <w:rFonts w:ascii="Arial" w:eastAsia="Calibri" w:hAnsi="Arial" w:cs="Arial"/>
                <w:b/>
                <w:bCs/>
                <w:sz w:val="18"/>
                <w:szCs w:val="18"/>
                <w:lang w:eastAsia="en-US"/>
              </w:rPr>
              <w:t xml:space="preserve"> “</w:t>
            </w:r>
            <w:r w:rsidRPr="003D3A34">
              <w:rPr>
                <w:rFonts w:ascii="Arial" w:eastAsia="Calibri" w:hAnsi="Arial" w:cs="Arial"/>
                <w:b/>
                <w:bCs/>
                <w:i/>
                <w:iCs/>
                <w:sz w:val="18"/>
                <w:szCs w:val="18"/>
                <w:lang w:eastAsia="en-US"/>
              </w:rPr>
              <w:t>Savjetovalište za žene žrtve nasilja i nasilja u obitelji - primarna besplatna pravna pomoć</w:t>
            </w:r>
            <w:r w:rsidRPr="003D3A34">
              <w:rPr>
                <w:rFonts w:ascii="Arial" w:eastAsia="Calibri" w:hAnsi="Arial" w:cs="Arial"/>
                <w:b/>
                <w:bCs/>
                <w:sz w:val="18"/>
                <w:szCs w:val="18"/>
                <w:lang w:eastAsia="en-US"/>
              </w:rPr>
              <w:t xml:space="preserve">“ </w:t>
            </w:r>
          </w:p>
          <w:p w14:paraId="11EFAAE1" w14:textId="77777777" w:rsidR="003D3A34" w:rsidRPr="003D3A34" w:rsidRDefault="003D3A34" w:rsidP="003D3A34">
            <w:pPr>
              <w:spacing w:line="276" w:lineRule="auto"/>
              <w:jc w:val="center"/>
              <w:rPr>
                <w:rFonts w:ascii="Arial" w:eastAsia="Calibri" w:hAnsi="Arial" w:cs="Arial"/>
                <w:b/>
                <w:bCs/>
                <w:sz w:val="18"/>
                <w:szCs w:val="18"/>
                <w:lang w:eastAsia="en-US"/>
              </w:rPr>
            </w:pPr>
            <w:r w:rsidRPr="003D3A34">
              <w:rPr>
                <w:rFonts w:ascii="Arial" w:eastAsia="Calibri" w:hAnsi="Arial" w:cs="Arial"/>
                <w:b/>
                <w:bCs/>
                <w:sz w:val="18"/>
                <w:szCs w:val="18"/>
                <w:lang w:eastAsia="en-US"/>
              </w:rPr>
              <w:t>37.501,78 eura</w:t>
            </w:r>
          </w:p>
        </w:tc>
        <w:tc>
          <w:tcPr>
            <w:tcW w:w="1274" w:type="dxa"/>
            <w:tcBorders>
              <w:top w:val="single" w:sz="4" w:space="0" w:color="auto"/>
              <w:left w:val="single" w:sz="4" w:space="0" w:color="auto"/>
              <w:bottom w:val="single" w:sz="4" w:space="0" w:color="auto"/>
              <w:right w:val="single" w:sz="4" w:space="0" w:color="auto"/>
            </w:tcBorders>
            <w:vAlign w:val="center"/>
            <w:hideMark/>
          </w:tcPr>
          <w:p w14:paraId="327B3BE7" w14:textId="77777777" w:rsidR="003D3A34" w:rsidRPr="003D3A34" w:rsidRDefault="003D3A34" w:rsidP="003D3A34">
            <w:pPr>
              <w:spacing w:line="276" w:lineRule="auto"/>
              <w:jc w:val="center"/>
              <w:rPr>
                <w:rFonts w:ascii="Arial" w:eastAsia="Calibri" w:hAnsi="Arial" w:cs="Arial"/>
                <w:sz w:val="18"/>
                <w:szCs w:val="18"/>
                <w:lang w:eastAsia="en-US"/>
              </w:rPr>
            </w:pPr>
            <w:r w:rsidRPr="003D3A34">
              <w:rPr>
                <w:rFonts w:ascii="Arial" w:eastAsia="Calibri" w:hAnsi="Arial" w:cs="Arial"/>
                <w:sz w:val="18"/>
                <w:szCs w:val="18"/>
                <w:lang w:eastAsia="en-US"/>
              </w:rPr>
              <w:t>86</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CB5CF4E" w14:textId="77777777" w:rsidR="003D3A34" w:rsidRPr="003D3A34" w:rsidRDefault="003D3A34" w:rsidP="003D3A34">
            <w:pPr>
              <w:spacing w:line="276" w:lineRule="auto"/>
              <w:jc w:val="center"/>
              <w:rPr>
                <w:rFonts w:ascii="Arial" w:eastAsia="Calibri" w:hAnsi="Arial" w:cs="Arial"/>
                <w:sz w:val="18"/>
                <w:szCs w:val="18"/>
                <w:lang w:eastAsia="en-US"/>
              </w:rPr>
            </w:pPr>
            <w:r w:rsidRPr="003D3A34">
              <w:rPr>
                <w:rFonts w:ascii="Arial" w:eastAsia="Calibri" w:hAnsi="Arial" w:cs="Arial"/>
                <w:sz w:val="18"/>
                <w:szCs w:val="18"/>
                <w:lang w:eastAsia="en-US"/>
              </w:rPr>
              <w:t>223</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5DEBAA1" w14:textId="77777777" w:rsidR="003D3A34" w:rsidRPr="003D3A34" w:rsidRDefault="003D3A34" w:rsidP="003D3A34">
            <w:pPr>
              <w:spacing w:line="276" w:lineRule="auto"/>
              <w:jc w:val="center"/>
              <w:rPr>
                <w:rFonts w:ascii="Arial" w:eastAsia="Calibri" w:hAnsi="Arial" w:cs="Arial"/>
                <w:sz w:val="18"/>
                <w:szCs w:val="18"/>
                <w:lang w:eastAsia="en-US"/>
              </w:rPr>
            </w:pPr>
            <w:r w:rsidRPr="003D3A34">
              <w:rPr>
                <w:rFonts w:ascii="Arial" w:eastAsia="Calibri" w:hAnsi="Arial" w:cs="Arial"/>
                <w:sz w:val="18"/>
                <w:szCs w:val="18"/>
                <w:lang w:eastAsia="en-US"/>
              </w:rPr>
              <w:t>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CAA7D6A" w14:textId="77777777" w:rsidR="003D3A34" w:rsidRPr="003D3A34" w:rsidRDefault="003D3A34" w:rsidP="003D3A34">
            <w:pPr>
              <w:spacing w:line="276" w:lineRule="auto"/>
              <w:jc w:val="center"/>
              <w:rPr>
                <w:rFonts w:ascii="Arial" w:eastAsia="Calibri" w:hAnsi="Arial" w:cs="Arial"/>
                <w:sz w:val="18"/>
                <w:szCs w:val="18"/>
                <w:lang w:eastAsia="en-US"/>
              </w:rPr>
            </w:pPr>
            <w:r w:rsidRPr="003D3A34">
              <w:rPr>
                <w:rFonts w:ascii="Arial" w:eastAsia="Calibri" w:hAnsi="Arial" w:cs="Arial"/>
                <w:sz w:val="18"/>
                <w:szCs w:val="18"/>
                <w:lang w:eastAsia="en-US"/>
              </w:rPr>
              <w:t>2</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39A3DEC" w14:textId="77777777" w:rsidR="003D3A34" w:rsidRPr="003D3A34" w:rsidRDefault="003D3A34" w:rsidP="003D3A34">
            <w:pPr>
              <w:spacing w:line="276" w:lineRule="auto"/>
              <w:jc w:val="center"/>
              <w:rPr>
                <w:rFonts w:ascii="Arial" w:eastAsia="Calibri" w:hAnsi="Arial" w:cs="Arial"/>
                <w:sz w:val="18"/>
                <w:szCs w:val="18"/>
                <w:lang w:eastAsia="en-US"/>
              </w:rPr>
            </w:pPr>
            <w:r w:rsidRPr="003D3A34">
              <w:rPr>
                <w:rFonts w:ascii="Arial" w:eastAsia="Calibri" w:hAnsi="Arial" w:cs="Arial"/>
                <w:sz w:val="18"/>
                <w:szCs w:val="18"/>
                <w:lang w:eastAsia="en-US"/>
              </w:rPr>
              <w:t>7</w:t>
            </w:r>
          </w:p>
        </w:tc>
        <w:tc>
          <w:tcPr>
            <w:tcW w:w="1666" w:type="dxa"/>
            <w:tcBorders>
              <w:top w:val="single" w:sz="4" w:space="0" w:color="auto"/>
              <w:left w:val="single" w:sz="4" w:space="0" w:color="auto"/>
              <w:bottom w:val="single" w:sz="4" w:space="0" w:color="auto"/>
              <w:right w:val="single" w:sz="4" w:space="0" w:color="auto"/>
            </w:tcBorders>
            <w:vAlign w:val="center"/>
            <w:hideMark/>
          </w:tcPr>
          <w:p w14:paraId="2F466EA9" w14:textId="77777777" w:rsidR="003D3A34" w:rsidRPr="003D3A34" w:rsidRDefault="003D3A34" w:rsidP="003D3A34">
            <w:pPr>
              <w:spacing w:line="276" w:lineRule="auto"/>
              <w:jc w:val="center"/>
              <w:rPr>
                <w:rFonts w:ascii="Arial" w:eastAsia="Calibri" w:hAnsi="Arial" w:cs="Arial"/>
                <w:sz w:val="18"/>
                <w:szCs w:val="18"/>
                <w:lang w:eastAsia="en-US"/>
              </w:rPr>
            </w:pPr>
            <w:r w:rsidRPr="003D3A34">
              <w:rPr>
                <w:rFonts w:ascii="Arial" w:eastAsia="Calibri" w:hAnsi="Arial" w:cs="Arial"/>
                <w:sz w:val="18"/>
                <w:szCs w:val="18"/>
                <w:lang w:eastAsia="en-US"/>
              </w:rPr>
              <w:t>319</w:t>
            </w:r>
          </w:p>
        </w:tc>
      </w:tr>
      <w:tr w:rsidR="003D3A34" w:rsidRPr="003D3A34" w14:paraId="1956109D" w14:textId="77777777" w:rsidTr="0058241C">
        <w:tc>
          <w:tcPr>
            <w:tcW w:w="4673" w:type="dxa"/>
            <w:tcBorders>
              <w:top w:val="single" w:sz="4" w:space="0" w:color="auto"/>
              <w:left w:val="single" w:sz="4" w:space="0" w:color="auto"/>
              <w:bottom w:val="single" w:sz="4" w:space="0" w:color="auto"/>
              <w:right w:val="single" w:sz="4" w:space="0" w:color="auto"/>
            </w:tcBorders>
            <w:vAlign w:val="center"/>
            <w:hideMark/>
          </w:tcPr>
          <w:p w14:paraId="51C5AABC" w14:textId="77777777" w:rsidR="003D3A34" w:rsidRPr="003D3A34" w:rsidRDefault="003D3A34" w:rsidP="003D3A34">
            <w:pPr>
              <w:spacing w:line="276" w:lineRule="auto"/>
              <w:jc w:val="center"/>
              <w:rPr>
                <w:rFonts w:ascii="Arial" w:eastAsia="Calibri" w:hAnsi="Arial" w:cs="Arial"/>
                <w:b/>
                <w:bCs/>
                <w:sz w:val="18"/>
                <w:szCs w:val="18"/>
                <w:lang w:eastAsia="en-US"/>
              </w:rPr>
            </w:pPr>
            <w:r w:rsidRPr="003D3A34">
              <w:rPr>
                <w:rFonts w:ascii="Arial" w:eastAsia="Calibri" w:hAnsi="Arial" w:cs="Arial"/>
                <w:b/>
                <w:bCs/>
                <w:sz w:val="18"/>
                <w:szCs w:val="18"/>
                <w:lang w:eastAsia="en-US"/>
              </w:rPr>
              <w:t>SOS RIJEKA - CENTAR ZA NENASILJE I LJUDSKA PRAVA, Rijeka</w:t>
            </w:r>
          </w:p>
          <w:p w14:paraId="2733DC98" w14:textId="77777777" w:rsidR="003D3A34" w:rsidRPr="003D3A34" w:rsidRDefault="003D3A34" w:rsidP="003D3A34">
            <w:pPr>
              <w:spacing w:line="276" w:lineRule="auto"/>
              <w:jc w:val="center"/>
              <w:rPr>
                <w:rFonts w:ascii="Arial" w:eastAsia="Calibri" w:hAnsi="Arial" w:cs="Arial"/>
                <w:b/>
                <w:bCs/>
                <w:sz w:val="18"/>
                <w:szCs w:val="18"/>
                <w:lang w:eastAsia="en-US"/>
              </w:rPr>
            </w:pPr>
            <w:r w:rsidRPr="003D3A34">
              <w:rPr>
                <w:rFonts w:ascii="Arial" w:eastAsia="Calibri" w:hAnsi="Arial" w:cs="Arial"/>
                <w:b/>
                <w:bCs/>
                <w:sz w:val="18"/>
                <w:szCs w:val="18"/>
                <w:lang w:eastAsia="en-US"/>
              </w:rPr>
              <w:t xml:space="preserve"> “ </w:t>
            </w:r>
            <w:r w:rsidRPr="003D3A34">
              <w:rPr>
                <w:rFonts w:ascii="Arial" w:eastAsia="Calibri" w:hAnsi="Arial" w:cs="Arial"/>
                <w:b/>
                <w:bCs/>
                <w:i/>
                <w:iCs/>
                <w:sz w:val="18"/>
                <w:szCs w:val="18"/>
                <w:lang w:eastAsia="en-US"/>
              </w:rPr>
              <w:t>Pravo na pravo</w:t>
            </w:r>
            <w:r w:rsidRPr="003D3A34">
              <w:rPr>
                <w:rFonts w:ascii="Arial" w:eastAsia="Calibri" w:hAnsi="Arial" w:cs="Arial"/>
                <w:b/>
                <w:bCs/>
                <w:sz w:val="18"/>
                <w:szCs w:val="18"/>
                <w:lang w:eastAsia="en-US"/>
              </w:rPr>
              <w:t xml:space="preserve">“ </w:t>
            </w:r>
          </w:p>
          <w:p w14:paraId="0BA27516" w14:textId="77777777" w:rsidR="003D3A34" w:rsidRPr="003D3A34" w:rsidRDefault="003D3A34" w:rsidP="003D3A34">
            <w:pPr>
              <w:spacing w:line="276" w:lineRule="auto"/>
              <w:jc w:val="center"/>
              <w:rPr>
                <w:rFonts w:ascii="Arial" w:eastAsia="Calibri" w:hAnsi="Arial" w:cs="Arial"/>
                <w:b/>
                <w:bCs/>
                <w:sz w:val="18"/>
                <w:szCs w:val="18"/>
                <w:lang w:eastAsia="en-US"/>
              </w:rPr>
            </w:pPr>
            <w:r w:rsidRPr="003D3A34">
              <w:rPr>
                <w:rFonts w:ascii="Arial" w:eastAsia="Calibri" w:hAnsi="Arial" w:cs="Arial"/>
                <w:b/>
                <w:bCs/>
                <w:sz w:val="18"/>
                <w:szCs w:val="18"/>
                <w:lang w:eastAsia="en-US"/>
              </w:rPr>
              <w:t>37.500,00 eura</w:t>
            </w:r>
          </w:p>
        </w:tc>
        <w:tc>
          <w:tcPr>
            <w:tcW w:w="1274" w:type="dxa"/>
            <w:tcBorders>
              <w:top w:val="single" w:sz="4" w:space="0" w:color="auto"/>
              <w:left w:val="single" w:sz="4" w:space="0" w:color="auto"/>
              <w:bottom w:val="single" w:sz="4" w:space="0" w:color="auto"/>
              <w:right w:val="single" w:sz="4" w:space="0" w:color="auto"/>
            </w:tcBorders>
            <w:vAlign w:val="center"/>
            <w:hideMark/>
          </w:tcPr>
          <w:p w14:paraId="72727381" w14:textId="77777777" w:rsidR="003D3A34" w:rsidRPr="003D3A34" w:rsidRDefault="003D3A34" w:rsidP="003D3A34">
            <w:pPr>
              <w:spacing w:line="276" w:lineRule="auto"/>
              <w:jc w:val="center"/>
              <w:rPr>
                <w:rFonts w:ascii="Arial" w:eastAsia="Calibri" w:hAnsi="Arial" w:cs="Arial"/>
                <w:sz w:val="18"/>
                <w:szCs w:val="18"/>
                <w:lang w:eastAsia="en-US"/>
              </w:rPr>
            </w:pPr>
            <w:r w:rsidRPr="003D3A34">
              <w:rPr>
                <w:rFonts w:ascii="Arial" w:eastAsia="Calibri" w:hAnsi="Arial" w:cs="Arial"/>
                <w:sz w:val="18"/>
                <w:szCs w:val="18"/>
                <w:lang w:eastAsia="en-US"/>
              </w:rPr>
              <w:t>69</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BC603A4" w14:textId="77777777" w:rsidR="003D3A34" w:rsidRPr="003D3A34" w:rsidRDefault="003D3A34" w:rsidP="003D3A34">
            <w:pPr>
              <w:spacing w:line="276" w:lineRule="auto"/>
              <w:jc w:val="center"/>
              <w:rPr>
                <w:rFonts w:ascii="Arial" w:eastAsia="Calibri" w:hAnsi="Arial" w:cs="Arial"/>
                <w:sz w:val="18"/>
                <w:szCs w:val="18"/>
                <w:lang w:eastAsia="en-US"/>
              </w:rPr>
            </w:pPr>
            <w:r w:rsidRPr="003D3A34">
              <w:rPr>
                <w:rFonts w:ascii="Arial" w:eastAsia="Calibri" w:hAnsi="Arial" w:cs="Arial"/>
                <w:sz w:val="18"/>
                <w:szCs w:val="18"/>
                <w:lang w:eastAsia="en-US"/>
              </w:rPr>
              <w:t>170</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6867415" w14:textId="77777777" w:rsidR="003D3A34" w:rsidRPr="003D3A34" w:rsidRDefault="003D3A34" w:rsidP="003D3A34">
            <w:pPr>
              <w:spacing w:line="276" w:lineRule="auto"/>
              <w:jc w:val="center"/>
              <w:rPr>
                <w:rFonts w:ascii="Arial" w:eastAsia="Calibri" w:hAnsi="Arial" w:cs="Arial"/>
                <w:sz w:val="18"/>
                <w:szCs w:val="18"/>
                <w:lang w:eastAsia="en-US"/>
              </w:rPr>
            </w:pPr>
            <w:r w:rsidRPr="003D3A34">
              <w:rPr>
                <w:rFonts w:ascii="Arial" w:eastAsia="Calibri" w:hAnsi="Arial" w:cs="Arial"/>
                <w:sz w:val="18"/>
                <w:szCs w:val="18"/>
                <w:lang w:eastAsia="en-US"/>
              </w:rPr>
              <w:t>23</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F202ABC" w14:textId="77777777" w:rsidR="003D3A34" w:rsidRPr="003D3A34" w:rsidRDefault="003D3A34" w:rsidP="003D3A34">
            <w:pPr>
              <w:spacing w:line="276" w:lineRule="auto"/>
              <w:jc w:val="center"/>
              <w:rPr>
                <w:rFonts w:ascii="Arial" w:eastAsia="Calibri" w:hAnsi="Arial" w:cs="Arial"/>
                <w:sz w:val="18"/>
                <w:szCs w:val="18"/>
                <w:lang w:eastAsia="en-US"/>
              </w:rPr>
            </w:pPr>
            <w:r w:rsidRPr="003D3A34">
              <w:rPr>
                <w:rFonts w:ascii="Arial" w:eastAsia="Calibri" w:hAnsi="Arial" w:cs="Arial"/>
                <w:sz w:val="18"/>
                <w:szCs w:val="18"/>
                <w:lang w:eastAsia="en-US"/>
              </w:rPr>
              <w:t>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01457B9" w14:textId="77777777" w:rsidR="003D3A34" w:rsidRPr="003D3A34" w:rsidRDefault="003D3A34" w:rsidP="003D3A34">
            <w:pPr>
              <w:spacing w:line="276" w:lineRule="auto"/>
              <w:jc w:val="center"/>
              <w:rPr>
                <w:rFonts w:ascii="Arial" w:eastAsia="Calibri" w:hAnsi="Arial" w:cs="Arial"/>
                <w:sz w:val="18"/>
                <w:szCs w:val="18"/>
                <w:lang w:eastAsia="en-US"/>
              </w:rPr>
            </w:pPr>
            <w:r w:rsidRPr="003D3A34">
              <w:rPr>
                <w:rFonts w:ascii="Arial" w:eastAsia="Calibri" w:hAnsi="Arial" w:cs="Arial"/>
                <w:sz w:val="18"/>
                <w:szCs w:val="18"/>
                <w:lang w:eastAsia="en-US"/>
              </w:rPr>
              <w:t>0</w:t>
            </w:r>
          </w:p>
        </w:tc>
        <w:tc>
          <w:tcPr>
            <w:tcW w:w="1666" w:type="dxa"/>
            <w:tcBorders>
              <w:top w:val="single" w:sz="4" w:space="0" w:color="auto"/>
              <w:left w:val="single" w:sz="4" w:space="0" w:color="auto"/>
              <w:bottom w:val="single" w:sz="4" w:space="0" w:color="auto"/>
              <w:right w:val="single" w:sz="4" w:space="0" w:color="auto"/>
            </w:tcBorders>
            <w:vAlign w:val="center"/>
            <w:hideMark/>
          </w:tcPr>
          <w:p w14:paraId="47761D7D" w14:textId="77777777" w:rsidR="003D3A34" w:rsidRPr="003D3A34" w:rsidRDefault="003D3A34" w:rsidP="003D3A34">
            <w:pPr>
              <w:spacing w:line="276" w:lineRule="auto"/>
              <w:jc w:val="center"/>
              <w:rPr>
                <w:rFonts w:ascii="Arial" w:eastAsia="Calibri" w:hAnsi="Arial" w:cs="Arial"/>
                <w:sz w:val="18"/>
                <w:szCs w:val="18"/>
                <w:lang w:eastAsia="en-US"/>
              </w:rPr>
            </w:pPr>
            <w:r w:rsidRPr="003D3A34">
              <w:rPr>
                <w:rFonts w:ascii="Arial" w:eastAsia="Calibri" w:hAnsi="Arial" w:cs="Arial"/>
                <w:sz w:val="18"/>
                <w:szCs w:val="18"/>
                <w:lang w:eastAsia="en-US"/>
              </w:rPr>
              <w:t>262</w:t>
            </w:r>
          </w:p>
        </w:tc>
      </w:tr>
      <w:tr w:rsidR="003D3A34" w:rsidRPr="003D3A34" w14:paraId="572B2BF8" w14:textId="77777777" w:rsidTr="0058241C">
        <w:tc>
          <w:tcPr>
            <w:tcW w:w="4673" w:type="dxa"/>
            <w:tcBorders>
              <w:top w:val="single" w:sz="4" w:space="0" w:color="auto"/>
              <w:left w:val="single" w:sz="4" w:space="0" w:color="auto"/>
              <w:bottom w:val="single" w:sz="4" w:space="0" w:color="auto"/>
              <w:right w:val="single" w:sz="4" w:space="0" w:color="auto"/>
            </w:tcBorders>
            <w:vAlign w:val="center"/>
          </w:tcPr>
          <w:p w14:paraId="15C82676" w14:textId="77777777" w:rsidR="003D3A34" w:rsidRPr="003D3A34" w:rsidRDefault="003D3A34" w:rsidP="003D3A34">
            <w:pPr>
              <w:spacing w:line="276" w:lineRule="auto"/>
              <w:jc w:val="center"/>
              <w:rPr>
                <w:rFonts w:ascii="Arial" w:eastAsia="Calibri" w:hAnsi="Arial" w:cs="Arial"/>
                <w:b/>
                <w:bCs/>
                <w:sz w:val="18"/>
                <w:szCs w:val="18"/>
                <w:lang w:eastAsia="en-US"/>
              </w:rPr>
            </w:pPr>
            <w:r w:rsidRPr="003D3A34">
              <w:rPr>
                <w:rFonts w:ascii="Arial" w:eastAsia="Calibri" w:hAnsi="Arial" w:cs="Arial"/>
                <w:b/>
                <w:bCs/>
                <w:sz w:val="18"/>
                <w:szCs w:val="18"/>
                <w:lang w:eastAsia="en-US"/>
              </w:rPr>
              <w:t>UDRUGA ZA PROMICANJE I ZAŠTITU LJUDSKIH PRAVA "SMS - SVE MOŽEŠ SAM", Virovitica</w:t>
            </w:r>
          </w:p>
          <w:p w14:paraId="3A784506" w14:textId="77777777" w:rsidR="003D3A34" w:rsidRPr="003D3A34" w:rsidRDefault="003D3A34" w:rsidP="003D3A34">
            <w:pPr>
              <w:spacing w:line="276" w:lineRule="auto"/>
              <w:jc w:val="center"/>
              <w:rPr>
                <w:rFonts w:ascii="Arial" w:eastAsia="Calibri" w:hAnsi="Arial" w:cs="Arial"/>
                <w:b/>
                <w:bCs/>
                <w:sz w:val="18"/>
                <w:szCs w:val="18"/>
                <w:lang w:eastAsia="en-US"/>
              </w:rPr>
            </w:pPr>
            <w:r w:rsidRPr="003D3A34">
              <w:rPr>
                <w:rFonts w:ascii="Arial" w:eastAsia="Calibri" w:hAnsi="Arial" w:cs="Arial"/>
                <w:b/>
                <w:bCs/>
                <w:sz w:val="18"/>
                <w:szCs w:val="18"/>
                <w:lang w:eastAsia="en-US"/>
              </w:rPr>
              <w:t>“</w:t>
            </w:r>
            <w:r w:rsidRPr="003D3A34">
              <w:rPr>
                <w:rFonts w:ascii="Arial" w:eastAsia="Calibri" w:hAnsi="Arial" w:cs="Arial"/>
                <w:b/>
                <w:bCs/>
                <w:i/>
                <w:iCs/>
                <w:sz w:val="18"/>
                <w:szCs w:val="18"/>
                <w:lang w:eastAsia="en-US"/>
              </w:rPr>
              <w:t>Želim i mogu ostvariti pravo na besplatnu pravnu pomoć</w:t>
            </w:r>
            <w:r w:rsidRPr="003D3A34">
              <w:rPr>
                <w:rFonts w:ascii="Arial" w:eastAsia="Calibri" w:hAnsi="Arial" w:cs="Arial"/>
                <w:b/>
                <w:bCs/>
                <w:sz w:val="18"/>
                <w:szCs w:val="18"/>
                <w:lang w:eastAsia="en-US"/>
              </w:rPr>
              <w:t>“</w:t>
            </w:r>
          </w:p>
          <w:p w14:paraId="32FCCDF3" w14:textId="77777777" w:rsidR="003D3A34" w:rsidRPr="003D3A34" w:rsidRDefault="003D3A34" w:rsidP="003D3A34">
            <w:pPr>
              <w:spacing w:line="276" w:lineRule="auto"/>
              <w:jc w:val="center"/>
              <w:rPr>
                <w:rFonts w:ascii="Arial" w:eastAsia="Calibri" w:hAnsi="Arial" w:cs="Arial"/>
                <w:b/>
                <w:bCs/>
                <w:sz w:val="18"/>
                <w:szCs w:val="18"/>
                <w:lang w:eastAsia="en-US"/>
              </w:rPr>
            </w:pPr>
            <w:r w:rsidRPr="003D3A34">
              <w:rPr>
                <w:rFonts w:ascii="Arial" w:eastAsia="Calibri" w:hAnsi="Arial" w:cs="Arial"/>
                <w:b/>
                <w:bCs/>
                <w:sz w:val="18"/>
                <w:szCs w:val="18"/>
                <w:lang w:eastAsia="en-US"/>
              </w:rPr>
              <w:t>37.195,43 eura</w:t>
            </w:r>
          </w:p>
        </w:tc>
        <w:tc>
          <w:tcPr>
            <w:tcW w:w="1274" w:type="dxa"/>
            <w:tcBorders>
              <w:top w:val="single" w:sz="4" w:space="0" w:color="auto"/>
              <w:left w:val="single" w:sz="4" w:space="0" w:color="auto"/>
              <w:bottom w:val="single" w:sz="4" w:space="0" w:color="auto"/>
              <w:right w:val="single" w:sz="4" w:space="0" w:color="auto"/>
            </w:tcBorders>
            <w:vAlign w:val="center"/>
          </w:tcPr>
          <w:p w14:paraId="2775A3CB" w14:textId="77777777" w:rsidR="003D3A34" w:rsidRPr="003D3A34" w:rsidRDefault="003D3A34" w:rsidP="003D3A34">
            <w:pPr>
              <w:spacing w:line="276" w:lineRule="auto"/>
              <w:jc w:val="center"/>
              <w:rPr>
                <w:rFonts w:ascii="Arial" w:eastAsia="Calibri" w:hAnsi="Arial" w:cs="Arial"/>
                <w:sz w:val="18"/>
                <w:szCs w:val="18"/>
                <w:lang w:eastAsia="en-US"/>
              </w:rPr>
            </w:pPr>
            <w:r w:rsidRPr="003D3A34">
              <w:rPr>
                <w:rFonts w:ascii="Arial" w:eastAsia="Calibri" w:hAnsi="Arial" w:cs="Arial"/>
                <w:sz w:val="18"/>
                <w:szCs w:val="18"/>
                <w:lang w:eastAsia="en-US"/>
              </w:rPr>
              <w:t>8</w:t>
            </w:r>
          </w:p>
        </w:tc>
        <w:tc>
          <w:tcPr>
            <w:tcW w:w="1417" w:type="dxa"/>
            <w:tcBorders>
              <w:top w:val="single" w:sz="4" w:space="0" w:color="auto"/>
              <w:left w:val="single" w:sz="4" w:space="0" w:color="auto"/>
              <w:bottom w:val="single" w:sz="4" w:space="0" w:color="auto"/>
              <w:right w:val="single" w:sz="4" w:space="0" w:color="auto"/>
            </w:tcBorders>
            <w:vAlign w:val="center"/>
          </w:tcPr>
          <w:p w14:paraId="67196548" w14:textId="77777777" w:rsidR="003D3A34" w:rsidRPr="003D3A34" w:rsidRDefault="003D3A34" w:rsidP="003D3A34">
            <w:pPr>
              <w:spacing w:line="276" w:lineRule="auto"/>
              <w:jc w:val="center"/>
              <w:rPr>
                <w:rFonts w:ascii="Arial" w:eastAsia="Calibri" w:hAnsi="Arial" w:cs="Arial"/>
                <w:sz w:val="18"/>
                <w:szCs w:val="18"/>
                <w:lang w:eastAsia="en-US"/>
              </w:rPr>
            </w:pPr>
            <w:r w:rsidRPr="003D3A34">
              <w:rPr>
                <w:rFonts w:ascii="Arial" w:eastAsia="Calibri" w:hAnsi="Arial" w:cs="Arial"/>
                <w:sz w:val="18"/>
                <w:szCs w:val="18"/>
                <w:lang w:eastAsia="en-US"/>
              </w:rPr>
              <w:t>76</w:t>
            </w:r>
          </w:p>
        </w:tc>
        <w:tc>
          <w:tcPr>
            <w:tcW w:w="1418" w:type="dxa"/>
            <w:tcBorders>
              <w:top w:val="single" w:sz="4" w:space="0" w:color="auto"/>
              <w:left w:val="single" w:sz="4" w:space="0" w:color="auto"/>
              <w:bottom w:val="single" w:sz="4" w:space="0" w:color="auto"/>
              <w:right w:val="single" w:sz="4" w:space="0" w:color="auto"/>
            </w:tcBorders>
            <w:vAlign w:val="center"/>
          </w:tcPr>
          <w:p w14:paraId="544F6062" w14:textId="77777777" w:rsidR="003D3A34" w:rsidRPr="003D3A34" w:rsidRDefault="003D3A34" w:rsidP="003D3A34">
            <w:pPr>
              <w:spacing w:line="276" w:lineRule="auto"/>
              <w:jc w:val="center"/>
              <w:rPr>
                <w:rFonts w:ascii="Arial" w:eastAsia="Calibri" w:hAnsi="Arial" w:cs="Arial"/>
                <w:sz w:val="18"/>
                <w:szCs w:val="18"/>
                <w:lang w:eastAsia="en-US"/>
              </w:rPr>
            </w:pPr>
            <w:r w:rsidRPr="003D3A34">
              <w:rPr>
                <w:rFonts w:ascii="Arial" w:eastAsia="Calibri" w:hAnsi="Arial" w:cs="Arial"/>
                <w:sz w:val="18"/>
                <w:szCs w:val="18"/>
                <w:lang w:eastAsia="en-US"/>
              </w:rPr>
              <w:t>5</w:t>
            </w:r>
          </w:p>
        </w:tc>
        <w:tc>
          <w:tcPr>
            <w:tcW w:w="1843" w:type="dxa"/>
            <w:tcBorders>
              <w:top w:val="single" w:sz="4" w:space="0" w:color="auto"/>
              <w:left w:val="single" w:sz="4" w:space="0" w:color="auto"/>
              <w:bottom w:val="single" w:sz="4" w:space="0" w:color="auto"/>
              <w:right w:val="single" w:sz="4" w:space="0" w:color="auto"/>
            </w:tcBorders>
            <w:vAlign w:val="center"/>
          </w:tcPr>
          <w:p w14:paraId="043178A8" w14:textId="77777777" w:rsidR="003D3A34" w:rsidRPr="003D3A34" w:rsidRDefault="003D3A34" w:rsidP="003D3A34">
            <w:pPr>
              <w:spacing w:line="276" w:lineRule="auto"/>
              <w:jc w:val="center"/>
              <w:rPr>
                <w:rFonts w:ascii="Arial" w:eastAsia="Calibri" w:hAnsi="Arial" w:cs="Arial"/>
                <w:sz w:val="18"/>
                <w:szCs w:val="18"/>
                <w:lang w:eastAsia="en-US"/>
              </w:rPr>
            </w:pPr>
            <w:r w:rsidRPr="003D3A34">
              <w:rPr>
                <w:rFonts w:ascii="Arial" w:eastAsia="Calibri" w:hAnsi="Arial" w:cs="Arial"/>
                <w:sz w:val="18"/>
                <w:szCs w:val="18"/>
                <w:lang w:eastAsia="en-US"/>
              </w:rPr>
              <w:t>0</w:t>
            </w:r>
          </w:p>
        </w:tc>
        <w:tc>
          <w:tcPr>
            <w:tcW w:w="1701" w:type="dxa"/>
            <w:tcBorders>
              <w:top w:val="single" w:sz="4" w:space="0" w:color="auto"/>
              <w:left w:val="single" w:sz="4" w:space="0" w:color="auto"/>
              <w:bottom w:val="single" w:sz="4" w:space="0" w:color="auto"/>
              <w:right w:val="single" w:sz="4" w:space="0" w:color="auto"/>
            </w:tcBorders>
            <w:vAlign w:val="center"/>
          </w:tcPr>
          <w:p w14:paraId="78EE6B77" w14:textId="77777777" w:rsidR="003D3A34" w:rsidRPr="003D3A34" w:rsidRDefault="003D3A34" w:rsidP="003D3A34">
            <w:pPr>
              <w:spacing w:line="276" w:lineRule="auto"/>
              <w:jc w:val="center"/>
              <w:rPr>
                <w:rFonts w:ascii="Arial" w:eastAsia="Calibri" w:hAnsi="Arial" w:cs="Arial"/>
                <w:sz w:val="18"/>
                <w:szCs w:val="18"/>
                <w:lang w:eastAsia="en-US"/>
              </w:rPr>
            </w:pPr>
            <w:r w:rsidRPr="003D3A34">
              <w:rPr>
                <w:rFonts w:ascii="Arial" w:eastAsia="Calibri" w:hAnsi="Arial" w:cs="Arial"/>
                <w:sz w:val="18"/>
                <w:szCs w:val="18"/>
                <w:lang w:eastAsia="en-US"/>
              </w:rPr>
              <w:t>0</w:t>
            </w:r>
          </w:p>
        </w:tc>
        <w:tc>
          <w:tcPr>
            <w:tcW w:w="1666" w:type="dxa"/>
            <w:tcBorders>
              <w:top w:val="single" w:sz="4" w:space="0" w:color="auto"/>
              <w:left w:val="single" w:sz="4" w:space="0" w:color="auto"/>
              <w:bottom w:val="single" w:sz="4" w:space="0" w:color="auto"/>
              <w:right w:val="single" w:sz="4" w:space="0" w:color="auto"/>
            </w:tcBorders>
            <w:vAlign w:val="center"/>
          </w:tcPr>
          <w:p w14:paraId="6D9DBB66" w14:textId="77777777" w:rsidR="003D3A34" w:rsidRPr="003D3A34" w:rsidRDefault="003D3A34" w:rsidP="003D3A34">
            <w:pPr>
              <w:spacing w:line="276" w:lineRule="auto"/>
              <w:jc w:val="center"/>
              <w:rPr>
                <w:rFonts w:ascii="Arial" w:eastAsia="Calibri" w:hAnsi="Arial" w:cs="Arial"/>
                <w:sz w:val="18"/>
                <w:szCs w:val="18"/>
                <w:lang w:eastAsia="en-US"/>
              </w:rPr>
            </w:pPr>
            <w:r w:rsidRPr="003D3A34">
              <w:rPr>
                <w:rFonts w:ascii="Arial" w:eastAsia="Calibri" w:hAnsi="Arial" w:cs="Arial"/>
                <w:sz w:val="18"/>
                <w:szCs w:val="18"/>
                <w:lang w:eastAsia="en-US"/>
              </w:rPr>
              <w:t>89</w:t>
            </w:r>
          </w:p>
        </w:tc>
      </w:tr>
      <w:tr w:rsidR="003D3A34" w:rsidRPr="003D3A34" w14:paraId="46892B99" w14:textId="77777777" w:rsidTr="005774FA">
        <w:trPr>
          <w:trHeight w:val="1465"/>
        </w:trPr>
        <w:tc>
          <w:tcPr>
            <w:tcW w:w="4673" w:type="dxa"/>
            <w:tcBorders>
              <w:top w:val="single" w:sz="4" w:space="0" w:color="auto"/>
              <w:left w:val="single" w:sz="4" w:space="0" w:color="auto"/>
              <w:bottom w:val="single" w:sz="4" w:space="0" w:color="auto"/>
              <w:right w:val="single" w:sz="4" w:space="0" w:color="auto"/>
            </w:tcBorders>
            <w:vAlign w:val="center"/>
          </w:tcPr>
          <w:p w14:paraId="2E42A2EF" w14:textId="77777777" w:rsidR="003D3A34" w:rsidRPr="003D3A34" w:rsidRDefault="003D3A34" w:rsidP="003D3A34">
            <w:pPr>
              <w:spacing w:line="276" w:lineRule="auto"/>
              <w:jc w:val="center"/>
              <w:rPr>
                <w:rFonts w:ascii="Arial" w:eastAsia="Calibri" w:hAnsi="Arial" w:cs="Arial"/>
                <w:b/>
                <w:bCs/>
                <w:sz w:val="18"/>
                <w:szCs w:val="18"/>
                <w:lang w:eastAsia="en-US"/>
              </w:rPr>
            </w:pPr>
            <w:r w:rsidRPr="003D3A34">
              <w:rPr>
                <w:rFonts w:ascii="Arial" w:eastAsia="Calibri" w:hAnsi="Arial" w:cs="Arial"/>
                <w:b/>
                <w:bCs/>
                <w:sz w:val="18"/>
                <w:szCs w:val="18"/>
                <w:lang w:eastAsia="en-US"/>
              </w:rPr>
              <w:lastRenderedPageBreak/>
              <w:t>UDRUGA ŽENA VUKOVAR, Vukovar</w:t>
            </w:r>
          </w:p>
          <w:p w14:paraId="4D717C7F" w14:textId="77777777" w:rsidR="003D3A34" w:rsidRPr="003D3A34" w:rsidRDefault="003D3A34" w:rsidP="003D3A34">
            <w:pPr>
              <w:spacing w:line="276" w:lineRule="auto"/>
              <w:jc w:val="center"/>
              <w:rPr>
                <w:rFonts w:ascii="Arial" w:eastAsia="Calibri" w:hAnsi="Arial" w:cs="Arial"/>
                <w:b/>
                <w:bCs/>
                <w:sz w:val="18"/>
                <w:szCs w:val="18"/>
                <w:lang w:eastAsia="en-US"/>
              </w:rPr>
            </w:pPr>
            <w:r w:rsidRPr="003D3A34">
              <w:rPr>
                <w:rFonts w:ascii="Arial" w:eastAsia="Calibri" w:hAnsi="Arial" w:cs="Arial"/>
                <w:b/>
                <w:bCs/>
                <w:sz w:val="18"/>
                <w:szCs w:val="18"/>
                <w:lang w:eastAsia="en-US"/>
              </w:rPr>
              <w:t xml:space="preserve">“ </w:t>
            </w:r>
            <w:r w:rsidRPr="003D3A34">
              <w:rPr>
                <w:rFonts w:ascii="Arial" w:eastAsia="Calibri" w:hAnsi="Arial" w:cs="Arial"/>
                <w:b/>
                <w:bCs/>
                <w:i/>
                <w:iCs/>
                <w:sz w:val="18"/>
                <w:szCs w:val="18"/>
                <w:lang w:eastAsia="en-US"/>
              </w:rPr>
              <w:t>Pružanje pravne pomoći kroz osiguranje teritorijalne dostupnosti</w:t>
            </w:r>
            <w:r w:rsidRPr="003D3A34">
              <w:rPr>
                <w:rFonts w:ascii="Arial" w:eastAsia="Calibri" w:hAnsi="Arial" w:cs="Arial"/>
                <w:b/>
                <w:bCs/>
                <w:sz w:val="18"/>
                <w:szCs w:val="18"/>
                <w:lang w:eastAsia="en-US"/>
              </w:rPr>
              <w:t>“</w:t>
            </w:r>
          </w:p>
          <w:p w14:paraId="15C1ED87" w14:textId="77777777" w:rsidR="003D3A34" w:rsidRPr="003D3A34" w:rsidRDefault="003D3A34" w:rsidP="003D3A34">
            <w:pPr>
              <w:spacing w:line="276" w:lineRule="auto"/>
              <w:jc w:val="center"/>
              <w:rPr>
                <w:rFonts w:ascii="Arial" w:eastAsia="Calibri" w:hAnsi="Arial" w:cs="Arial"/>
                <w:b/>
                <w:bCs/>
                <w:sz w:val="18"/>
                <w:szCs w:val="18"/>
                <w:lang w:eastAsia="en-US"/>
              </w:rPr>
            </w:pPr>
            <w:r w:rsidRPr="003D3A34">
              <w:rPr>
                <w:rFonts w:ascii="Arial" w:eastAsia="Calibri" w:hAnsi="Arial" w:cs="Arial"/>
                <w:b/>
                <w:bCs/>
                <w:sz w:val="18"/>
                <w:szCs w:val="18"/>
                <w:lang w:eastAsia="en-US"/>
              </w:rPr>
              <w:t>37.501,78 eura</w:t>
            </w:r>
          </w:p>
        </w:tc>
        <w:tc>
          <w:tcPr>
            <w:tcW w:w="1274" w:type="dxa"/>
            <w:tcBorders>
              <w:top w:val="single" w:sz="4" w:space="0" w:color="auto"/>
              <w:left w:val="single" w:sz="4" w:space="0" w:color="auto"/>
              <w:bottom w:val="single" w:sz="4" w:space="0" w:color="auto"/>
              <w:right w:val="single" w:sz="4" w:space="0" w:color="auto"/>
            </w:tcBorders>
            <w:vAlign w:val="center"/>
          </w:tcPr>
          <w:p w14:paraId="4BC22245" w14:textId="77777777" w:rsidR="003D3A34" w:rsidRPr="003D3A34" w:rsidRDefault="003D3A34" w:rsidP="003D3A34">
            <w:pPr>
              <w:spacing w:line="276" w:lineRule="auto"/>
              <w:jc w:val="center"/>
              <w:rPr>
                <w:rFonts w:ascii="Arial" w:eastAsia="Calibri" w:hAnsi="Arial" w:cs="Arial"/>
                <w:sz w:val="18"/>
                <w:szCs w:val="18"/>
                <w:lang w:eastAsia="en-US"/>
              </w:rPr>
            </w:pPr>
            <w:r w:rsidRPr="003D3A34">
              <w:rPr>
                <w:rFonts w:ascii="Arial" w:eastAsia="Calibri" w:hAnsi="Arial" w:cs="Arial"/>
                <w:sz w:val="18"/>
                <w:szCs w:val="18"/>
                <w:lang w:eastAsia="en-US"/>
              </w:rPr>
              <w:t>46</w:t>
            </w:r>
          </w:p>
        </w:tc>
        <w:tc>
          <w:tcPr>
            <w:tcW w:w="1417" w:type="dxa"/>
            <w:tcBorders>
              <w:top w:val="single" w:sz="4" w:space="0" w:color="auto"/>
              <w:left w:val="single" w:sz="4" w:space="0" w:color="auto"/>
              <w:bottom w:val="single" w:sz="4" w:space="0" w:color="auto"/>
              <w:right w:val="single" w:sz="4" w:space="0" w:color="auto"/>
            </w:tcBorders>
            <w:vAlign w:val="center"/>
          </w:tcPr>
          <w:p w14:paraId="71A97CD1" w14:textId="77777777" w:rsidR="003D3A34" w:rsidRPr="003D3A34" w:rsidRDefault="003D3A34" w:rsidP="003D3A34">
            <w:pPr>
              <w:spacing w:line="276" w:lineRule="auto"/>
              <w:jc w:val="center"/>
              <w:rPr>
                <w:rFonts w:ascii="Arial" w:eastAsia="Calibri" w:hAnsi="Arial" w:cs="Arial"/>
                <w:sz w:val="18"/>
                <w:szCs w:val="18"/>
                <w:lang w:eastAsia="en-US"/>
              </w:rPr>
            </w:pPr>
            <w:r w:rsidRPr="003D3A34">
              <w:rPr>
                <w:rFonts w:ascii="Arial" w:eastAsia="Calibri" w:hAnsi="Arial" w:cs="Arial"/>
                <w:sz w:val="18"/>
                <w:szCs w:val="18"/>
                <w:lang w:eastAsia="en-US"/>
              </w:rPr>
              <w:t>118</w:t>
            </w:r>
          </w:p>
        </w:tc>
        <w:tc>
          <w:tcPr>
            <w:tcW w:w="1418" w:type="dxa"/>
            <w:tcBorders>
              <w:top w:val="single" w:sz="4" w:space="0" w:color="auto"/>
              <w:left w:val="single" w:sz="4" w:space="0" w:color="auto"/>
              <w:bottom w:val="single" w:sz="4" w:space="0" w:color="auto"/>
              <w:right w:val="single" w:sz="4" w:space="0" w:color="auto"/>
            </w:tcBorders>
            <w:vAlign w:val="center"/>
          </w:tcPr>
          <w:p w14:paraId="0E265045" w14:textId="77777777" w:rsidR="003D3A34" w:rsidRPr="003D3A34" w:rsidRDefault="003D3A34" w:rsidP="003D3A34">
            <w:pPr>
              <w:spacing w:line="276" w:lineRule="auto"/>
              <w:jc w:val="center"/>
              <w:rPr>
                <w:rFonts w:ascii="Arial" w:eastAsia="Calibri" w:hAnsi="Arial" w:cs="Arial"/>
                <w:sz w:val="18"/>
                <w:szCs w:val="18"/>
                <w:lang w:eastAsia="en-US"/>
              </w:rPr>
            </w:pPr>
            <w:r w:rsidRPr="003D3A34">
              <w:rPr>
                <w:rFonts w:ascii="Arial" w:eastAsia="Calibri" w:hAnsi="Arial" w:cs="Arial"/>
                <w:sz w:val="18"/>
                <w:szCs w:val="18"/>
                <w:lang w:eastAsia="en-US"/>
              </w:rPr>
              <w:t>21</w:t>
            </w:r>
          </w:p>
        </w:tc>
        <w:tc>
          <w:tcPr>
            <w:tcW w:w="1843" w:type="dxa"/>
            <w:tcBorders>
              <w:top w:val="single" w:sz="4" w:space="0" w:color="auto"/>
              <w:left w:val="single" w:sz="4" w:space="0" w:color="auto"/>
              <w:bottom w:val="single" w:sz="4" w:space="0" w:color="auto"/>
              <w:right w:val="single" w:sz="4" w:space="0" w:color="auto"/>
            </w:tcBorders>
            <w:vAlign w:val="center"/>
          </w:tcPr>
          <w:p w14:paraId="6EE221BC" w14:textId="77777777" w:rsidR="003D3A34" w:rsidRPr="003D3A34" w:rsidRDefault="003D3A34" w:rsidP="003D3A34">
            <w:pPr>
              <w:spacing w:line="276" w:lineRule="auto"/>
              <w:jc w:val="center"/>
              <w:rPr>
                <w:rFonts w:ascii="Arial" w:eastAsia="Calibri" w:hAnsi="Arial" w:cs="Arial"/>
                <w:sz w:val="18"/>
                <w:szCs w:val="18"/>
                <w:lang w:eastAsia="en-US"/>
              </w:rPr>
            </w:pPr>
            <w:r w:rsidRPr="003D3A34">
              <w:rPr>
                <w:rFonts w:ascii="Arial" w:eastAsia="Calibri" w:hAnsi="Arial" w:cs="Arial"/>
                <w:sz w:val="18"/>
                <w:szCs w:val="18"/>
                <w:lang w:eastAsia="en-US"/>
              </w:rPr>
              <w:t>0</w:t>
            </w:r>
          </w:p>
        </w:tc>
        <w:tc>
          <w:tcPr>
            <w:tcW w:w="1701" w:type="dxa"/>
            <w:tcBorders>
              <w:top w:val="single" w:sz="4" w:space="0" w:color="auto"/>
              <w:left w:val="single" w:sz="4" w:space="0" w:color="auto"/>
              <w:bottom w:val="single" w:sz="4" w:space="0" w:color="auto"/>
              <w:right w:val="single" w:sz="4" w:space="0" w:color="auto"/>
            </w:tcBorders>
            <w:vAlign w:val="center"/>
          </w:tcPr>
          <w:p w14:paraId="74350BC0" w14:textId="77777777" w:rsidR="003D3A34" w:rsidRPr="003D3A34" w:rsidRDefault="003D3A34" w:rsidP="003D3A34">
            <w:pPr>
              <w:spacing w:line="276" w:lineRule="auto"/>
              <w:jc w:val="center"/>
              <w:rPr>
                <w:rFonts w:ascii="Arial" w:eastAsia="Calibri" w:hAnsi="Arial" w:cs="Arial"/>
                <w:sz w:val="18"/>
                <w:szCs w:val="18"/>
                <w:lang w:eastAsia="en-US"/>
              </w:rPr>
            </w:pPr>
            <w:r w:rsidRPr="003D3A34">
              <w:rPr>
                <w:rFonts w:ascii="Arial" w:eastAsia="Calibri" w:hAnsi="Arial" w:cs="Arial"/>
                <w:sz w:val="18"/>
                <w:szCs w:val="18"/>
                <w:lang w:eastAsia="en-US"/>
              </w:rPr>
              <w:t>0</w:t>
            </w:r>
          </w:p>
        </w:tc>
        <w:tc>
          <w:tcPr>
            <w:tcW w:w="1666" w:type="dxa"/>
            <w:tcBorders>
              <w:top w:val="single" w:sz="4" w:space="0" w:color="auto"/>
              <w:left w:val="single" w:sz="4" w:space="0" w:color="auto"/>
              <w:bottom w:val="single" w:sz="4" w:space="0" w:color="auto"/>
              <w:right w:val="single" w:sz="4" w:space="0" w:color="auto"/>
            </w:tcBorders>
            <w:vAlign w:val="center"/>
          </w:tcPr>
          <w:p w14:paraId="3210B8AA" w14:textId="77777777" w:rsidR="003D3A34" w:rsidRPr="003D3A34" w:rsidRDefault="003D3A34" w:rsidP="003D3A34">
            <w:pPr>
              <w:spacing w:line="276" w:lineRule="auto"/>
              <w:jc w:val="center"/>
              <w:rPr>
                <w:rFonts w:ascii="Arial" w:eastAsia="Calibri" w:hAnsi="Arial" w:cs="Arial"/>
                <w:sz w:val="18"/>
                <w:szCs w:val="18"/>
                <w:lang w:eastAsia="en-US"/>
              </w:rPr>
            </w:pPr>
            <w:r w:rsidRPr="003D3A34">
              <w:rPr>
                <w:rFonts w:ascii="Arial" w:eastAsia="Calibri" w:hAnsi="Arial" w:cs="Arial"/>
                <w:sz w:val="18"/>
                <w:szCs w:val="18"/>
                <w:lang w:eastAsia="en-US"/>
              </w:rPr>
              <w:t>185</w:t>
            </w:r>
          </w:p>
        </w:tc>
      </w:tr>
      <w:tr w:rsidR="003D3A34" w:rsidRPr="003D3A34" w14:paraId="1DABC176" w14:textId="77777777" w:rsidTr="0058241C">
        <w:trPr>
          <w:trHeight w:val="357"/>
        </w:trPr>
        <w:tc>
          <w:tcPr>
            <w:tcW w:w="4673" w:type="dxa"/>
            <w:tcBorders>
              <w:top w:val="single" w:sz="4" w:space="0" w:color="auto"/>
              <w:left w:val="single" w:sz="4" w:space="0" w:color="auto"/>
              <w:bottom w:val="single" w:sz="4" w:space="0" w:color="auto"/>
              <w:right w:val="single" w:sz="4" w:space="0" w:color="auto"/>
            </w:tcBorders>
            <w:vAlign w:val="center"/>
          </w:tcPr>
          <w:p w14:paraId="175A5E42" w14:textId="77777777" w:rsidR="003D3A34" w:rsidRPr="003D3A34" w:rsidRDefault="003D3A34" w:rsidP="003D3A34">
            <w:pPr>
              <w:spacing w:line="276" w:lineRule="auto"/>
              <w:jc w:val="center"/>
              <w:rPr>
                <w:rFonts w:ascii="Arial" w:eastAsia="Calibri" w:hAnsi="Arial" w:cs="Arial"/>
                <w:b/>
                <w:bCs/>
                <w:sz w:val="18"/>
                <w:szCs w:val="18"/>
                <w:lang w:eastAsia="en-US"/>
              </w:rPr>
            </w:pPr>
            <w:r w:rsidRPr="003D3A34">
              <w:rPr>
                <w:rFonts w:ascii="Arial" w:eastAsia="Calibri" w:hAnsi="Arial" w:cs="Arial"/>
                <w:b/>
                <w:bCs/>
                <w:sz w:val="18"/>
                <w:szCs w:val="18"/>
                <w:lang w:eastAsia="en-US"/>
              </w:rPr>
              <w:t>SINDIKAT UMIROVLJENIKA HRVATSKE, Zagreb</w:t>
            </w:r>
          </w:p>
          <w:p w14:paraId="00DEBD02" w14:textId="77777777" w:rsidR="003D3A34" w:rsidRPr="003D3A34" w:rsidRDefault="003D3A34" w:rsidP="003D3A34">
            <w:pPr>
              <w:spacing w:line="276" w:lineRule="auto"/>
              <w:jc w:val="center"/>
              <w:rPr>
                <w:rFonts w:ascii="Arial" w:eastAsia="Calibri" w:hAnsi="Arial" w:cs="Arial"/>
                <w:b/>
                <w:bCs/>
                <w:sz w:val="18"/>
                <w:szCs w:val="18"/>
                <w:lang w:eastAsia="en-US"/>
              </w:rPr>
            </w:pPr>
            <w:r w:rsidRPr="003D3A34">
              <w:rPr>
                <w:rFonts w:ascii="Arial" w:eastAsia="Calibri" w:hAnsi="Arial" w:cs="Arial"/>
                <w:b/>
                <w:bCs/>
                <w:sz w:val="18"/>
                <w:szCs w:val="18"/>
                <w:lang w:eastAsia="en-US"/>
              </w:rPr>
              <w:t>“</w:t>
            </w:r>
            <w:r w:rsidRPr="003D3A34">
              <w:rPr>
                <w:rFonts w:ascii="Arial" w:eastAsia="Calibri" w:hAnsi="Arial" w:cs="Arial"/>
                <w:b/>
                <w:bCs/>
                <w:i/>
                <w:iCs/>
                <w:sz w:val="18"/>
                <w:szCs w:val="18"/>
                <w:lang w:eastAsia="en-US"/>
              </w:rPr>
              <w:t>Pravni savjeti za starije osobe – pomicanje granica</w:t>
            </w:r>
            <w:r w:rsidRPr="003D3A34">
              <w:rPr>
                <w:rFonts w:ascii="Arial" w:eastAsia="Calibri" w:hAnsi="Arial" w:cs="Arial"/>
                <w:b/>
                <w:bCs/>
                <w:sz w:val="18"/>
                <w:szCs w:val="18"/>
                <w:lang w:eastAsia="en-US"/>
              </w:rPr>
              <w:t>“</w:t>
            </w:r>
          </w:p>
          <w:p w14:paraId="7C059D96" w14:textId="77777777" w:rsidR="003D3A34" w:rsidRPr="003D3A34" w:rsidRDefault="003D3A34" w:rsidP="003D3A34">
            <w:pPr>
              <w:spacing w:line="276" w:lineRule="auto"/>
              <w:jc w:val="center"/>
              <w:rPr>
                <w:rFonts w:ascii="Arial" w:eastAsia="Calibri" w:hAnsi="Arial" w:cs="Arial"/>
                <w:b/>
                <w:bCs/>
                <w:sz w:val="18"/>
                <w:szCs w:val="18"/>
                <w:lang w:eastAsia="en-US"/>
              </w:rPr>
            </w:pPr>
            <w:r w:rsidRPr="003D3A34">
              <w:rPr>
                <w:rFonts w:ascii="Arial" w:eastAsia="Calibri" w:hAnsi="Arial" w:cs="Arial"/>
                <w:b/>
                <w:bCs/>
                <w:sz w:val="18"/>
                <w:szCs w:val="18"/>
                <w:lang w:eastAsia="en-US"/>
              </w:rPr>
              <w:t>37.435,12 eura</w:t>
            </w:r>
          </w:p>
        </w:tc>
        <w:tc>
          <w:tcPr>
            <w:tcW w:w="1274" w:type="dxa"/>
            <w:tcBorders>
              <w:top w:val="single" w:sz="4" w:space="0" w:color="auto"/>
              <w:left w:val="single" w:sz="4" w:space="0" w:color="auto"/>
              <w:bottom w:val="single" w:sz="4" w:space="0" w:color="auto"/>
              <w:right w:val="single" w:sz="4" w:space="0" w:color="auto"/>
            </w:tcBorders>
            <w:vAlign w:val="center"/>
          </w:tcPr>
          <w:p w14:paraId="7E7B759B" w14:textId="77777777" w:rsidR="003D3A34" w:rsidRPr="003D3A34" w:rsidRDefault="003D3A34" w:rsidP="003D3A34">
            <w:pPr>
              <w:spacing w:line="276" w:lineRule="auto"/>
              <w:jc w:val="center"/>
              <w:rPr>
                <w:rFonts w:ascii="Arial" w:eastAsia="Calibri" w:hAnsi="Arial" w:cs="Arial"/>
                <w:sz w:val="18"/>
                <w:szCs w:val="18"/>
                <w:lang w:eastAsia="en-US"/>
              </w:rPr>
            </w:pPr>
            <w:r w:rsidRPr="003D3A34">
              <w:rPr>
                <w:rFonts w:ascii="Arial" w:eastAsia="Calibri" w:hAnsi="Arial" w:cs="Arial"/>
                <w:sz w:val="18"/>
                <w:szCs w:val="18"/>
                <w:lang w:eastAsia="en-US"/>
              </w:rPr>
              <w:t>236</w:t>
            </w:r>
          </w:p>
        </w:tc>
        <w:tc>
          <w:tcPr>
            <w:tcW w:w="1417" w:type="dxa"/>
            <w:tcBorders>
              <w:top w:val="single" w:sz="4" w:space="0" w:color="auto"/>
              <w:left w:val="single" w:sz="4" w:space="0" w:color="auto"/>
              <w:bottom w:val="single" w:sz="4" w:space="0" w:color="auto"/>
              <w:right w:val="single" w:sz="4" w:space="0" w:color="auto"/>
            </w:tcBorders>
            <w:vAlign w:val="center"/>
          </w:tcPr>
          <w:p w14:paraId="615BB943" w14:textId="77777777" w:rsidR="003D3A34" w:rsidRPr="003D3A34" w:rsidRDefault="003D3A34" w:rsidP="003D3A34">
            <w:pPr>
              <w:spacing w:line="276" w:lineRule="auto"/>
              <w:jc w:val="center"/>
              <w:rPr>
                <w:rFonts w:ascii="Arial" w:eastAsia="Calibri" w:hAnsi="Arial" w:cs="Arial"/>
                <w:sz w:val="18"/>
                <w:szCs w:val="18"/>
                <w:lang w:eastAsia="en-US"/>
              </w:rPr>
            </w:pPr>
            <w:r w:rsidRPr="003D3A34">
              <w:rPr>
                <w:rFonts w:ascii="Arial" w:eastAsia="Calibri" w:hAnsi="Arial" w:cs="Arial"/>
                <w:sz w:val="18"/>
                <w:szCs w:val="18"/>
                <w:lang w:eastAsia="en-US"/>
              </w:rPr>
              <w:t>462</w:t>
            </w:r>
          </w:p>
        </w:tc>
        <w:tc>
          <w:tcPr>
            <w:tcW w:w="1418" w:type="dxa"/>
            <w:tcBorders>
              <w:top w:val="single" w:sz="4" w:space="0" w:color="auto"/>
              <w:left w:val="single" w:sz="4" w:space="0" w:color="auto"/>
              <w:bottom w:val="single" w:sz="4" w:space="0" w:color="auto"/>
              <w:right w:val="single" w:sz="4" w:space="0" w:color="auto"/>
            </w:tcBorders>
            <w:vAlign w:val="center"/>
          </w:tcPr>
          <w:p w14:paraId="16DF2638" w14:textId="77777777" w:rsidR="003D3A34" w:rsidRPr="003D3A34" w:rsidRDefault="003D3A34" w:rsidP="003D3A34">
            <w:pPr>
              <w:spacing w:line="276" w:lineRule="auto"/>
              <w:jc w:val="center"/>
              <w:rPr>
                <w:rFonts w:ascii="Arial" w:eastAsia="Calibri" w:hAnsi="Arial" w:cs="Arial"/>
                <w:sz w:val="18"/>
                <w:szCs w:val="18"/>
                <w:lang w:eastAsia="en-US"/>
              </w:rPr>
            </w:pPr>
            <w:r w:rsidRPr="003D3A34">
              <w:rPr>
                <w:rFonts w:ascii="Arial" w:eastAsia="Calibri" w:hAnsi="Arial" w:cs="Arial"/>
                <w:sz w:val="18"/>
                <w:szCs w:val="18"/>
                <w:lang w:eastAsia="en-US"/>
              </w:rPr>
              <w:t>0</w:t>
            </w:r>
          </w:p>
        </w:tc>
        <w:tc>
          <w:tcPr>
            <w:tcW w:w="1843" w:type="dxa"/>
            <w:tcBorders>
              <w:top w:val="single" w:sz="4" w:space="0" w:color="auto"/>
              <w:left w:val="single" w:sz="4" w:space="0" w:color="auto"/>
              <w:bottom w:val="single" w:sz="4" w:space="0" w:color="auto"/>
              <w:right w:val="single" w:sz="4" w:space="0" w:color="auto"/>
            </w:tcBorders>
            <w:vAlign w:val="center"/>
          </w:tcPr>
          <w:p w14:paraId="09C9F4E2" w14:textId="77777777" w:rsidR="003D3A34" w:rsidRPr="003D3A34" w:rsidRDefault="003D3A34" w:rsidP="003D3A34">
            <w:pPr>
              <w:spacing w:line="276" w:lineRule="auto"/>
              <w:jc w:val="center"/>
              <w:rPr>
                <w:rFonts w:ascii="Arial" w:eastAsia="Calibri" w:hAnsi="Arial" w:cs="Arial"/>
                <w:sz w:val="18"/>
                <w:szCs w:val="18"/>
                <w:lang w:eastAsia="en-US"/>
              </w:rPr>
            </w:pPr>
            <w:r w:rsidRPr="003D3A34">
              <w:rPr>
                <w:rFonts w:ascii="Arial" w:eastAsia="Calibri" w:hAnsi="Arial" w:cs="Arial"/>
                <w:sz w:val="18"/>
                <w:szCs w:val="18"/>
                <w:lang w:eastAsia="en-US"/>
              </w:rPr>
              <w:t>0</w:t>
            </w:r>
          </w:p>
        </w:tc>
        <w:tc>
          <w:tcPr>
            <w:tcW w:w="1701" w:type="dxa"/>
            <w:tcBorders>
              <w:top w:val="single" w:sz="4" w:space="0" w:color="auto"/>
              <w:left w:val="single" w:sz="4" w:space="0" w:color="auto"/>
              <w:bottom w:val="single" w:sz="4" w:space="0" w:color="auto"/>
              <w:right w:val="single" w:sz="4" w:space="0" w:color="auto"/>
            </w:tcBorders>
            <w:vAlign w:val="center"/>
          </w:tcPr>
          <w:p w14:paraId="23C440F8" w14:textId="77777777" w:rsidR="003D3A34" w:rsidRPr="003D3A34" w:rsidRDefault="003D3A34" w:rsidP="003D3A34">
            <w:pPr>
              <w:spacing w:line="276" w:lineRule="auto"/>
              <w:jc w:val="center"/>
              <w:rPr>
                <w:rFonts w:ascii="Arial" w:eastAsia="Calibri" w:hAnsi="Arial" w:cs="Arial"/>
                <w:sz w:val="18"/>
                <w:szCs w:val="18"/>
                <w:lang w:eastAsia="en-US"/>
              </w:rPr>
            </w:pPr>
            <w:r w:rsidRPr="003D3A34">
              <w:rPr>
                <w:rFonts w:ascii="Arial" w:eastAsia="Calibri" w:hAnsi="Arial" w:cs="Arial"/>
                <w:sz w:val="18"/>
                <w:szCs w:val="18"/>
                <w:lang w:eastAsia="en-US"/>
              </w:rPr>
              <w:t>0</w:t>
            </w:r>
          </w:p>
        </w:tc>
        <w:tc>
          <w:tcPr>
            <w:tcW w:w="1666" w:type="dxa"/>
            <w:tcBorders>
              <w:top w:val="single" w:sz="4" w:space="0" w:color="auto"/>
              <w:left w:val="single" w:sz="4" w:space="0" w:color="auto"/>
              <w:bottom w:val="single" w:sz="4" w:space="0" w:color="auto"/>
              <w:right w:val="single" w:sz="4" w:space="0" w:color="auto"/>
            </w:tcBorders>
            <w:vAlign w:val="center"/>
          </w:tcPr>
          <w:p w14:paraId="3AFD2CC8" w14:textId="77777777" w:rsidR="003D3A34" w:rsidRPr="003D3A34" w:rsidRDefault="003D3A34" w:rsidP="003D3A34">
            <w:pPr>
              <w:spacing w:line="276" w:lineRule="auto"/>
              <w:jc w:val="center"/>
              <w:rPr>
                <w:rFonts w:ascii="Arial" w:eastAsia="Calibri" w:hAnsi="Arial" w:cs="Arial"/>
                <w:sz w:val="18"/>
                <w:szCs w:val="18"/>
                <w:lang w:eastAsia="en-US"/>
              </w:rPr>
            </w:pPr>
            <w:r w:rsidRPr="003D3A34">
              <w:rPr>
                <w:rFonts w:ascii="Arial" w:eastAsia="Calibri" w:hAnsi="Arial" w:cs="Arial"/>
                <w:sz w:val="18"/>
                <w:szCs w:val="18"/>
                <w:lang w:eastAsia="en-US"/>
              </w:rPr>
              <w:t>698</w:t>
            </w:r>
          </w:p>
        </w:tc>
      </w:tr>
      <w:tr w:rsidR="003D3A34" w:rsidRPr="003D3A34" w14:paraId="392BDEA4" w14:textId="77777777" w:rsidTr="0058241C">
        <w:tc>
          <w:tcPr>
            <w:tcW w:w="4673" w:type="dxa"/>
            <w:tcBorders>
              <w:top w:val="single" w:sz="4" w:space="0" w:color="auto"/>
              <w:left w:val="single" w:sz="4" w:space="0" w:color="auto"/>
              <w:bottom w:val="single" w:sz="4" w:space="0" w:color="auto"/>
              <w:right w:val="single" w:sz="4" w:space="0" w:color="auto"/>
            </w:tcBorders>
            <w:vAlign w:val="center"/>
            <w:hideMark/>
          </w:tcPr>
          <w:p w14:paraId="6129864F" w14:textId="77777777" w:rsidR="003D3A34" w:rsidRPr="003D3A34" w:rsidRDefault="003D3A34" w:rsidP="003D3A34">
            <w:pPr>
              <w:spacing w:line="276" w:lineRule="auto"/>
              <w:jc w:val="center"/>
              <w:rPr>
                <w:rFonts w:ascii="Arial" w:eastAsia="Calibri" w:hAnsi="Arial" w:cs="Arial"/>
                <w:b/>
                <w:bCs/>
                <w:sz w:val="18"/>
                <w:szCs w:val="18"/>
                <w:lang w:eastAsia="en-US"/>
              </w:rPr>
            </w:pPr>
            <w:r w:rsidRPr="003D3A34">
              <w:rPr>
                <w:rFonts w:ascii="Arial" w:eastAsia="Calibri" w:hAnsi="Arial" w:cs="Arial"/>
                <w:b/>
                <w:bCs/>
                <w:sz w:val="18"/>
                <w:szCs w:val="18"/>
                <w:lang w:eastAsia="en-US"/>
              </w:rPr>
              <w:t>KLUB ZA STARIJE OSOBE "MAKSIMIR", Zagreb</w:t>
            </w:r>
          </w:p>
          <w:p w14:paraId="1112789E" w14:textId="77777777" w:rsidR="003D3A34" w:rsidRPr="003D3A34" w:rsidRDefault="003D3A34" w:rsidP="003D3A34">
            <w:pPr>
              <w:spacing w:line="276" w:lineRule="auto"/>
              <w:jc w:val="center"/>
              <w:rPr>
                <w:rFonts w:ascii="Arial" w:eastAsia="Calibri" w:hAnsi="Arial" w:cs="Arial"/>
                <w:b/>
                <w:bCs/>
                <w:sz w:val="18"/>
                <w:szCs w:val="18"/>
                <w:lang w:eastAsia="en-US"/>
              </w:rPr>
            </w:pPr>
            <w:r w:rsidRPr="003D3A34">
              <w:rPr>
                <w:rFonts w:ascii="Arial" w:eastAsia="Calibri" w:hAnsi="Arial" w:cs="Arial"/>
                <w:b/>
                <w:bCs/>
                <w:sz w:val="18"/>
                <w:szCs w:val="18"/>
                <w:lang w:eastAsia="en-US"/>
              </w:rPr>
              <w:t>“</w:t>
            </w:r>
            <w:r w:rsidRPr="003D3A34">
              <w:rPr>
                <w:rFonts w:ascii="Arial" w:eastAsia="Calibri" w:hAnsi="Arial" w:cs="Arial"/>
                <w:b/>
                <w:bCs/>
                <w:i/>
                <w:iCs/>
                <w:sz w:val="18"/>
                <w:szCs w:val="18"/>
                <w:lang w:eastAsia="en-US"/>
              </w:rPr>
              <w:t>Pravna sigurnost, podrška i zaštita pripadnika ranjivih i osjetljivih društvenih skupina</w:t>
            </w:r>
            <w:r w:rsidRPr="003D3A34">
              <w:rPr>
                <w:rFonts w:ascii="Arial" w:eastAsia="Calibri" w:hAnsi="Arial" w:cs="Arial"/>
                <w:b/>
                <w:bCs/>
                <w:sz w:val="18"/>
                <w:szCs w:val="18"/>
                <w:lang w:eastAsia="en-US"/>
              </w:rPr>
              <w:t>“</w:t>
            </w:r>
          </w:p>
          <w:p w14:paraId="0CA9F8CD" w14:textId="77777777" w:rsidR="003D3A34" w:rsidRPr="003D3A34" w:rsidRDefault="003D3A34" w:rsidP="003D3A34">
            <w:pPr>
              <w:spacing w:line="276" w:lineRule="auto"/>
              <w:jc w:val="center"/>
              <w:rPr>
                <w:rFonts w:ascii="Arial" w:eastAsia="Calibri" w:hAnsi="Arial" w:cs="Arial"/>
                <w:b/>
                <w:bCs/>
                <w:sz w:val="18"/>
                <w:szCs w:val="18"/>
                <w:lang w:eastAsia="en-US"/>
              </w:rPr>
            </w:pPr>
            <w:r w:rsidRPr="003D3A34">
              <w:rPr>
                <w:rFonts w:ascii="Arial" w:eastAsia="Calibri" w:hAnsi="Arial" w:cs="Arial"/>
                <w:b/>
                <w:bCs/>
                <w:sz w:val="18"/>
                <w:szCs w:val="18"/>
                <w:lang w:eastAsia="en-US"/>
              </w:rPr>
              <w:t>18.950,00 eura</w:t>
            </w:r>
          </w:p>
        </w:tc>
        <w:tc>
          <w:tcPr>
            <w:tcW w:w="1274" w:type="dxa"/>
            <w:tcBorders>
              <w:top w:val="single" w:sz="4" w:space="0" w:color="auto"/>
              <w:left w:val="single" w:sz="4" w:space="0" w:color="auto"/>
              <w:bottom w:val="single" w:sz="4" w:space="0" w:color="auto"/>
              <w:right w:val="single" w:sz="4" w:space="0" w:color="auto"/>
            </w:tcBorders>
            <w:vAlign w:val="center"/>
            <w:hideMark/>
          </w:tcPr>
          <w:p w14:paraId="6FBA9B2C" w14:textId="77777777" w:rsidR="003D3A34" w:rsidRPr="003D3A34" w:rsidRDefault="003D3A34" w:rsidP="003D3A34">
            <w:pPr>
              <w:spacing w:line="276" w:lineRule="auto"/>
              <w:jc w:val="center"/>
              <w:rPr>
                <w:rFonts w:ascii="Arial" w:eastAsia="Calibri" w:hAnsi="Arial" w:cs="Arial"/>
                <w:sz w:val="18"/>
                <w:szCs w:val="18"/>
                <w:lang w:eastAsia="en-US"/>
              </w:rPr>
            </w:pPr>
            <w:r w:rsidRPr="003D3A34">
              <w:rPr>
                <w:rFonts w:ascii="Arial" w:eastAsia="Calibri" w:hAnsi="Arial" w:cs="Arial"/>
                <w:sz w:val="18"/>
                <w:szCs w:val="18"/>
                <w:lang w:eastAsia="en-US"/>
              </w:rPr>
              <w:t>52</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4DFEADB" w14:textId="77777777" w:rsidR="003D3A34" w:rsidRPr="003D3A34" w:rsidRDefault="003D3A34" w:rsidP="003D3A34">
            <w:pPr>
              <w:spacing w:line="276" w:lineRule="auto"/>
              <w:jc w:val="center"/>
              <w:rPr>
                <w:rFonts w:ascii="Arial" w:eastAsia="Calibri" w:hAnsi="Arial" w:cs="Arial"/>
                <w:sz w:val="18"/>
                <w:szCs w:val="18"/>
                <w:lang w:eastAsia="en-US"/>
              </w:rPr>
            </w:pPr>
            <w:r w:rsidRPr="003D3A34">
              <w:rPr>
                <w:rFonts w:ascii="Arial" w:eastAsia="Calibri" w:hAnsi="Arial" w:cs="Arial"/>
                <w:sz w:val="18"/>
                <w:szCs w:val="18"/>
                <w:lang w:eastAsia="en-US"/>
              </w:rPr>
              <w:t>61</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D41C7C5" w14:textId="77777777" w:rsidR="003D3A34" w:rsidRPr="003D3A34" w:rsidRDefault="003D3A34" w:rsidP="003D3A34">
            <w:pPr>
              <w:spacing w:line="276" w:lineRule="auto"/>
              <w:jc w:val="center"/>
              <w:rPr>
                <w:rFonts w:ascii="Arial" w:eastAsia="Calibri" w:hAnsi="Arial" w:cs="Arial"/>
                <w:sz w:val="18"/>
                <w:szCs w:val="18"/>
                <w:lang w:eastAsia="en-US"/>
              </w:rPr>
            </w:pPr>
            <w:r w:rsidRPr="003D3A34">
              <w:rPr>
                <w:rFonts w:ascii="Arial" w:eastAsia="Calibri" w:hAnsi="Arial" w:cs="Arial"/>
                <w:sz w:val="18"/>
                <w:szCs w:val="18"/>
                <w:lang w:eastAsia="en-US"/>
              </w:rPr>
              <w:t>13</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F99C634" w14:textId="77777777" w:rsidR="003D3A34" w:rsidRPr="003D3A34" w:rsidRDefault="003D3A34" w:rsidP="003D3A34">
            <w:pPr>
              <w:spacing w:line="276" w:lineRule="auto"/>
              <w:jc w:val="center"/>
              <w:rPr>
                <w:rFonts w:ascii="Arial" w:eastAsia="Calibri" w:hAnsi="Arial" w:cs="Arial"/>
                <w:sz w:val="18"/>
                <w:szCs w:val="18"/>
                <w:lang w:eastAsia="en-US"/>
              </w:rPr>
            </w:pPr>
            <w:r w:rsidRPr="003D3A34">
              <w:rPr>
                <w:rFonts w:ascii="Arial" w:eastAsia="Calibri" w:hAnsi="Arial" w:cs="Arial"/>
                <w:sz w:val="18"/>
                <w:szCs w:val="18"/>
                <w:lang w:eastAsia="en-US"/>
              </w:rPr>
              <w:t>8</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95599A0" w14:textId="77777777" w:rsidR="003D3A34" w:rsidRPr="003D3A34" w:rsidRDefault="003D3A34" w:rsidP="003D3A34">
            <w:pPr>
              <w:spacing w:line="276" w:lineRule="auto"/>
              <w:jc w:val="center"/>
              <w:rPr>
                <w:rFonts w:ascii="Arial" w:eastAsia="Calibri" w:hAnsi="Arial" w:cs="Arial"/>
                <w:sz w:val="18"/>
                <w:szCs w:val="18"/>
                <w:lang w:eastAsia="en-US"/>
              </w:rPr>
            </w:pPr>
            <w:r w:rsidRPr="003D3A34">
              <w:rPr>
                <w:rFonts w:ascii="Arial" w:eastAsia="Calibri" w:hAnsi="Arial" w:cs="Arial"/>
                <w:sz w:val="18"/>
                <w:szCs w:val="18"/>
                <w:lang w:eastAsia="en-US"/>
              </w:rPr>
              <w:t>17</w:t>
            </w:r>
          </w:p>
        </w:tc>
        <w:tc>
          <w:tcPr>
            <w:tcW w:w="1666" w:type="dxa"/>
            <w:tcBorders>
              <w:top w:val="single" w:sz="4" w:space="0" w:color="auto"/>
              <w:left w:val="single" w:sz="4" w:space="0" w:color="auto"/>
              <w:bottom w:val="single" w:sz="4" w:space="0" w:color="auto"/>
              <w:right w:val="single" w:sz="4" w:space="0" w:color="auto"/>
            </w:tcBorders>
            <w:vAlign w:val="center"/>
            <w:hideMark/>
          </w:tcPr>
          <w:p w14:paraId="53F355B5" w14:textId="77777777" w:rsidR="003D3A34" w:rsidRPr="003D3A34" w:rsidRDefault="003D3A34" w:rsidP="003D3A34">
            <w:pPr>
              <w:spacing w:line="276" w:lineRule="auto"/>
              <w:jc w:val="center"/>
              <w:rPr>
                <w:rFonts w:ascii="Arial" w:eastAsia="Calibri" w:hAnsi="Arial" w:cs="Arial"/>
                <w:sz w:val="18"/>
                <w:szCs w:val="18"/>
                <w:lang w:eastAsia="en-US"/>
              </w:rPr>
            </w:pPr>
            <w:r w:rsidRPr="003D3A34">
              <w:rPr>
                <w:rFonts w:ascii="Arial" w:eastAsia="Calibri" w:hAnsi="Arial" w:cs="Arial"/>
                <w:sz w:val="18"/>
                <w:szCs w:val="18"/>
                <w:lang w:eastAsia="en-US"/>
              </w:rPr>
              <w:t>151</w:t>
            </w:r>
          </w:p>
        </w:tc>
      </w:tr>
      <w:tr w:rsidR="003D3A34" w:rsidRPr="003D3A34" w14:paraId="6BE7BC50" w14:textId="77777777" w:rsidTr="0058241C">
        <w:trPr>
          <w:trHeight w:val="363"/>
        </w:trPr>
        <w:tc>
          <w:tcPr>
            <w:tcW w:w="13992" w:type="dxa"/>
            <w:gridSpan w:val="7"/>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30903E8" w14:textId="77777777" w:rsidR="003D3A34" w:rsidRPr="003D3A34" w:rsidRDefault="003D3A34" w:rsidP="003D3A34">
            <w:pPr>
              <w:spacing w:line="276" w:lineRule="auto"/>
              <w:rPr>
                <w:rFonts w:ascii="Arial" w:eastAsia="Calibri" w:hAnsi="Arial" w:cs="Arial"/>
                <w:b/>
                <w:bCs/>
                <w:sz w:val="18"/>
                <w:szCs w:val="18"/>
                <w:lang w:eastAsia="en-US"/>
              </w:rPr>
            </w:pPr>
            <w:r w:rsidRPr="003D3A34">
              <w:rPr>
                <w:rFonts w:ascii="Arial" w:eastAsia="Calibri" w:hAnsi="Arial" w:cs="Arial"/>
                <w:b/>
                <w:bCs/>
                <w:sz w:val="18"/>
                <w:szCs w:val="18"/>
                <w:lang w:eastAsia="en-US"/>
              </w:rPr>
              <w:t>Financijska podrška do 25.001,18 eura</w:t>
            </w:r>
          </w:p>
        </w:tc>
      </w:tr>
      <w:tr w:rsidR="003D3A34" w:rsidRPr="003D3A34" w14:paraId="3E5FD628" w14:textId="77777777" w:rsidTr="0058241C">
        <w:trPr>
          <w:trHeight w:val="403"/>
        </w:trPr>
        <w:tc>
          <w:tcPr>
            <w:tcW w:w="4673" w:type="dxa"/>
            <w:tcBorders>
              <w:top w:val="single" w:sz="4" w:space="0" w:color="auto"/>
              <w:left w:val="single" w:sz="4" w:space="0" w:color="auto"/>
              <w:bottom w:val="single" w:sz="4" w:space="0" w:color="auto"/>
              <w:right w:val="single" w:sz="4" w:space="0" w:color="auto"/>
            </w:tcBorders>
            <w:vAlign w:val="center"/>
          </w:tcPr>
          <w:p w14:paraId="1B0EE5AD" w14:textId="77777777" w:rsidR="003D3A34" w:rsidRPr="003D3A34" w:rsidRDefault="003D3A34" w:rsidP="003D3A34">
            <w:pPr>
              <w:spacing w:line="276" w:lineRule="auto"/>
              <w:jc w:val="center"/>
              <w:rPr>
                <w:rFonts w:ascii="Arial" w:eastAsia="Calibri" w:hAnsi="Arial" w:cs="Arial"/>
                <w:b/>
                <w:bCs/>
                <w:sz w:val="18"/>
                <w:szCs w:val="18"/>
                <w:lang w:eastAsia="en-US"/>
              </w:rPr>
            </w:pPr>
            <w:r w:rsidRPr="003D3A34">
              <w:rPr>
                <w:rFonts w:ascii="Arial" w:eastAsia="Calibri" w:hAnsi="Arial" w:cs="Arial"/>
                <w:b/>
                <w:bCs/>
                <w:sz w:val="18"/>
                <w:szCs w:val="18"/>
                <w:lang w:eastAsia="en-US"/>
              </w:rPr>
              <w:t>UDRUGA ZA POMOĆ ŽRTVAMA BIJELI KRUG HRVATSKE, Split</w:t>
            </w:r>
          </w:p>
          <w:p w14:paraId="258DD692" w14:textId="77777777" w:rsidR="003D3A34" w:rsidRPr="003D3A34" w:rsidRDefault="003D3A34" w:rsidP="003D3A34">
            <w:pPr>
              <w:spacing w:line="276" w:lineRule="auto"/>
              <w:jc w:val="center"/>
              <w:rPr>
                <w:rFonts w:ascii="Arial" w:eastAsia="Calibri" w:hAnsi="Arial" w:cs="Arial"/>
                <w:b/>
                <w:bCs/>
                <w:sz w:val="18"/>
                <w:szCs w:val="18"/>
                <w:lang w:eastAsia="en-US"/>
              </w:rPr>
            </w:pPr>
            <w:r w:rsidRPr="003D3A34">
              <w:rPr>
                <w:rFonts w:ascii="Arial" w:eastAsia="Calibri" w:hAnsi="Arial" w:cs="Arial"/>
                <w:b/>
                <w:bCs/>
                <w:sz w:val="18"/>
                <w:szCs w:val="18"/>
                <w:lang w:eastAsia="en-US"/>
              </w:rPr>
              <w:t>„</w:t>
            </w:r>
            <w:r w:rsidRPr="003D3A34">
              <w:rPr>
                <w:rFonts w:ascii="Arial" w:eastAsia="Calibri" w:hAnsi="Arial" w:cs="Arial"/>
                <w:b/>
                <w:bCs/>
                <w:i/>
                <w:iCs/>
                <w:sz w:val="18"/>
                <w:szCs w:val="18"/>
                <w:lang w:eastAsia="en-US"/>
              </w:rPr>
              <w:t>Besplatna pravna pomoć</w:t>
            </w:r>
            <w:r w:rsidRPr="003D3A34">
              <w:rPr>
                <w:rFonts w:ascii="Arial" w:eastAsia="Calibri" w:hAnsi="Arial" w:cs="Arial"/>
                <w:b/>
                <w:bCs/>
                <w:sz w:val="18"/>
                <w:szCs w:val="18"/>
                <w:lang w:eastAsia="en-US"/>
              </w:rPr>
              <w:t>“</w:t>
            </w:r>
          </w:p>
          <w:p w14:paraId="4D6D65C5" w14:textId="77777777" w:rsidR="003D3A34" w:rsidRPr="003D3A34" w:rsidRDefault="003D3A34" w:rsidP="003D3A34">
            <w:pPr>
              <w:spacing w:line="276" w:lineRule="auto"/>
              <w:jc w:val="center"/>
              <w:rPr>
                <w:rFonts w:ascii="Arial" w:eastAsia="Calibri" w:hAnsi="Arial" w:cs="Arial"/>
                <w:b/>
                <w:bCs/>
                <w:sz w:val="18"/>
                <w:szCs w:val="18"/>
                <w:lang w:eastAsia="en-US"/>
              </w:rPr>
            </w:pPr>
            <w:r w:rsidRPr="003D3A34">
              <w:rPr>
                <w:rFonts w:ascii="Arial" w:eastAsia="Calibri" w:hAnsi="Arial" w:cs="Arial"/>
                <w:b/>
                <w:bCs/>
                <w:sz w:val="18"/>
                <w:szCs w:val="18"/>
                <w:lang w:eastAsia="en-US"/>
              </w:rPr>
              <w:t>25.001,18 eura</w:t>
            </w:r>
          </w:p>
        </w:tc>
        <w:tc>
          <w:tcPr>
            <w:tcW w:w="1274" w:type="dxa"/>
            <w:tcBorders>
              <w:top w:val="single" w:sz="4" w:space="0" w:color="auto"/>
              <w:left w:val="single" w:sz="4" w:space="0" w:color="auto"/>
              <w:bottom w:val="single" w:sz="4" w:space="0" w:color="auto"/>
              <w:right w:val="single" w:sz="4" w:space="0" w:color="auto"/>
            </w:tcBorders>
            <w:vAlign w:val="center"/>
          </w:tcPr>
          <w:p w14:paraId="78E62263" w14:textId="77777777" w:rsidR="003D3A34" w:rsidRPr="003D3A34" w:rsidRDefault="003D3A34" w:rsidP="003D3A34">
            <w:pPr>
              <w:spacing w:line="276" w:lineRule="auto"/>
              <w:jc w:val="center"/>
              <w:rPr>
                <w:rFonts w:ascii="Arial" w:eastAsia="Calibri" w:hAnsi="Arial" w:cs="Arial"/>
                <w:sz w:val="18"/>
                <w:szCs w:val="18"/>
                <w:lang w:eastAsia="en-US"/>
              </w:rPr>
            </w:pPr>
            <w:r w:rsidRPr="003D3A34">
              <w:rPr>
                <w:rFonts w:ascii="Arial" w:eastAsia="Calibri" w:hAnsi="Arial" w:cs="Arial"/>
                <w:sz w:val="18"/>
                <w:szCs w:val="18"/>
                <w:lang w:eastAsia="en-US"/>
              </w:rPr>
              <w:t>75</w:t>
            </w:r>
          </w:p>
        </w:tc>
        <w:tc>
          <w:tcPr>
            <w:tcW w:w="1417" w:type="dxa"/>
            <w:tcBorders>
              <w:top w:val="single" w:sz="4" w:space="0" w:color="auto"/>
              <w:left w:val="single" w:sz="4" w:space="0" w:color="auto"/>
              <w:bottom w:val="single" w:sz="4" w:space="0" w:color="auto"/>
              <w:right w:val="single" w:sz="4" w:space="0" w:color="auto"/>
            </w:tcBorders>
            <w:vAlign w:val="center"/>
          </w:tcPr>
          <w:p w14:paraId="2FC2186B" w14:textId="77777777" w:rsidR="003D3A34" w:rsidRPr="003D3A34" w:rsidRDefault="003D3A34" w:rsidP="003D3A34">
            <w:pPr>
              <w:spacing w:line="276" w:lineRule="auto"/>
              <w:jc w:val="center"/>
              <w:rPr>
                <w:rFonts w:ascii="Arial" w:eastAsia="Calibri" w:hAnsi="Arial" w:cs="Arial"/>
                <w:sz w:val="18"/>
                <w:szCs w:val="18"/>
                <w:lang w:eastAsia="en-US"/>
              </w:rPr>
            </w:pPr>
            <w:r w:rsidRPr="003D3A34">
              <w:rPr>
                <w:rFonts w:ascii="Arial" w:eastAsia="Calibri" w:hAnsi="Arial" w:cs="Arial"/>
                <w:sz w:val="18"/>
                <w:szCs w:val="18"/>
                <w:lang w:eastAsia="en-US"/>
              </w:rPr>
              <w:t>67</w:t>
            </w:r>
          </w:p>
        </w:tc>
        <w:tc>
          <w:tcPr>
            <w:tcW w:w="1418" w:type="dxa"/>
            <w:tcBorders>
              <w:top w:val="single" w:sz="4" w:space="0" w:color="auto"/>
              <w:left w:val="single" w:sz="4" w:space="0" w:color="auto"/>
              <w:bottom w:val="single" w:sz="4" w:space="0" w:color="auto"/>
              <w:right w:val="single" w:sz="4" w:space="0" w:color="auto"/>
            </w:tcBorders>
            <w:vAlign w:val="center"/>
          </w:tcPr>
          <w:p w14:paraId="442F7C70" w14:textId="77777777" w:rsidR="003D3A34" w:rsidRPr="003D3A34" w:rsidRDefault="003D3A34" w:rsidP="003D3A34">
            <w:pPr>
              <w:spacing w:line="276" w:lineRule="auto"/>
              <w:jc w:val="center"/>
              <w:rPr>
                <w:rFonts w:ascii="Arial" w:eastAsia="Calibri" w:hAnsi="Arial" w:cs="Arial"/>
                <w:sz w:val="18"/>
                <w:szCs w:val="18"/>
                <w:lang w:eastAsia="en-US"/>
              </w:rPr>
            </w:pPr>
            <w:r w:rsidRPr="003D3A34">
              <w:rPr>
                <w:rFonts w:ascii="Arial" w:eastAsia="Calibri" w:hAnsi="Arial" w:cs="Arial"/>
                <w:sz w:val="18"/>
                <w:szCs w:val="18"/>
                <w:lang w:eastAsia="en-US"/>
              </w:rPr>
              <w:t>7</w:t>
            </w:r>
          </w:p>
        </w:tc>
        <w:tc>
          <w:tcPr>
            <w:tcW w:w="1843" w:type="dxa"/>
            <w:tcBorders>
              <w:top w:val="single" w:sz="4" w:space="0" w:color="auto"/>
              <w:left w:val="single" w:sz="4" w:space="0" w:color="auto"/>
              <w:bottom w:val="single" w:sz="4" w:space="0" w:color="auto"/>
              <w:right w:val="single" w:sz="4" w:space="0" w:color="auto"/>
            </w:tcBorders>
            <w:vAlign w:val="center"/>
          </w:tcPr>
          <w:p w14:paraId="6CC5BE09" w14:textId="77777777" w:rsidR="003D3A34" w:rsidRPr="003D3A34" w:rsidRDefault="003D3A34" w:rsidP="003D3A34">
            <w:pPr>
              <w:spacing w:line="276" w:lineRule="auto"/>
              <w:jc w:val="center"/>
              <w:rPr>
                <w:rFonts w:ascii="Arial" w:eastAsia="Calibri" w:hAnsi="Arial" w:cs="Arial"/>
                <w:sz w:val="18"/>
                <w:szCs w:val="18"/>
                <w:lang w:eastAsia="en-US"/>
              </w:rPr>
            </w:pPr>
            <w:r w:rsidRPr="003D3A34">
              <w:rPr>
                <w:rFonts w:ascii="Arial" w:eastAsia="Calibri" w:hAnsi="Arial" w:cs="Arial"/>
                <w:sz w:val="18"/>
                <w:szCs w:val="18"/>
                <w:lang w:eastAsia="en-US"/>
              </w:rPr>
              <w:t>0</w:t>
            </w:r>
          </w:p>
        </w:tc>
        <w:tc>
          <w:tcPr>
            <w:tcW w:w="1701" w:type="dxa"/>
            <w:tcBorders>
              <w:top w:val="single" w:sz="4" w:space="0" w:color="auto"/>
              <w:left w:val="single" w:sz="4" w:space="0" w:color="auto"/>
              <w:bottom w:val="single" w:sz="4" w:space="0" w:color="auto"/>
              <w:right w:val="single" w:sz="4" w:space="0" w:color="auto"/>
            </w:tcBorders>
            <w:vAlign w:val="center"/>
          </w:tcPr>
          <w:p w14:paraId="791847F1" w14:textId="77777777" w:rsidR="003D3A34" w:rsidRPr="003D3A34" w:rsidRDefault="003D3A34" w:rsidP="003D3A34">
            <w:pPr>
              <w:spacing w:line="276" w:lineRule="auto"/>
              <w:jc w:val="center"/>
              <w:rPr>
                <w:rFonts w:ascii="Arial" w:eastAsia="Calibri" w:hAnsi="Arial" w:cs="Arial"/>
                <w:sz w:val="18"/>
                <w:szCs w:val="18"/>
                <w:lang w:eastAsia="en-US"/>
              </w:rPr>
            </w:pPr>
            <w:r w:rsidRPr="003D3A34">
              <w:rPr>
                <w:rFonts w:ascii="Arial" w:eastAsia="Calibri" w:hAnsi="Arial" w:cs="Arial"/>
                <w:sz w:val="18"/>
                <w:szCs w:val="18"/>
                <w:lang w:eastAsia="en-US"/>
              </w:rPr>
              <w:t>0</w:t>
            </w:r>
          </w:p>
        </w:tc>
        <w:tc>
          <w:tcPr>
            <w:tcW w:w="1666" w:type="dxa"/>
            <w:tcBorders>
              <w:top w:val="single" w:sz="4" w:space="0" w:color="auto"/>
              <w:left w:val="single" w:sz="4" w:space="0" w:color="auto"/>
              <w:bottom w:val="single" w:sz="4" w:space="0" w:color="auto"/>
              <w:right w:val="single" w:sz="4" w:space="0" w:color="auto"/>
            </w:tcBorders>
            <w:vAlign w:val="center"/>
          </w:tcPr>
          <w:p w14:paraId="338CDF50" w14:textId="77777777" w:rsidR="003D3A34" w:rsidRPr="003D3A34" w:rsidRDefault="003D3A34" w:rsidP="003D3A34">
            <w:pPr>
              <w:spacing w:line="276" w:lineRule="auto"/>
              <w:jc w:val="center"/>
              <w:rPr>
                <w:rFonts w:ascii="Arial" w:eastAsia="Calibri" w:hAnsi="Arial" w:cs="Arial"/>
                <w:sz w:val="18"/>
                <w:szCs w:val="18"/>
                <w:lang w:eastAsia="en-US"/>
              </w:rPr>
            </w:pPr>
            <w:r w:rsidRPr="003D3A34">
              <w:rPr>
                <w:rFonts w:ascii="Arial" w:eastAsia="Calibri" w:hAnsi="Arial" w:cs="Arial"/>
                <w:sz w:val="18"/>
                <w:szCs w:val="18"/>
                <w:lang w:eastAsia="en-US"/>
              </w:rPr>
              <w:t>149</w:t>
            </w:r>
          </w:p>
        </w:tc>
      </w:tr>
      <w:tr w:rsidR="003D3A34" w:rsidRPr="003D3A34" w14:paraId="12FA3A34" w14:textId="77777777" w:rsidTr="0058241C">
        <w:trPr>
          <w:trHeight w:val="447"/>
        </w:trPr>
        <w:tc>
          <w:tcPr>
            <w:tcW w:w="4673" w:type="dxa"/>
            <w:tcBorders>
              <w:top w:val="single" w:sz="4" w:space="0" w:color="auto"/>
              <w:left w:val="single" w:sz="4" w:space="0" w:color="auto"/>
              <w:bottom w:val="single" w:sz="4" w:space="0" w:color="auto"/>
              <w:right w:val="single" w:sz="4" w:space="0" w:color="auto"/>
            </w:tcBorders>
            <w:vAlign w:val="center"/>
            <w:hideMark/>
          </w:tcPr>
          <w:p w14:paraId="7DA78B0D" w14:textId="77777777" w:rsidR="003D3A34" w:rsidRPr="003D3A34" w:rsidRDefault="003D3A34" w:rsidP="003D3A34">
            <w:pPr>
              <w:spacing w:line="276" w:lineRule="auto"/>
              <w:jc w:val="center"/>
              <w:rPr>
                <w:rFonts w:ascii="Arial" w:eastAsia="Calibri" w:hAnsi="Arial" w:cs="Arial"/>
                <w:b/>
                <w:bCs/>
                <w:sz w:val="18"/>
                <w:szCs w:val="18"/>
                <w:lang w:eastAsia="en-US"/>
              </w:rPr>
            </w:pPr>
            <w:r w:rsidRPr="003D3A34">
              <w:rPr>
                <w:rFonts w:ascii="Arial" w:eastAsia="Calibri" w:hAnsi="Arial" w:cs="Arial"/>
                <w:b/>
                <w:bCs/>
                <w:sz w:val="18"/>
                <w:szCs w:val="18"/>
                <w:lang w:eastAsia="en-US"/>
              </w:rPr>
              <w:t>BOŠNJAČKA NACIONALNA ZAJEDNICA ZA GRAD ZAGREB I ZAGREBAČKU ŽUPANIJU, Zagreb</w:t>
            </w:r>
          </w:p>
          <w:p w14:paraId="1F8E7FB7" w14:textId="77777777" w:rsidR="003D3A34" w:rsidRPr="003D3A34" w:rsidRDefault="003D3A34" w:rsidP="003D3A34">
            <w:pPr>
              <w:spacing w:line="276" w:lineRule="auto"/>
              <w:jc w:val="center"/>
              <w:rPr>
                <w:rFonts w:ascii="Arial" w:eastAsia="Calibri" w:hAnsi="Arial" w:cs="Arial"/>
                <w:b/>
                <w:bCs/>
                <w:sz w:val="18"/>
                <w:szCs w:val="18"/>
                <w:lang w:eastAsia="en-US"/>
              </w:rPr>
            </w:pPr>
            <w:r w:rsidRPr="003D3A34">
              <w:rPr>
                <w:rFonts w:ascii="Arial" w:eastAsia="Calibri" w:hAnsi="Arial" w:cs="Arial"/>
                <w:b/>
                <w:bCs/>
                <w:sz w:val="18"/>
                <w:szCs w:val="18"/>
                <w:lang w:eastAsia="en-US"/>
              </w:rPr>
              <w:t>„</w:t>
            </w:r>
            <w:r w:rsidRPr="003D3A34">
              <w:rPr>
                <w:rFonts w:ascii="Arial" w:eastAsia="Calibri" w:hAnsi="Arial" w:cs="Arial"/>
                <w:b/>
                <w:bCs/>
                <w:i/>
                <w:iCs/>
                <w:sz w:val="18"/>
                <w:szCs w:val="18"/>
                <w:lang w:eastAsia="en-US"/>
              </w:rPr>
              <w:t>Pružanje primarne pravne pomoći pripadnicima bošnjačke nacionalne manjine u Republici Hrvatskoj</w:t>
            </w:r>
            <w:r w:rsidRPr="003D3A34">
              <w:rPr>
                <w:rFonts w:ascii="Arial" w:eastAsia="Calibri" w:hAnsi="Arial" w:cs="Arial"/>
                <w:b/>
                <w:bCs/>
                <w:sz w:val="18"/>
                <w:szCs w:val="18"/>
                <w:lang w:eastAsia="en-US"/>
              </w:rPr>
              <w:t>“</w:t>
            </w:r>
          </w:p>
          <w:p w14:paraId="38C64B0D" w14:textId="77777777" w:rsidR="003D3A34" w:rsidRPr="003D3A34" w:rsidRDefault="003D3A34" w:rsidP="003D3A34">
            <w:pPr>
              <w:spacing w:line="276" w:lineRule="auto"/>
              <w:jc w:val="center"/>
              <w:rPr>
                <w:rFonts w:ascii="Arial" w:eastAsia="Calibri" w:hAnsi="Arial" w:cs="Arial"/>
                <w:b/>
                <w:bCs/>
                <w:sz w:val="18"/>
                <w:szCs w:val="18"/>
                <w:lang w:eastAsia="en-US"/>
              </w:rPr>
            </w:pPr>
            <w:r w:rsidRPr="003D3A34">
              <w:rPr>
                <w:rFonts w:ascii="Arial" w:eastAsia="Calibri" w:hAnsi="Arial" w:cs="Arial"/>
                <w:b/>
                <w:bCs/>
                <w:sz w:val="18"/>
                <w:szCs w:val="18"/>
                <w:lang w:eastAsia="en-US"/>
              </w:rPr>
              <w:t>21.919,93 eura</w:t>
            </w:r>
          </w:p>
        </w:tc>
        <w:tc>
          <w:tcPr>
            <w:tcW w:w="1274" w:type="dxa"/>
            <w:tcBorders>
              <w:top w:val="single" w:sz="4" w:space="0" w:color="auto"/>
              <w:left w:val="single" w:sz="4" w:space="0" w:color="auto"/>
              <w:bottom w:val="single" w:sz="4" w:space="0" w:color="auto"/>
              <w:right w:val="single" w:sz="4" w:space="0" w:color="auto"/>
            </w:tcBorders>
            <w:vAlign w:val="center"/>
            <w:hideMark/>
          </w:tcPr>
          <w:p w14:paraId="2A39F4B6" w14:textId="77777777" w:rsidR="003D3A34" w:rsidRPr="003D3A34" w:rsidRDefault="003D3A34" w:rsidP="003D3A34">
            <w:pPr>
              <w:spacing w:line="276" w:lineRule="auto"/>
              <w:jc w:val="center"/>
              <w:rPr>
                <w:rFonts w:ascii="Arial" w:eastAsia="Calibri" w:hAnsi="Arial" w:cs="Arial"/>
                <w:sz w:val="18"/>
                <w:szCs w:val="18"/>
                <w:lang w:eastAsia="en-US"/>
              </w:rPr>
            </w:pPr>
            <w:r w:rsidRPr="003D3A34">
              <w:rPr>
                <w:rFonts w:ascii="Arial" w:eastAsia="Calibri" w:hAnsi="Arial" w:cs="Arial"/>
                <w:sz w:val="18"/>
                <w:szCs w:val="18"/>
                <w:lang w:eastAsia="en-US"/>
              </w:rPr>
              <w:t>54</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C6DAC6F" w14:textId="77777777" w:rsidR="003D3A34" w:rsidRPr="003D3A34" w:rsidRDefault="003D3A34" w:rsidP="003D3A34">
            <w:pPr>
              <w:spacing w:line="276" w:lineRule="auto"/>
              <w:jc w:val="center"/>
              <w:rPr>
                <w:rFonts w:ascii="Arial" w:eastAsia="Calibri" w:hAnsi="Arial" w:cs="Arial"/>
                <w:sz w:val="18"/>
                <w:szCs w:val="18"/>
                <w:lang w:eastAsia="en-US"/>
              </w:rPr>
            </w:pPr>
            <w:r w:rsidRPr="003D3A34">
              <w:rPr>
                <w:rFonts w:ascii="Arial" w:eastAsia="Calibri" w:hAnsi="Arial" w:cs="Arial"/>
                <w:sz w:val="18"/>
                <w:szCs w:val="18"/>
                <w:lang w:eastAsia="en-US"/>
              </w:rPr>
              <w:t>92</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67CC848" w14:textId="77777777" w:rsidR="003D3A34" w:rsidRPr="003D3A34" w:rsidRDefault="003D3A34" w:rsidP="003D3A34">
            <w:pPr>
              <w:spacing w:line="276" w:lineRule="auto"/>
              <w:jc w:val="center"/>
              <w:rPr>
                <w:rFonts w:ascii="Arial" w:eastAsia="Calibri" w:hAnsi="Arial" w:cs="Arial"/>
                <w:sz w:val="18"/>
                <w:szCs w:val="18"/>
                <w:lang w:eastAsia="en-US"/>
              </w:rPr>
            </w:pPr>
            <w:r w:rsidRPr="003D3A34">
              <w:rPr>
                <w:rFonts w:ascii="Arial" w:eastAsia="Calibri" w:hAnsi="Arial" w:cs="Arial"/>
                <w:sz w:val="18"/>
                <w:szCs w:val="18"/>
                <w:lang w:eastAsia="en-US"/>
              </w:rPr>
              <w:t>3</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C1C6791" w14:textId="77777777" w:rsidR="003D3A34" w:rsidRPr="003D3A34" w:rsidRDefault="003D3A34" w:rsidP="003D3A34">
            <w:pPr>
              <w:spacing w:line="276" w:lineRule="auto"/>
              <w:jc w:val="center"/>
              <w:rPr>
                <w:rFonts w:ascii="Arial" w:eastAsia="Calibri" w:hAnsi="Arial" w:cs="Arial"/>
                <w:sz w:val="18"/>
                <w:szCs w:val="18"/>
                <w:lang w:eastAsia="en-US"/>
              </w:rPr>
            </w:pPr>
            <w:r w:rsidRPr="003D3A34">
              <w:rPr>
                <w:rFonts w:ascii="Arial" w:eastAsia="Calibri" w:hAnsi="Arial" w:cs="Arial"/>
                <w:sz w:val="18"/>
                <w:szCs w:val="18"/>
                <w:lang w:eastAsia="en-US"/>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8BE17B7" w14:textId="77777777" w:rsidR="003D3A34" w:rsidRPr="003D3A34" w:rsidRDefault="003D3A34" w:rsidP="003D3A34">
            <w:pPr>
              <w:spacing w:line="276" w:lineRule="auto"/>
              <w:jc w:val="center"/>
              <w:rPr>
                <w:rFonts w:ascii="Arial" w:eastAsia="Calibri" w:hAnsi="Arial" w:cs="Arial"/>
                <w:sz w:val="18"/>
                <w:szCs w:val="18"/>
                <w:lang w:eastAsia="en-US"/>
              </w:rPr>
            </w:pPr>
            <w:r w:rsidRPr="003D3A34">
              <w:rPr>
                <w:rFonts w:ascii="Arial" w:eastAsia="Calibri" w:hAnsi="Arial" w:cs="Arial"/>
                <w:sz w:val="18"/>
                <w:szCs w:val="18"/>
                <w:lang w:eastAsia="en-US"/>
              </w:rPr>
              <w:t>0</w:t>
            </w:r>
          </w:p>
        </w:tc>
        <w:tc>
          <w:tcPr>
            <w:tcW w:w="1666" w:type="dxa"/>
            <w:tcBorders>
              <w:top w:val="single" w:sz="4" w:space="0" w:color="auto"/>
              <w:left w:val="single" w:sz="4" w:space="0" w:color="auto"/>
              <w:bottom w:val="single" w:sz="4" w:space="0" w:color="auto"/>
              <w:right w:val="single" w:sz="4" w:space="0" w:color="auto"/>
            </w:tcBorders>
            <w:vAlign w:val="center"/>
            <w:hideMark/>
          </w:tcPr>
          <w:p w14:paraId="3FA0B2DA" w14:textId="77777777" w:rsidR="003D3A34" w:rsidRPr="003D3A34" w:rsidRDefault="003D3A34" w:rsidP="003D3A34">
            <w:pPr>
              <w:spacing w:line="276" w:lineRule="auto"/>
              <w:jc w:val="center"/>
              <w:rPr>
                <w:rFonts w:ascii="Arial" w:eastAsia="Calibri" w:hAnsi="Arial" w:cs="Arial"/>
                <w:sz w:val="18"/>
                <w:szCs w:val="18"/>
                <w:lang w:eastAsia="en-US"/>
              </w:rPr>
            </w:pPr>
            <w:r w:rsidRPr="003D3A34">
              <w:rPr>
                <w:rFonts w:ascii="Arial" w:eastAsia="Calibri" w:hAnsi="Arial" w:cs="Arial"/>
                <w:sz w:val="18"/>
                <w:szCs w:val="18"/>
                <w:lang w:eastAsia="en-US"/>
              </w:rPr>
              <w:t>150</w:t>
            </w:r>
          </w:p>
        </w:tc>
      </w:tr>
      <w:tr w:rsidR="003D3A34" w:rsidRPr="003D3A34" w14:paraId="4D20EE71" w14:textId="77777777" w:rsidTr="0058241C">
        <w:tc>
          <w:tcPr>
            <w:tcW w:w="4673" w:type="dxa"/>
            <w:tcBorders>
              <w:top w:val="single" w:sz="4" w:space="0" w:color="auto"/>
              <w:left w:val="single" w:sz="4" w:space="0" w:color="auto"/>
              <w:bottom w:val="single" w:sz="4" w:space="0" w:color="auto"/>
              <w:right w:val="single" w:sz="4" w:space="0" w:color="auto"/>
            </w:tcBorders>
            <w:vAlign w:val="center"/>
            <w:hideMark/>
          </w:tcPr>
          <w:p w14:paraId="24978AAC" w14:textId="77777777" w:rsidR="003D3A34" w:rsidRPr="003D3A34" w:rsidRDefault="003D3A34" w:rsidP="003D3A34">
            <w:pPr>
              <w:spacing w:line="276" w:lineRule="auto"/>
              <w:jc w:val="center"/>
              <w:rPr>
                <w:rFonts w:ascii="Arial" w:eastAsia="Calibri" w:hAnsi="Arial" w:cs="Arial"/>
                <w:b/>
                <w:bCs/>
                <w:sz w:val="18"/>
                <w:szCs w:val="18"/>
                <w:lang w:eastAsia="en-US"/>
              </w:rPr>
            </w:pPr>
            <w:r w:rsidRPr="003D3A34">
              <w:rPr>
                <w:rFonts w:ascii="Arial" w:eastAsia="Calibri" w:hAnsi="Arial" w:cs="Arial"/>
                <w:b/>
                <w:bCs/>
                <w:sz w:val="18"/>
                <w:szCs w:val="18"/>
                <w:lang w:eastAsia="en-US"/>
              </w:rPr>
              <w:t>CENTAR ZA GRAĐANSKE INICIJATIVE POREČ, Poreč</w:t>
            </w:r>
          </w:p>
          <w:p w14:paraId="64AFC1A6" w14:textId="77777777" w:rsidR="003D3A34" w:rsidRPr="003D3A34" w:rsidRDefault="003D3A34" w:rsidP="003D3A34">
            <w:pPr>
              <w:spacing w:line="276" w:lineRule="auto"/>
              <w:jc w:val="center"/>
              <w:rPr>
                <w:rFonts w:ascii="Arial" w:eastAsia="Calibri" w:hAnsi="Arial" w:cs="Arial"/>
                <w:b/>
                <w:bCs/>
                <w:sz w:val="18"/>
                <w:szCs w:val="18"/>
                <w:lang w:eastAsia="en-US"/>
              </w:rPr>
            </w:pPr>
            <w:r w:rsidRPr="003D3A34">
              <w:rPr>
                <w:rFonts w:ascii="Arial" w:eastAsia="Calibri" w:hAnsi="Arial" w:cs="Arial"/>
                <w:b/>
                <w:bCs/>
                <w:sz w:val="18"/>
                <w:szCs w:val="18"/>
                <w:lang w:eastAsia="en-US"/>
              </w:rPr>
              <w:t>„</w:t>
            </w:r>
            <w:r w:rsidRPr="003D3A34">
              <w:rPr>
                <w:rFonts w:ascii="Arial" w:eastAsia="Calibri" w:hAnsi="Arial" w:cs="Arial"/>
                <w:b/>
                <w:bCs/>
                <w:i/>
                <w:iCs/>
                <w:sz w:val="18"/>
                <w:szCs w:val="18"/>
                <w:lang w:eastAsia="en-US"/>
              </w:rPr>
              <w:t>2023 BPP Centar za građanske inicijative Poreč</w:t>
            </w:r>
            <w:r w:rsidRPr="003D3A34">
              <w:rPr>
                <w:rFonts w:ascii="Arial" w:eastAsia="Calibri" w:hAnsi="Arial" w:cs="Arial"/>
                <w:b/>
                <w:bCs/>
                <w:sz w:val="18"/>
                <w:szCs w:val="18"/>
                <w:lang w:eastAsia="en-US"/>
              </w:rPr>
              <w:t>“</w:t>
            </w:r>
          </w:p>
          <w:p w14:paraId="45A4DCFD" w14:textId="77777777" w:rsidR="003D3A34" w:rsidRPr="003D3A34" w:rsidRDefault="003D3A34" w:rsidP="003D3A34">
            <w:pPr>
              <w:spacing w:line="276" w:lineRule="auto"/>
              <w:jc w:val="center"/>
              <w:rPr>
                <w:rFonts w:ascii="Arial" w:eastAsia="Calibri" w:hAnsi="Arial" w:cs="Arial"/>
                <w:b/>
                <w:bCs/>
                <w:sz w:val="18"/>
                <w:szCs w:val="18"/>
                <w:lang w:eastAsia="en-US"/>
              </w:rPr>
            </w:pPr>
            <w:r w:rsidRPr="003D3A34">
              <w:rPr>
                <w:rFonts w:ascii="Arial" w:eastAsia="Calibri" w:hAnsi="Arial" w:cs="Arial"/>
                <w:b/>
                <w:bCs/>
                <w:sz w:val="18"/>
                <w:szCs w:val="18"/>
                <w:lang w:eastAsia="en-US"/>
              </w:rPr>
              <w:t>12.696,00 eura</w:t>
            </w:r>
          </w:p>
        </w:tc>
        <w:tc>
          <w:tcPr>
            <w:tcW w:w="1274" w:type="dxa"/>
            <w:tcBorders>
              <w:top w:val="single" w:sz="4" w:space="0" w:color="auto"/>
              <w:left w:val="single" w:sz="4" w:space="0" w:color="auto"/>
              <w:bottom w:val="single" w:sz="4" w:space="0" w:color="auto"/>
              <w:right w:val="single" w:sz="4" w:space="0" w:color="auto"/>
            </w:tcBorders>
            <w:vAlign w:val="center"/>
            <w:hideMark/>
          </w:tcPr>
          <w:p w14:paraId="60BEAE06" w14:textId="77777777" w:rsidR="003D3A34" w:rsidRPr="003D3A34" w:rsidRDefault="003D3A34" w:rsidP="003D3A34">
            <w:pPr>
              <w:spacing w:line="276" w:lineRule="auto"/>
              <w:jc w:val="center"/>
              <w:rPr>
                <w:rFonts w:ascii="Arial" w:eastAsia="Calibri" w:hAnsi="Arial" w:cs="Arial"/>
                <w:sz w:val="18"/>
                <w:szCs w:val="18"/>
                <w:lang w:eastAsia="en-US"/>
              </w:rPr>
            </w:pPr>
            <w:r w:rsidRPr="003D3A34">
              <w:rPr>
                <w:rFonts w:ascii="Arial" w:eastAsia="Calibri" w:hAnsi="Arial" w:cs="Arial"/>
                <w:sz w:val="18"/>
                <w:szCs w:val="18"/>
                <w:lang w:eastAsia="en-US"/>
              </w:rPr>
              <w:t>753</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E270D66" w14:textId="77777777" w:rsidR="003D3A34" w:rsidRPr="003D3A34" w:rsidRDefault="003D3A34" w:rsidP="003D3A34">
            <w:pPr>
              <w:spacing w:line="276" w:lineRule="auto"/>
              <w:jc w:val="center"/>
              <w:rPr>
                <w:rFonts w:ascii="Arial" w:eastAsia="Calibri" w:hAnsi="Arial" w:cs="Arial"/>
                <w:sz w:val="18"/>
                <w:szCs w:val="18"/>
                <w:lang w:eastAsia="en-US"/>
              </w:rPr>
            </w:pPr>
            <w:r w:rsidRPr="003D3A34">
              <w:rPr>
                <w:rFonts w:ascii="Arial" w:eastAsia="Calibri" w:hAnsi="Arial" w:cs="Arial"/>
                <w:sz w:val="18"/>
                <w:szCs w:val="18"/>
                <w:lang w:eastAsia="en-US"/>
              </w:rPr>
              <w:t>96</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B39C724" w14:textId="77777777" w:rsidR="003D3A34" w:rsidRPr="003D3A34" w:rsidRDefault="003D3A34" w:rsidP="003D3A34">
            <w:pPr>
              <w:spacing w:line="276" w:lineRule="auto"/>
              <w:jc w:val="center"/>
              <w:rPr>
                <w:rFonts w:ascii="Arial" w:eastAsia="Calibri" w:hAnsi="Arial" w:cs="Arial"/>
                <w:sz w:val="18"/>
                <w:szCs w:val="18"/>
                <w:lang w:eastAsia="en-US"/>
              </w:rPr>
            </w:pPr>
            <w:r w:rsidRPr="003D3A34">
              <w:rPr>
                <w:rFonts w:ascii="Arial" w:eastAsia="Calibri" w:hAnsi="Arial" w:cs="Arial"/>
                <w:sz w:val="18"/>
                <w:szCs w:val="18"/>
                <w:lang w:eastAsia="en-US"/>
              </w:rPr>
              <w:t>77</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29975B0" w14:textId="77777777" w:rsidR="003D3A34" w:rsidRPr="003D3A34" w:rsidRDefault="003D3A34" w:rsidP="003D3A34">
            <w:pPr>
              <w:spacing w:line="276" w:lineRule="auto"/>
              <w:jc w:val="center"/>
              <w:rPr>
                <w:rFonts w:ascii="Arial" w:eastAsia="Calibri" w:hAnsi="Arial" w:cs="Arial"/>
                <w:sz w:val="18"/>
                <w:szCs w:val="18"/>
                <w:lang w:eastAsia="en-US"/>
              </w:rPr>
            </w:pPr>
            <w:r w:rsidRPr="003D3A34">
              <w:rPr>
                <w:rFonts w:ascii="Arial" w:eastAsia="Calibri" w:hAnsi="Arial" w:cs="Arial"/>
                <w:sz w:val="18"/>
                <w:szCs w:val="18"/>
                <w:lang w:eastAsia="en-US"/>
              </w:rPr>
              <w:t>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444B0F7" w14:textId="77777777" w:rsidR="003D3A34" w:rsidRPr="003D3A34" w:rsidRDefault="003D3A34" w:rsidP="003D3A34">
            <w:pPr>
              <w:spacing w:line="276" w:lineRule="auto"/>
              <w:jc w:val="center"/>
              <w:rPr>
                <w:rFonts w:ascii="Arial" w:eastAsia="Calibri" w:hAnsi="Arial" w:cs="Arial"/>
                <w:sz w:val="18"/>
                <w:szCs w:val="18"/>
                <w:lang w:eastAsia="en-US"/>
              </w:rPr>
            </w:pPr>
            <w:r w:rsidRPr="003D3A34">
              <w:rPr>
                <w:rFonts w:ascii="Arial" w:eastAsia="Calibri" w:hAnsi="Arial" w:cs="Arial"/>
                <w:sz w:val="18"/>
                <w:szCs w:val="18"/>
                <w:lang w:eastAsia="en-US"/>
              </w:rPr>
              <w:t>0</w:t>
            </w:r>
          </w:p>
        </w:tc>
        <w:tc>
          <w:tcPr>
            <w:tcW w:w="1666" w:type="dxa"/>
            <w:tcBorders>
              <w:top w:val="single" w:sz="4" w:space="0" w:color="auto"/>
              <w:left w:val="single" w:sz="4" w:space="0" w:color="auto"/>
              <w:bottom w:val="single" w:sz="4" w:space="0" w:color="auto"/>
              <w:right w:val="single" w:sz="4" w:space="0" w:color="auto"/>
            </w:tcBorders>
            <w:vAlign w:val="center"/>
            <w:hideMark/>
          </w:tcPr>
          <w:p w14:paraId="2A45A6E8" w14:textId="77777777" w:rsidR="003D3A34" w:rsidRPr="003D3A34" w:rsidRDefault="003D3A34" w:rsidP="003D3A34">
            <w:pPr>
              <w:spacing w:line="276" w:lineRule="auto"/>
              <w:jc w:val="center"/>
              <w:rPr>
                <w:rFonts w:ascii="Arial" w:eastAsia="Calibri" w:hAnsi="Arial" w:cs="Arial"/>
                <w:sz w:val="18"/>
                <w:szCs w:val="18"/>
                <w:lang w:eastAsia="en-US"/>
              </w:rPr>
            </w:pPr>
            <w:r w:rsidRPr="003D3A34">
              <w:rPr>
                <w:rFonts w:ascii="Arial" w:eastAsia="Calibri" w:hAnsi="Arial" w:cs="Arial"/>
                <w:sz w:val="18"/>
                <w:szCs w:val="18"/>
                <w:lang w:eastAsia="en-US"/>
              </w:rPr>
              <w:t>926</w:t>
            </w:r>
          </w:p>
        </w:tc>
      </w:tr>
      <w:tr w:rsidR="003D3A34" w:rsidRPr="003D3A34" w14:paraId="02003FA8" w14:textId="77777777" w:rsidTr="0058241C">
        <w:trPr>
          <w:trHeight w:val="445"/>
        </w:trPr>
        <w:tc>
          <w:tcPr>
            <w:tcW w:w="467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03684EEE" w14:textId="77777777" w:rsidR="003D3A34" w:rsidRPr="003D3A34" w:rsidRDefault="003D3A34" w:rsidP="003D3A34">
            <w:pPr>
              <w:spacing w:line="276" w:lineRule="auto"/>
              <w:jc w:val="center"/>
              <w:rPr>
                <w:rFonts w:ascii="Arial" w:eastAsia="Calibri" w:hAnsi="Arial" w:cs="Arial"/>
                <w:sz w:val="18"/>
                <w:szCs w:val="18"/>
                <w:lang w:eastAsia="en-US"/>
              </w:rPr>
            </w:pPr>
            <w:r w:rsidRPr="003D3A34">
              <w:rPr>
                <w:rFonts w:ascii="Arial" w:eastAsia="Calibri" w:hAnsi="Arial" w:cs="Arial"/>
                <w:sz w:val="18"/>
                <w:szCs w:val="18"/>
                <w:lang w:eastAsia="en-US"/>
              </w:rPr>
              <w:t>Ukupno</w:t>
            </w:r>
          </w:p>
        </w:tc>
        <w:tc>
          <w:tcPr>
            <w:tcW w:w="1274"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53A8A6D3" w14:textId="77E623AD" w:rsidR="003D3A34" w:rsidRPr="003D3A34" w:rsidRDefault="00B42D83" w:rsidP="003D3A34">
            <w:pPr>
              <w:spacing w:line="276" w:lineRule="auto"/>
              <w:jc w:val="center"/>
              <w:rPr>
                <w:rFonts w:ascii="Arial" w:eastAsia="Calibri" w:hAnsi="Arial" w:cs="Arial"/>
                <w:sz w:val="18"/>
                <w:szCs w:val="18"/>
                <w:lang w:eastAsia="en-US"/>
              </w:rPr>
            </w:pPr>
            <w:r>
              <w:rPr>
                <w:rFonts w:ascii="Arial" w:eastAsia="Calibri" w:hAnsi="Arial" w:cs="Arial"/>
                <w:sz w:val="18"/>
                <w:szCs w:val="18"/>
                <w:lang w:eastAsia="en-US"/>
              </w:rPr>
              <w:t>7.183</w:t>
            </w:r>
          </w:p>
        </w:tc>
        <w:tc>
          <w:tcPr>
            <w:tcW w:w="1417"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0814C67F" w14:textId="17F32E4C" w:rsidR="003D3A34" w:rsidRPr="003D3A34" w:rsidRDefault="00B42D83" w:rsidP="003D3A34">
            <w:pPr>
              <w:spacing w:line="276" w:lineRule="auto"/>
              <w:jc w:val="center"/>
              <w:rPr>
                <w:rFonts w:ascii="Arial" w:eastAsia="Calibri" w:hAnsi="Arial" w:cs="Arial"/>
                <w:sz w:val="18"/>
                <w:szCs w:val="18"/>
                <w:lang w:eastAsia="en-US"/>
              </w:rPr>
            </w:pPr>
            <w:r>
              <w:rPr>
                <w:rFonts w:ascii="Arial" w:eastAsia="Calibri" w:hAnsi="Arial" w:cs="Arial"/>
                <w:sz w:val="18"/>
                <w:szCs w:val="18"/>
                <w:lang w:eastAsia="en-US"/>
              </w:rPr>
              <w:t>8.913</w:t>
            </w:r>
          </w:p>
        </w:tc>
        <w:tc>
          <w:tcPr>
            <w:tcW w:w="1418"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200FA173" w14:textId="2A9F1941" w:rsidR="003D3A34" w:rsidRPr="003D3A34" w:rsidRDefault="00B42D83" w:rsidP="003D3A34">
            <w:pPr>
              <w:spacing w:line="276" w:lineRule="auto"/>
              <w:jc w:val="center"/>
              <w:rPr>
                <w:rFonts w:ascii="Arial" w:eastAsia="Calibri" w:hAnsi="Arial" w:cs="Arial"/>
                <w:sz w:val="18"/>
                <w:szCs w:val="18"/>
                <w:lang w:eastAsia="en-US"/>
              </w:rPr>
            </w:pPr>
            <w:r>
              <w:rPr>
                <w:rFonts w:ascii="Arial" w:eastAsia="Calibri" w:hAnsi="Arial" w:cs="Arial"/>
                <w:sz w:val="18"/>
                <w:szCs w:val="18"/>
                <w:lang w:eastAsia="en-US"/>
              </w:rPr>
              <w:t>1.832</w:t>
            </w:r>
          </w:p>
        </w:tc>
        <w:tc>
          <w:tcPr>
            <w:tcW w:w="184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12B16BCE" w14:textId="4894496E" w:rsidR="003D3A34" w:rsidRPr="003D3A34" w:rsidRDefault="00B42D83" w:rsidP="003D3A34">
            <w:pPr>
              <w:spacing w:line="276" w:lineRule="auto"/>
              <w:jc w:val="center"/>
              <w:rPr>
                <w:rFonts w:ascii="Arial" w:eastAsia="Calibri" w:hAnsi="Arial" w:cs="Arial"/>
                <w:sz w:val="18"/>
                <w:szCs w:val="18"/>
                <w:lang w:eastAsia="en-US"/>
              </w:rPr>
            </w:pPr>
            <w:r>
              <w:rPr>
                <w:rFonts w:ascii="Arial" w:eastAsia="Calibri" w:hAnsi="Arial" w:cs="Arial"/>
                <w:sz w:val="18"/>
                <w:szCs w:val="18"/>
                <w:lang w:eastAsia="en-US"/>
              </w:rPr>
              <w:t>204</w:t>
            </w:r>
          </w:p>
        </w:tc>
        <w:tc>
          <w:tcPr>
            <w:tcW w:w="1701"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3B818C10" w14:textId="77777777" w:rsidR="003D3A34" w:rsidRPr="003D3A34" w:rsidRDefault="003D3A34" w:rsidP="003D3A34">
            <w:pPr>
              <w:spacing w:line="276" w:lineRule="auto"/>
              <w:jc w:val="center"/>
              <w:rPr>
                <w:rFonts w:ascii="Arial" w:eastAsia="Calibri" w:hAnsi="Arial" w:cs="Arial"/>
                <w:sz w:val="18"/>
                <w:szCs w:val="18"/>
                <w:lang w:eastAsia="en-US"/>
              </w:rPr>
            </w:pPr>
            <w:r w:rsidRPr="003D3A34">
              <w:rPr>
                <w:rFonts w:ascii="Arial" w:eastAsia="Calibri" w:hAnsi="Arial" w:cs="Arial"/>
                <w:sz w:val="18"/>
                <w:szCs w:val="18"/>
                <w:lang w:eastAsia="en-US"/>
              </w:rPr>
              <w:t>537</w:t>
            </w:r>
          </w:p>
        </w:tc>
        <w:tc>
          <w:tcPr>
            <w:tcW w:w="1666"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73E70D90" w14:textId="1F672325" w:rsidR="003D3A34" w:rsidRPr="003D3A34" w:rsidRDefault="00B42D83" w:rsidP="003D3A34">
            <w:pPr>
              <w:spacing w:line="276" w:lineRule="auto"/>
              <w:jc w:val="center"/>
              <w:rPr>
                <w:rFonts w:ascii="Arial" w:eastAsia="Calibri" w:hAnsi="Arial" w:cs="Arial"/>
                <w:sz w:val="18"/>
                <w:szCs w:val="18"/>
                <w:lang w:eastAsia="en-US"/>
              </w:rPr>
            </w:pPr>
            <w:r>
              <w:rPr>
                <w:rFonts w:ascii="Arial" w:eastAsia="Calibri" w:hAnsi="Arial" w:cs="Arial"/>
                <w:sz w:val="18"/>
                <w:szCs w:val="18"/>
                <w:lang w:eastAsia="en-US"/>
              </w:rPr>
              <w:t>18.669</w:t>
            </w:r>
          </w:p>
        </w:tc>
      </w:tr>
    </w:tbl>
    <w:p w14:paraId="10CC08E7" w14:textId="77777777" w:rsidR="00D65EB5" w:rsidRPr="003D3A34" w:rsidRDefault="00D65EB5" w:rsidP="003D3A34">
      <w:pPr>
        <w:spacing w:line="276" w:lineRule="auto"/>
        <w:contextualSpacing/>
        <w:rPr>
          <w:rFonts w:ascii="Arial" w:hAnsi="Arial" w:cs="Arial"/>
          <w:b/>
          <w:sz w:val="18"/>
          <w:szCs w:val="18"/>
        </w:rPr>
      </w:pPr>
    </w:p>
    <w:p w14:paraId="741328E6" w14:textId="77F0818C" w:rsidR="003D3A34" w:rsidRPr="00C60F73" w:rsidRDefault="00754E76" w:rsidP="00DB51B8">
      <w:pPr>
        <w:spacing w:line="276" w:lineRule="auto"/>
        <w:jc w:val="center"/>
        <w:rPr>
          <w:rFonts w:ascii="Arial" w:hAnsi="Arial" w:cs="Arial"/>
          <w:b/>
          <w:sz w:val="22"/>
          <w:szCs w:val="22"/>
        </w:rPr>
      </w:pPr>
      <w:r>
        <w:rPr>
          <w:rFonts w:ascii="Arial" w:hAnsi="Arial" w:cs="Arial"/>
          <w:b/>
          <w:sz w:val="22"/>
          <w:szCs w:val="22"/>
        </w:rPr>
        <w:lastRenderedPageBreak/>
        <w:t xml:space="preserve">b) </w:t>
      </w:r>
      <w:r w:rsidR="003D3A34" w:rsidRPr="00C60F73">
        <w:rPr>
          <w:rFonts w:ascii="Arial" w:hAnsi="Arial" w:cs="Arial"/>
          <w:b/>
          <w:sz w:val="22"/>
          <w:szCs w:val="22"/>
        </w:rPr>
        <w:t>Pravne klinike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6"/>
        <w:gridCol w:w="1533"/>
        <w:gridCol w:w="1417"/>
        <w:gridCol w:w="1418"/>
        <w:gridCol w:w="1843"/>
        <w:gridCol w:w="1580"/>
        <w:gridCol w:w="1785"/>
      </w:tblGrid>
      <w:tr w:rsidR="00DB51B8" w:rsidRPr="003D3A34" w14:paraId="75C9CFDB" w14:textId="77777777" w:rsidTr="00212F64">
        <w:trPr>
          <w:trHeight w:val="801"/>
        </w:trPr>
        <w:tc>
          <w:tcPr>
            <w:tcW w:w="4416"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1E14F9B1" w14:textId="77777777" w:rsidR="003D3A34" w:rsidRPr="003D3A34" w:rsidRDefault="003D3A34" w:rsidP="003D3A34">
            <w:pPr>
              <w:spacing w:line="276" w:lineRule="auto"/>
              <w:jc w:val="center"/>
              <w:rPr>
                <w:rFonts w:ascii="Arial" w:eastAsia="Calibri" w:hAnsi="Arial" w:cs="Arial"/>
                <w:sz w:val="18"/>
                <w:szCs w:val="18"/>
                <w:lang w:eastAsia="en-US"/>
              </w:rPr>
            </w:pPr>
            <w:r w:rsidRPr="003D3A34">
              <w:rPr>
                <w:rFonts w:ascii="Arial" w:eastAsia="Calibri" w:hAnsi="Arial" w:cs="Arial"/>
                <w:sz w:val="18"/>
                <w:szCs w:val="18"/>
                <w:lang w:eastAsia="en-US"/>
              </w:rPr>
              <w:t>Pravna klinika / projekt / dodijeljena sredstva</w:t>
            </w:r>
          </w:p>
        </w:tc>
        <w:tc>
          <w:tcPr>
            <w:tcW w:w="1533"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25BBB1C7" w14:textId="77777777" w:rsidR="003D3A34" w:rsidRPr="003D3A34" w:rsidRDefault="003D3A34" w:rsidP="003D3A34">
            <w:pPr>
              <w:spacing w:line="276" w:lineRule="auto"/>
              <w:jc w:val="center"/>
              <w:rPr>
                <w:rFonts w:ascii="Arial" w:eastAsia="Calibri" w:hAnsi="Arial" w:cs="Arial"/>
                <w:sz w:val="18"/>
                <w:szCs w:val="18"/>
                <w:lang w:eastAsia="en-US"/>
              </w:rPr>
            </w:pPr>
            <w:r w:rsidRPr="003D3A34">
              <w:rPr>
                <w:rFonts w:ascii="Arial" w:eastAsia="Calibri" w:hAnsi="Arial" w:cs="Arial"/>
                <w:sz w:val="18"/>
                <w:szCs w:val="18"/>
                <w:lang w:eastAsia="en-US"/>
              </w:rPr>
              <w:t>Opća pravna informacija</w:t>
            </w:r>
          </w:p>
        </w:tc>
        <w:tc>
          <w:tcPr>
            <w:tcW w:w="1417"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2C9FD4CB" w14:textId="77777777" w:rsidR="003D3A34" w:rsidRPr="003D3A34" w:rsidRDefault="003D3A34" w:rsidP="003D3A34">
            <w:pPr>
              <w:spacing w:line="276" w:lineRule="auto"/>
              <w:jc w:val="center"/>
              <w:rPr>
                <w:rFonts w:ascii="Arial" w:eastAsia="Calibri" w:hAnsi="Arial" w:cs="Arial"/>
                <w:sz w:val="18"/>
                <w:szCs w:val="18"/>
                <w:lang w:eastAsia="en-US"/>
              </w:rPr>
            </w:pPr>
            <w:r w:rsidRPr="003D3A34">
              <w:rPr>
                <w:rFonts w:ascii="Arial" w:eastAsia="Calibri" w:hAnsi="Arial" w:cs="Arial"/>
                <w:sz w:val="18"/>
                <w:szCs w:val="18"/>
                <w:lang w:eastAsia="en-US"/>
              </w:rPr>
              <w:t>Pravni savjet</w:t>
            </w:r>
          </w:p>
        </w:tc>
        <w:tc>
          <w:tcPr>
            <w:tcW w:w="1418"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0AB33DC0" w14:textId="77777777" w:rsidR="003D3A34" w:rsidRPr="003D3A34" w:rsidRDefault="003D3A34" w:rsidP="003D3A34">
            <w:pPr>
              <w:spacing w:line="276" w:lineRule="auto"/>
              <w:jc w:val="center"/>
              <w:rPr>
                <w:rFonts w:ascii="Arial" w:eastAsia="Calibri" w:hAnsi="Arial" w:cs="Arial"/>
                <w:sz w:val="18"/>
                <w:szCs w:val="18"/>
                <w:lang w:eastAsia="en-US"/>
              </w:rPr>
            </w:pPr>
            <w:r w:rsidRPr="003D3A34">
              <w:rPr>
                <w:rFonts w:ascii="Arial" w:eastAsia="Calibri" w:hAnsi="Arial" w:cs="Arial"/>
                <w:sz w:val="18"/>
                <w:szCs w:val="18"/>
                <w:lang w:eastAsia="en-US"/>
              </w:rPr>
              <w:t>Sastavljanje podnesaka</w:t>
            </w:r>
            <w:r w:rsidRPr="003D3A34">
              <w:rPr>
                <w:rFonts w:ascii="Arial" w:eastAsia="Calibri" w:hAnsi="Arial" w:cs="Arial"/>
                <w:sz w:val="18"/>
                <w:szCs w:val="18"/>
                <w:vertAlign w:val="superscript"/>
                <w:lang w:eastAsia="en-US"/>
              </w:rPr>
              <w:footnoteReference w:customMarkFollows="1" w:id="8"/>
              <w:t>*</w:t>
            </w:r>
          </w:p>
        </w:tc>
        <w:tc>
          <w:tcPr>
            <w:tcW w:w="1843"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1954A59A" w14:textId="77777777" w:rsidR="003D3A34" w:rsidRPr="003D3A34" w:rsidRDefault="003D3A34" w:rsidP="003D3A34">
            <w:pPr>
              <w:spacing w:line="276" w:lineRule="auto"/>
              <w:jc w:val="center"/>
              <w:rPr>
                <w:rFonts w:ascii="Arial" w:eastAsia="Calibri" w:hAnsi="Arial" w:cs="Arial"/>
                <w:sz w:val="18"/>
                <w:szCs w:val="18"/>
                <w:lang w:eastAsia="en-US"/>
              </w:rPr>
            </w:pPr>
            <w:r w:rsidRPr="003D3A34">
              <w:rPr>
                <w:rFonts w:ascii="Arial" w:eastAsia="Calibri" w:hAnsi="Arial" w:cs="Arial"/>
                <w:sz w:val="18"/>
                <w:szCs w:val="18"/>
                <w:lang w:eastAsia="en-US"/>
              </w:rPr>
              <w:t>Zastupanje u postupcima pred javnopravnim tijelima</w:t>
            </w:r>
          </w:p>
        </w:tc>
        <w:tc>
          <w:tcPr>
            <w:tcW w:w="1580"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5F61B6EC" w14:textId="77777777" w:rsidR="003D3A34" w:rsidRPr="003D3A34" w:rsidRDefault="003D3A34" w:rsidP="003D3A34">
            <w:pPr>
              <w:spacing w:line="276" w:lineRule="auto"/>
              <w:jc w:val="center"/>
              <w:rPr>
                <w:rFonts w:ascii="Arial" w:eastAsia="Calibri" w:hAnsi="Arial" w:cs="Arial"/>
                <w:sz w:val="18"/>
                <w:szCs w:val="18"/>
                <w:lang w:eastAsia="en-US"/>
              </w:rPr>
            </w:pPr>
            <w:r w:rsidRPr="003D3A34">
              <w:rPr>
                <w:rFonts w:ascii="Arial" w:eastAsia="Calibri" w:hAnsi="Arial" w:cs="Arial"/>
                <w:sz w:val="18"/>
                <w:szCs w:val="18"/>
                <w:lang w:eastAsia="en-US"/>
              </w:rPr>
              <w:t>Pravna pomoć u izvansudskom mirnom rješenju spora</w:t>
            </w:r>
          </w:p>
        </w:tc>
        <w:tc>
          <w:tcPr>
            <w:tcW w:w="1785"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42B35B7E" w14:textId="77777777" w:rsidR="003D3A34" w:rsidRPr="003D3A34" w:rsidRDefault="003D3A34" w:rsidP="003D3A34">
            <w:pPr>
              <w:spacing w:line="276" w:lineRule="auto"/>
              <w:jc w:val="center"/>
              <w:rPr>
                <w:rFonts w:ascii="Arial" w:eastAsia="Calibri" w:hAnsi="Arial" w:cs="Arial"/>
                <w:sz w:val="18"/>
                <w:szCs w:val="18"/>
                <w:lang w:eastAsia="en-US"/>
              </w:rPr>
            </w:pPr>
            <w:r w:rsidRPr="003D3A34">
              <w:rPr>
                <w:rFonts w:ascii="Arial" w:eastAsia="Calibri" w:hAnsi="Arial" w:cs="Arial"/>
                <w:sz w:val="18"/>
                <w:szCs w:val="18"/>
                <w:lang w:eastAsia="en-US"/>
              </w:rPr>
              <w:t>Ukupno - svi oblici primarne pravne pomoći</w:t>
            </w:r>
          </w:p>
        </w:tc>
      </w:tr>
      <w:tr w:rsidR="005F0A5D" w:rsidRPr="003D3A34" w14:paraId="0BADC6DD" w14:textId="77777777" w:rsidTr="00212F64">
        <w:trPr>
          <w:trHeight w:val="191"/>
        </w:trPr>
        <w:tc>
          <w:tcPr>
            <w:tcW w:w="13992" w:type="dxa"/>
            <w:gridSpan w:val="7"/>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F3E7F7E" w14:textId="02362EEE" w:rsidR="005F0A5D" w:rsidRPr="003D3A34" w:rsidRDefault="005F0A5D" w:rsidP="005F0A5D">
            <w:pPr>
              <w:spacing w:line="276" w:lineRule="auto"/>
              <w:rPr>
                <w:rFonts w:ascii="Arial" w:hAnsi="Arial" w:cs="Arial"/>
                <w:sz w:val="18"/>
                <w:szCs w:val="18"/>
              </w:rPr>
            </w:pPr>
            <w:r w:rsidRPr="003D3A34">
              <w:rPr>
                <w:rFonts w:ascii="Arial" w:hAnsi="Arial" w:cs="Arial"/>
                <w:b/>
                <w:bCs/>
                <w:sz w:val="18"/>
                <w:szCs w:val="18"/>
              </w:rPr>
              <w:t>Financijska podrška do 50.002,37 eura</w:t>
            </w:r>
          </w:p>
        </w:tc>
      </w:tr>
      <w:tr w:rsidR="00DB51B8" w:rsidRPr="003D3A34" w14:paraId="09FD0950" w14:textId="77777777" w:rsidTr="00DB51B8">
        <w:tc>
          <w:tcPr>
            <w:tcW w:w="4416" w:type="dxa"/>
            <w:tcBorders>
              <w:top w:val="single" w:sz="4" w:space="0" w:color="auto"/>
              <w:left w:val="single" w:sz="4" w:space="0" w:color="auto"/>
              <w:bottom w:val="single" w:sz="4" w:space="0" w:color="auto"/>
              <w:right w:val="single" w:sz="4" w:space="0" w:color="auto"/>
            </w:tcBorders>
            <w:vAlign w:val="center"/>
          </w:tcPr>
          <w:p w14:paraId="24B2C7B5" w14:textId="1C8C49BB" w:rsidR="003D3A34" w:rsidRPr="003D3A34" w:rsidRDefault="003D3A34" w:rsidP="003D3A34">
            <w:pPr>
              <w:spacing w:line="276" w:lineRule="auto"/>
              <w:jc w:val="center"/>
              <w:rPr>
                <w:rFonts w:ascii="Arial" w:eastAsia="Calibri" w:hAnsi="Arial" w:cs="Arial"/>
                <w:b/>
                <w:bCs/>
                <w:sz w:val="18"/>
                <w:szCs w:val="18"/>
                <w:lang w:eastAsia="en-US"/>
              </w:rPr>
            </w:pPr>
            <w:r w:rsidRPr="003D3A34">
              <w:rPr>
                <w:rFonts w:ascii="Arial" w:eastAsia="Calibri" w:hAnsi="Arial" w:cs="Arial"/>
                <w:b/>
                <w:bCs/>
                <w:sz w:val="18"/>
                <w:szCs w:val="18"/>
                <w:lang w:eastAsia="en-US"/>
              </w:rPr>
              <w:t>PRAVN</w:t>
            </w:r>
            <w:r w:rsidR="00B01A98">
              <w:rPr>
                <w:rFonts w:ascii="Arial" w:eastAsia="Calibri" w:hAnsi="Arial" w:cs="Arial"/>
                <w:b/>
                <w:bCs/>
                <w:sz w:val="18"/>
                <w:szCs w:val="18"/>
                <w:lang w:eastAsia="en-US"/>
              </w:rPr>
              <w:t xml:space="preserve">A KLINIKA PRAVNOG </w:t>
            </w:r>
            <w:r w:rsidRPr="003D3A34">
              <w:rPr>
                <w:rFonts w:ascii="Arial" w:eastAsia="Calibri" w:hAnsi="Arial" w:cs="Arial"/>
                <w:b/>
                <w:bCs/>
                <w:sz w:val="18"/>
                <w:szCs w:val="18"/>
                <w:lang w:eastAsia="en-US"/>
              </w:rPr>
              <w:t>FAKULTET</w:t>
            </w:r>
            <w:r w:rsidR="00B01A98">
              <w:rPr>
                <w:rFonts w:ascii="Arial" w:eastAsia="Calibri" w:hAnsi="Arial" w:cs="Arial"/>
                <w:b/>
                <w:bCs/>
                <w:sz w:val="18"/>
                <w:szCs w:val="18"/>
                <w:lang w:eastAsia="en-US"/>
              </w:rPr>
              <w:t>A U Z</w:t>
            </w:r>
            <w:r w:rsidRPr="003D3A34">
              <w:rPr>
                <w:rFonts w:ascii="Arial" w:eastAsia="Calibri" w:hAnsi="Arial" w:cs="Arial"/>
                <w:b/>
                <w:bCs/>
                <w:sz w:val="18"/>
                <w:szCs w:val="18"/>
                <w:lang w:eastAsia="en-US"/>
              </w:rPr>
              <w:t>AGREBU, Zagreb</w:t>
            </w:r>
          </w:p>
          <w:p w14:paraId="79A41FCD" w14:textId="77777777" w:rsidR="003D3A34" w:rsidRPr="003D3A34" w:rsidRDefault="003D3A34" w:rsidP="003D3A34">
            <w:pPr>
              <w:spacing w:line="276" w:lineRule="auto"/>
              <w:jc w:val="center"/>
              <w:rPr>
                <w:rFonts w:ascii="Arial" w:eastAsia="Calibri" w:hAnsi="Arial" w:cs="Arial"/>
                <w:b/>
                <w:bCs/>
                <w:sz w:val="18"/>
                <w:szCs w:val="18"/>
                <w:lang w:eastAsia="en-US"/>
              </w:rPr>
            </w:pPr>
            <w:r w:rsidRPr="003D3A34">
              <w:rPr>
                <w:rFonts w:ascii="Arial" w:eastAsia="Calibri" w:hAnsi="Arial" w:cs="Arial"/>
                <w:b/>
                <w:bCs/>
                <w:sz w:val="18"/>
                <w:szCs w:val="18"/>
                <w:lang w:eastAsia="en-US"/>
              </w:rPr>
              <w:t>“</w:t>
            </w:r>
            <w:r w:rsidRPr="003D3A34">
              <w:rPr>
                <w:rFonts w:ascii="Arial" w:eastAsia="Calibri" w:hAnsi="Arial" w:cs="Arial"/>
                <w:b/>
                <w:bCs/>
                <w:i/>
                <w:iCs/>
                <w:sz w:val="18"/>
                <w:szCs w:val="18"/>
                <w:lang w:eastAsia="en-US"/>
              </w:rPr>
              <w:t>Udaljenost nije problem: decentralizacija pristupa pravosuđu</w:t>
            </w:r>
            <w:r w:rsidRPr="003D3A34">
              <w:rPr>
                <w:rFonts w:ascii="Arial" w:eastAsia="Calibri" w:hAnsi="Arial" w:cs="Arial"/>
                <w:b/>
                <w:bCs/>
                <w:sz w:val="18"/>
                <w:szCs w:val="18"/>
                <w:lang w:eastAsia="en-US"/>
              </w:rPr>
              <w:t>“</w:t>
            </w:r>
          </w:p>
          <w:p w14:paraId="2864EC64" w14:textId="77777777" w:rsidR="003D3A34" w:rsidRPr="003D3A34" w:rsidRDefault="003D3A34" w:rsidP="003D3A34">
            <w:pPr>
              <w:spacing w:line="276" w:lineRule="auto"/>
              <w:jc w:val="center"/>
              <w:rPr>
                <w:rFonts w:ascii="Arial" w:hAnsi="Arial" w:cs="Arial"/>
                <w:sz w:val="18"/>
                <w:szCs w:val="18"/>
              </w:rPr>
            </w:pPr>
            <w:r w:rsidRPr="003D3A34">
              <w:rPr>
                <w:rFonts w:ascii="Arial" w:eastAsia="Calibri" w:hAnsi="Arial" w:cs="Arial"/>
                <w:b/>
                <w:bCs/>
                <w:sz w:val="18"/>
                <w:szCs w:val="18"/>
                <w:lang w:eastAsia="en-US"/>
              </w:rPr>
              <w:t>50.002,37 eura</w:t>
            </w:r>
          </w:p>
        </w:tc>
        <w:tc>
          <w:tcPr>
            <w:tcW w:w="1533" w:type="dxa"/>
            <w:tcBorders>
              <w:top w:val="single" w:sz="4" w:space="0" w:color="auto"/>
              <w:left w:val="single" w:sz="4" w:space="0" w:color="auto"/>
              <w:bottom w:val="single" w:sz="4" w:space="0" w:color="auto"/>
              <w:right w:val="single" w:sz="4" w:space="0" w:color="auto"/>
            </w:tcBorders>
            <w:vAlign w:val="center"/>
          </w:tcPr>
          <w:p w14:paraId="42CD87FA" w14:textId="77777777" w:rsidR="003D3A34" w:rsidRPr="003D3A34" w:rsidRDefault="003D3A34" w:rsidP="003D3A34">
            <w:pPr>
              <w:spacing w:line="276" w:lineRule="auto"/>
              <w:jc w:val="center"/>
              <w:rPr>
                <w:rFonts w:ascii="Arial" w:hAnsi="Arial" w:cs="Arial"/>
                <w:sz w:val="18"/>
                <w:szCs w:val="18"/>
              </w:rPr>
            </w:pPr>
            <w:r w:rsidRPr="003D3A34">
              <w:rPr>
                <w:rFonts w:ascii="Arial" w:hAnsi="Arial" w:cs="Arial"/>
                <w:sz w:val="18"/>
                <w:szCs w:val="18"/>
              </w:rPr>
              <w:t xml:space="preserve"> 98</w:t>
            </w:r>
          </w:p>
        </w:tc>
        <w:tc>
          <w:tcPr>
            <w:tcW w:w="1417" w:type="dxa"/>
            <w:tcBorders>
              <w:top w:val="single" w:sz="4" w:space="0" w:color="auto"/>
              <w:left w:val="single" w:sz="4" w:space="0" w:color="auto"/>
              <w:bottom w:val="single" w:sz="4" w:space="0" w:color="auto"/>
              <w:right w:val="single" w:sz="4" w:space="0" w:color="auto"/>
            </w:tcBorders>
            <w:vAlign w:val="center"/>
          </w:tcPr>
          <w:p w14:paraId="61E65EE1" w14:textId="77777777" w:rsidR="003D3A34" w:rsidRPr="003D3A34" w:rsidRDefault="003D3A34" w:rsidP="003D3A34">
            <w:pPr>
              <w:spacing w:line="276" w:lineRule="auto"/>
              <w:jc w:val="center"/>
              <w:rPr>
                <w:rFonts w:ascii="Arial" w:hAnsi="Arial" w:cs="Arial"/>
                <w:sz w:val="18"/>
                <w:szCs w:val="18"/>
              </w:rPr>
            </w:pPr>
            <w:r w:rsidRPr="003D3A34">
              <w:rPr>
                <w:rFonts w:ascii="Arial" w:hAnsi="Arial" w:cs="Arial"/>
                <w:sz w:val="18"/>
                <w:szCs w:val="18"/>
              </w:rPr>
              <w:t xml:space="preserve">  991</w:t>
            </w:r>
          </w:p>
        </w:tc>
        <w:tc>
          <w:tcPr>
            <w:tcW w:w="1418" w:type="dxa"/>
            <w:tcBorders>
              <w:top w:val="single" w:sz="4" w:space="0" w:color="auto"/>
              <w:left w:val="single" w:sz="4" w:space="0" w:color="auto"/>
              <w:bottom w:val="single" w:sz="4" w:space="0" w:color="auto"/>
              <w:right w:val="single" w:sz="4" w:space="0" w:color="auto"/>
            </w:tcBorders>
            <w:vAlign w:val="center"/>
          </w:tcPr>
          <w:p w14:paraId="5DD2CE81" w14:textId="77777777" w:rsidR="003D3A34" w:rsidRPr="003D3A34" w:rsidRDefault="003D3A34" w:rsidP="003D3A34">
            <w:pPr>
              <w:spacing w:line="276" w:lineRule="auto"/>
              <w:jc w:val="center"/>
              <w:rPr>
                <w:rFonts w:ascii="Arial" w:hAnsi="Arial" w:cs="Arial"/>
                <w:sz w:val="18"/>
                <w:szCs w:val="18"/>
              </w:rPr>
            </w:pPr>
            <w:r w:rsidRPr="003D3A34">
              <w:rPr>
                <w:rFonts w:ascii="Arial" w:hAnsi="Arial" w:cs="Arial"/>
                <w:sz w:val="18"/>
                <w:szCs w:val="18"/>
              </w:rPr>
              <w:t xml:space="preserve"> 0</w:t>
            </w:r>
          </w:p>
        </w:tc>
        <w:tc>
          <w:tcPr>
            <w:tcW w:w="1843" w:type="dxa"/>
            <w:tcBorders>
              <w:top w:val="single" w:sz="4" w:space="0" w:color="auto"/>
              <w:left w:val="single" w:sz="4" w:space="0" w:color="auto"/>
              <w:bottom w:val="single" w:sz="4" w:space="0" w:color="auto"/>
              <w:right w:val="single" w:sz="4" w:space="0" w:color="auto"/>
            </w:tcBorders>
            <w:vAlign w:val="center"/>
          </w:tcPr>
          <w:p w14:paraId="7B4912DC" w14:textId="77777777" w:rsidR="003D3A34" w:rsidRPr="003D3A34" w:rsidRDefault="003D3A34" w:rsidP="003D3A34">
            <w:pPr>
              <w:spacing w:line="276" w:lineRule="auto"/>
              <w:jc w:val="center"/>
              <w:rPr>
                <w:rFonts w:ascii="Arial" w:hAnsi="Arial" w:cs="Arial"/>
                <w:sz w:val="18"/>
                <w:szCs w:val="18"/>
              </w:rPr>
            </w:pPr>
            <w:r w:rsidRPr="003D3A34">
              <w:rPr>
                <w:rFonts w:ascii="Arial" w:hAnsi="Arial" w:cs="Arial"/>
                <w:sz w:val="18"/>
                <w:szCs w:val="18"/>
              </w:rPr>
              <w:t>0</w:t>
            </w:r>
          </w:p>
        </w:tc>
        <w:tc>
          <w:tcPr>
            <w:tcW w:w="1580" w:type="dxa"/>
            <w:tcBorders>
              <w:top w:val="single" w:sz="4" w:space="0" w:color="auto"/>
              <w:left w:val="single" w:sz="4" w:space="0" w:color="auto"/>
              <w:bottom w:val="single" w:sz="4" w:space="0" w:color="auto"/>
              <w:right w:val="single" w:sz="4" w:space="0" w:color="auto"/>
            </w:tcBorders>
            <w:vAlign w:val="center"/>
          </w:tcPr>
          <w:p w14:paraId="3D65869F" w14:textId="77777777" w:rsidR="003D3A34" w:rsidRPr="003D3A34" w:rsidRDefault="003D3A34" w:rsidP="003D3A34">
            <w:pPr>
              <w:spacing w:line="276" w:lineRule="auto"/>
              <w:jc w:val="center"/>
              <w:rPr>
                <w:rFonts w:ascii="Arial" w:hAnsi="Arial" w:cs="Arial"/>
                <w:sz w:val="18"/>
                <w:szCs w:val="18"/>
              </w:rPr>
            </w:pPr>
            <w:r w:rsidRPr="003D3A34">
              <w:rPr>
                <w:rFonts w:ascii="Arial" w:hAnsi="Arial" w:cs="Arial"/>
                <w:sz w:val="18"/>
                <w:szCs w:val="18"/>
              </w:rPr>
              <w:t xml:space="preserve">0 </w:t>
            </w:r>
          </w:p>
        </w:tc>
        <w:tc>
          <w:tcPr>
            <w:tcW w:w="1785" w:type="dxa"/>
            <w:tcBorders>
              <w:top w:val="single" w:sz="4" w:space="0" w:color="auto"/>
              <w:left w:val="single" w:sz="4" w:space="0" w:color="auto"/>
              <w:bottom w:val="single" w:sz="4" w:space="0" w:color="auto"/>
              <w:right w:val="single" w:sz="4" w:space="0" w:color="auto"/>
            </w:tcBorders>
            <w:vAlign w:val="center"/>
          </w:tcPr>
          <w:p w14:paraId="7AEA4F9C" w14:textId="77777777" w:rsidR="003D3A34" w:rsidRPr="003D3A34" w:rsidRDefault="003D3A34" w:rsidP="003D3A34">
            <w:pPr>
              <w:spacing w:line="276" w:lineRule="auto"/>
              <w:jc w:val="center"/>
              <w:rPr>
                <w:rFonts w:ascii="Arial" w:hAnsi="Arial" w:cs="Arial"/>
                <w:sz w:val="18"/>
                <w:szCs w:val="18"/>
              </w:rPr>
            </w:pPr>
            <w:r w:rsidRPr="003D3A34">
              <w:rPr>
                <w:rFonts w:ascii="Arial" w:hAnsi="Arial" w:cs="Arial"/>
                <w:sz w:val="18"/>
                <w:szCs w:val="18"/>
              </w:rPr>
              <w:t xml:space="preserve"> </w:t>
            </w:r>
            <w:r w:rsidRPr="003D3A34">
              <w:rPr>
                <w:rFonts w:ascii="Arial" w:hAnsi="Arial" w:cs="Arial"/>
                <w:sz w:val="18"/>
                <w:szCs w:val="18"/>
              </w:rPr>
              <w:fldChar w:fldCharType="begin"/>
            </w:r>
            <w:r w:rsidRPr="003D3A34">
              <w:rPr>
                <w:rFonts w:ascii="Arial" w:hAnsi="Arial" w:cs="Arial"/>
                <w:sz w:val="18"/>
                <w:szCs w:val="18"/>
              </w:rPr>
              <w:instrText xml:space="preserve"> =SUM(LEFT) </w:instrText>
            </w:r>
            <w:r w:rsidRPr="003D3A34">
              <w:rPr>
                <w:rFonts w:ascii="Arial" w:hAnsi="Arial" w:cs="Arial"/>
                <w:sz w:val="18"/>
                <w:szCs w:val="18"/>
              </w:rPr>
              <w:fldChar w:fldCharType="separate"/>
            </w:r>
            <w:r w:rsidRPr="003D3A34">
              <w:rPr>
                <w:rFonts w:ascii="Arial" w:hAnsi="Arial" w:cs="Arial"/>
                <w:noProof/>
                <w:sz w:val="18"/>
                <w:szCs w:val="18"/>
              </w:rPr>
              <w:t>1.089</w:t>
            </w:r>
            <w:r w:rsidRPr="003D3A34">
              <w:rPr>
                <w:rFonts w:ascii="Arial" w:hAnsi="Arial" w:cs="Arial"/>
                <w:sz w:val="18"/>
                <w:szCs w:val="18"/>
              </w:rPr>
              <w:fldChar w:fldCharType="end"/>
            </w:r>
          </w:p>
        </w:tc>
      </w:tr>
      <w:tr w:rsidR="003D3A34" w:rsidRPr="003D3A34" w14:paraId="7C92F4E7" w14:textId="77777777" w:rsidTr="00261AAA">
        <w:tc>
          <w:tcPr>
            <w:tcW w:w="13992" w:type="dxa"/>
            <w:gridSpan w:val="7"/>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B5AFC6E" w14:textId="77777777" w:rsidR="003D3A34" w:rsidRPr="003D3A34" w:rsidRDefault="003D3A34" w:rsidP="003D3A34">
            <w:pPr>
              <w:spacing w:line="276" w:lineRule="auto"/>
              <w:rPr>
                <w:rFonts w:ascii="Arial" w:hAnsi="Arial" w:cs="Arial"/>
                <w:b/>
                <w:bCs/>
                <w:sz w:val="18"/>
                <w:szCs w:val="18"/>
              </w:rPr>
            </w:pPr>
            <w:r w:rsidRPr="003D3A34">
              <w:rPr>
                <w:rFonts w:ascii="Arial" w:hAnsi="Arial" w:cs="Arial"/>
                <w:b/>
                <w:bCs/>
                <w:sz w:val="18"/>
                <w:szCs w:val="18"/>
              </w:rPr>
              <w:t>Financijska podrška do 25.001,18 eura</w:t>
            </w:r>
          </w:p>
        </w:tc>
      </w:tr>
      <w:tr w:rsidR="00DB51B8" w:rsidRPr="003D3A34" w14:paraId="22720D49" w14:textId="77777777" w:rsidTr="00212F64">
        <w:trPr>
          <w:trHeight w:val="2206"/>
        </w:trPr>
        <w:tc>
          <w:tcPr>
            <w:tcW w:w="4416" w:type="dxa"/>
            <w:tcBorders>
              <w:top w:val="single" w:sz="4" w:space="0" w:color="auto"/>
              <w:left w:val="single" w:sz="4" w:space="0" w:color="auto"/>
              <w:bottom w:val="single" w:sz="4" w:space="0" w:color="auto"/>
              <w:right w:val="single" w:sz="4" w:space="0" w:color="auto"/>
            </w:tcBorders>
            <w:vAlign w:val="center"/>
            <w:hideMark/>
          </w:tcPr>
          <w:p w14:paraId="2CCA462B" w14:textId="37478149" w:rsidR="003D3A34" w:rsidRPr="003D3A34" w:rsidRDefault="00B01A98" w:rsidP="003D3A34">
            <w:pPr>
              <w:spacing w:line="276" w:lineRule="auto"/>
              <w:jc w:val="center"/>
              <w:rPr>
                <w:rFonts w:ascii="Arial" w:eastAsia="Calibri" w:hAnsi="Arial" w:cs="Arial"/>
                <w:b/>
                <w:bCs/>
                <w:sz w:val="18"/>
                <w:szCs w:val="18"/>
                <w:lang w:eastAsia="en-US"/>
              </w:rPr>
            </w:pPr>
            <w:r w:rsidRPr="003D3A34">
              <w:rPr>
                <w:rFonts w:ascii="Arial" w:eastAsia="Calibri" w:hAnsi="Arial" w:cs="Arial"/>
                <w:b/>
                <w:bCs/>
                <w:sz w:val="18"/>
                <w:szCs w:val="18"/>
                <w:lang w:eastAsia="en-US"/>
              </w:rPr>
              <w:t>PRAVNA KLINIKA PRAVNOG FAKULTETA U OSIJEKU</w:t>
            </w:r>
            <w:r w:rsidR="0063129C">
              <w:rPr>
                <w:rFonts w:ascii="Arial" w:eastAsia="Calibri" w:hAnsi="Arial" w:cs="Arial"/>
                <w:b/>
                <w:bCs/>
                <w:sz w:val="18"/>
                <w:szCs w:val="18"/>
                <w:lang w:eastAsia="en-US"/>
              </w:rPr>
              <w:t>, Osijek</w:t>
            </w:r>
          </w:p>
          <w:p w14:paraId="66F2AA06" w14:textId="77777777" w:rsidR="003D3A34" w:rsidRPr="003D3A34" w:rsidRDefault="003D3A34" w:rsidP="003D3A34">
            <w:pPr>
              <w:spacing w:line="276" w:lineRule="auto"/>
              <w:jc w:val="center"/>
              <w:rPr>
                <w:rFonts w:ascii="Arial" w:eastAsia="Calibri" w:hAnsi="Arial" w:cs="Arial"/>
                <w:b/>
                <w:bCs/>
                <w:sz w:val="18"/>
                <w:szCs w:val="18"/>
                <w:lang w:eastAsia="en-US"/>
              </w:rPr>
            </w:pPr>
            <w:r w:rsidRPr="003D3A34">
              <w:rPr>
                <w:rFonts w:ascii="Arial" w:eastAsia="Calibri" w:hAnsi="Arial" w:cs="Arial"/>
                <w:b/>
                <w:bCs/>
                <w:sz w:val="18"/>
                <w:szCs w:val="18"/>
                <w:lang w:eastAsia="en-US"/>
              </w:rPr>
              <w:t>“</w:t>
            </w:r>
            <w:r w:rsidRPr="003D3A34">
              <w:rPr>
                <w:rFonts w:ascii="Arial" w:eastAsia="Calibri" w:hAnsi="Arial" w:cs="Arial"/>
                <w:b/>
                <w:bCs/>
                <w:i/>
                <w:iCs/>
                <w:sz w:val="18"/>
                <w:szCs w:val="18"/>
                <w:lang w:eastAsia="en-US"/>
              </w:rPr>
              <w:t>Afirmacija hrvatskog sustava besplatne pravne pomoći i Pravne klinike OSIJEK PRO BONO posredstvom pružanja općih pravnih informacija i pravnih savjeta u Osijeku i odabranim naseljima na području Osječko-baranjske županije</w:t>
            </w:r>
            <w:r w:rsidRPr="003D3A34">
              <w:rPr>
                <w:rFonts w:ascii="Arial" w:eastAsia="Calibri" w:hAnsi="Arial" w:cs="Arial"/>
                <w:b/>
                <w:bCs/>
                <w:sz w:val="18"/>
                <w:szCs w:val="18"/>
                <w:lang w:eastAsia="en-US"/>
              </w:rPr>
              <w:t>“</w:t>
            </w:r>
          </w:p>
          <w:p w14:paraId="0671902F" w14:textId="77777777" w:rsidR="003D3A34" w:rsidRPr="003D3A34" w:rsidRDefault="003D3A34" w:rsidP="003D3A34">
            <w:pPr>
              <w:spacing w:line="276" w:lineRule="auto"/>
              <w:jc w:val="center"/>
              <w:rPr>
                <w:rFonts w:ascii="Arial" w:eastAsia="Calibri" w:hAnsi="Arial" w:cs="Arial"/>
                <w:b/>
                <w:bCs/>
                <w:sz w:val="18"/>
                <w:szCs w:val="18"/>
                <w:lang w:eastAsia="en-US"/>
              </w:rPr>
            </w:pPr>
            <w:r w:rsidRPr="003D3A34">
              <w:rPr>
                <w:rFonts w:ascii="Arial" w:eastAsia="Calibri" w:hAnsi="Arial" w:cs="Arial"/>
                <w:b/>
                <w:bCs/>
                <w:sz w:val="18"/>
                <w:szCs w:val="18"/>
                <w:lang w:eastAsia="en-US"/>
              </w:rPr>
              <w:t>16.374,60 eura</w:t>
            </w:r>
          </w:p>
        </w:tc>
        <w:tc>
          <w:tcPr>
            <w:tcW w:w="1533" w:type="dxa"/>
            <w:tcBorders>
              <w:top w:val="single" w:sz="4" w:space="0" w:color="auto"/>
              <w:left w:val="single" w:sz="4" w:space="0" w:color="auto"/>
              <w:bottom w:val="single" w:sz="4" w:space="0" w:color="auto"/>
              <w:right w:val="single" w:sz="4" w:space="0" w:color="auto"/>
            </w:tcBorders>
            <w:vAlign w:val="center"/>
            <w:hideMark/>
          </w:tcPr>
          <w:p w14:paraId="4DB5130C" w14:textId="77777777" w:rsidR="003D3A34" w:rsidRPr="003D3A34" w:rsidRDefault="003D3A34" w:rsidP="003D3A34">
            <w:pPr>
              <w:spacing w:line="276" w:lineRule="auto"/>
              <w:jc w:val="center"/>
              <w:rPr>
                <w:rFonts w:ascii="Arial" w:hAnsi="Arial" w:cs="Arial"/>
                <w:sz w:val="18"/>
                <w:szCs w:val="18"/>
              </w:rPr>
            </w:pPr>
            <w:r w:rsidRPr="003D3A34">
              <w:rPr>
                <w:rFonts w:ascii="Arial" w:hAnsi="Arial" w:cs="Arial"/>
                <w:sz w:val="18"/>
                <w:szCs w:val="18"/>
              </w:rPr>
              <w:t>10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6A88123" w14:textId="77777777" w:rsidR="003D3A34" w:rsidRPr="003D3A34" w:rsidRDefault="003D3A34" w:rsidP="003D3A34">
            <w:pPr>
              <w:spacing w:line="276" w:lineRule="auto"/>
              <w:jc w:val="center"/>
              <w:rPr>
                <w:rFonts w:ascii="Arial" w:hAnsi="Arial" w:cs="Arial"/>
                <w:sz w:val="18"/>
                <w:szCs w:val="18"/>
              </w:rPr>
            </w:pPr>
            <w:r w:rsidRPr="003D3A34">
              <w:rPr>
                <w:rFonts w:ascii="Arial" w:hAnsi="Arial" w:cs="Arial"/>
                <w:sz w:val="18"/>
                <w:szCs w:val="18"/>
              </w:rPr>
              <w:t>59</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96EE404" w14:textId="77777777" w:rsidR="003D3A34" w:rsidRPr="003D3A34" w:rsidRDefault="003D3A34" w:rsidP="003D3A34">
            <w:pPr>
              <w:spacing w:line="276" w:lineRule="auto"/>
              <w:jc w:val="center"/>
              <w:rPr>
                <w:rFonts w:ascii="Arial" w:hAnsi="Arial" w:cs="Arial"/>
                <w:sz w:val="18"/>
                <w:szCs w:val="18"/>
              </w:rPr>
            </w:pPr>
            <w:r w:rsidRPr="003D3A34">
              <w:rPr>
                <w:rFonts w:ascii="Arial" w:hAnsi="Arial" w:cs="Arial"/>
                <w:sz w:val="18"/>
                <w:szCs w:val="18"/>
              </w:rPr>
              <w:t>0</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E2E7885" w14:textId="77777777" w:rsidR="003D3A34" w:rsidRPr="003D3A34" w:rsidRDefault="003D3A34" w:rsidP="003D3A34">
            <w:pPr>
              <w:spacing w:line="276" w:lineRule="auto"/>
              <w:jc w:val="center"/>
              <w:rPr>
                <w:rFonts w:ascii="Arial" w:hAnsi="Arial" w:cs="Arial"/>
                <w:sz w:val="18"/>
                <w:szCs w:val="18"/>
              </w:rPr>
            </w:pPr>
            <w:r w:rsidRPr="003D3A34">
              <w:rPr>
                <w:rFonts w:ascii="Arial" w:hAnsi="Arial" w:cs="Arial"/>
                <w:sz w:val="18"/>
                <w:szCs w:val="18"/>
              </w:rPr>
              <w:t>0</w:t>
            </w:r>
          </w:p>
        </w:tc>
        <w:tc>
          <w:tcPr>
            <w:tcW w:w="1580" w:type="dxa"/>
            <w:tcBorders>
              <w:top w:val="single" w:sz="4" w:space="0" w:color="auto"/>
              <w:left w:val="single" w:sz="4" w:space="0" w:color="auto"/>
              <w:bottom w:val="single" w:sz="4" w:space="0" w:color="auto"/>
              <w:right w:val="single" w:sz="4" w:space="0" w:color="auto"/>
            </w:tcBorders>
            <w:vAlign w:val="center"/>
            <w:hideMark/>
          </w:tcPr>
          <w:p w14:paraId="47D264F3" w14:textId="77777777" w:rsidR="003D3A34" w:rsidRPr="003D3A34" w:rsidRDefault="003D3A34" w:rsidP="003D3A34">
            <w:pPr>
              <w:spacing w:line="276" w:lineRule="auto"/>
              <w:jc w:val="center"/>
              <w:rPr>
                <w:rFonts w:ascii="Arial" w:hAnsi="Arial" w:cs="Arial"/>
                <w:sz w:val="18"/>
                <w:szCs w:val="18"/>
              </w:rPr>
            </w:pPr>
            <w:r w:rsidRPr="003D3A34">
              <w:rPr>
                <w:rFonts w:ascii="Arial" w:hAnsi="Arial" w:cs="Arial"/>
                <w:sz w:val="18"/>
                <w:szCs w:val="18"/>
              </w:rPr>
              <w:t>0</w:t>
            </w:r>
          </w:p>
        </w:tc>
        <w:tc>
          <w:tcPr>
            <w:tcW w:w="1785" w:type="dxa"/>
            <w:tcBorders>
              <w:top w:val="single" w:sz="4" w:space="0" w:color="auto"/>
              <w:left w:val="single" w:sz="4" w:space="0" w:color="auto"/>
              <w:bottom w:val="single" w:sz="4" w:space="0" w:color="auto"/>
              <w:right w:val="single" w:sz="4" w:space="0" w:color="auto"/>
            </w:tcBorders>
            <w:vAlign w:val="center"/>
            <w:hideMark/>
          </w:tcPr>
          <w:p w14:paraId="6D77A7EC" w14:textId="77777777" w:rsidR="003D3A34" w:rsidRPr="003D3A34" w:rsidRDefault="003D3A34" w:rsidP="003D3A34">
            <w:pPr>
              <w:spacing w:line="276" w:lineRule="auto"/>
              <w:jc w:val="center"/>
              <w:rPr>
                <w:rFonts w:ascii="Arial" w:hAnsi="Arial" w:cs="Arial"/>
                <w:sz w:val="18"/>
                <w:szCs w:val="18"/>
              </w:rPr>
            </w:pPr>
            <w:r w:rsidRPr="003D3A34">
              <w:rPr>
                <w:rFonts w:ascii="Arial" w:hAnsi="Arial" w:cs="Arial"/>
                <w:sz w:val="18"/>
                <w:szCs w:val="18"/>
              </w:rPr>
              <w:t>69</w:t>
            </w:r>
          </w:p>
        </w:tc>
      </w:tr>
      <w:tr w:rsidR="00DB51B8" w:rsidRPr="003D3A34" w14:paraId="1FE2BC1C" w14:textId="77777777" w:rsidTr="00DB51B8">
        <w:tc>
          <w:tcPr>
            <w:tcW w:w="4416" w:type="dxa"/>
            <w:tcBorders>
              <w:top w:val="single" w:sz="4" w:space="0" w:color="auto"/>
              <w:left w:val="single" w:sz="4" w:space="0" w:color="auto"/>
              <w:bottom w:val="single" w:sz="4" w:space="0" w:color="auto"/>
              <w:right w:val="single" w:sz="4" w:space="0" w:color="auto"/>
            </w:tcBorders>
            <w:vAlign w:val="center"/>
            <w:hideMark/>
          </w:tcPr>
          <w:p w14:paraId="0C746970" w14:textId="621F6C08" w:rsidR="003D3A34" w:rsidRPr="003D3A34" w:rsidRDefault="0063129C" w:rsidP="003D3A34">
            <w:pPr>
              <w:spacing w:line="276" w:lineRule="auto"/>
              <w:jc w:val="center"/>
              <w:rPr>
                <w:rFonts w:ascii="Arial" w:eastAsia="Calibri" w:hAnsi="Arial" w:cs="Arial"/>
                <w:b/>
                <w:bCs/>
                <w:sz w:val="18"/>
                <w:szCs w:val="18"/>
                <w:lang w:eastAsia="en-US"/>
              </w:rPr>
            </w:pPr>
            <w:r w:rsidRPr="003D3A34">
              <w:rPr>
                <w:rFonts w:ascii="Arial" w:eastAsia="Calibri" w:hAnsi="Arial" w:cs="Arial"/>
                <w:b/>
                <w:bCs/>
                <w:sz w:val="18"/>
                <w:szCs w:val="18"/>
                <w:lang w:eastAsia="en-US"/>
              </w:rPr>
              <w:t>PRAVNA KLINIKA PRAVNOG FAKULTETA U RIJECI</w:t>
            </w:r>
            <w:r>
              <w:rPr>
                <w:rFonts w:ascii="Arial" w:eastAsia="Calibri" w:hAnsi="Arial" w:cs="Arial"/>
                <w:b/>
                <w:bCs/>
                <w:sz w:val="18"/>
                <w:szCs w:val="18"/>
                <w:lang w:eastAsia="en-US"/>
              </w:rPr>
              <w:t>, Rijeka</w:t>
            </w:r>
          </w:p>
          <w:p w14:paraId="68FD9ED7" w14:textId="77777777" w:rsidR="003D3A34" w:rsidRPr="003D3A34" w:rsidRDefault="003D3A34" w:rsidP="003D3A34">
            <w:pPr>
              <w:spacing w:line="276" w:lineRule="auto"/>
              <w:jc w:val="center"/>
              <w:rPr>
                <w:rFonts w:ascii="Arial" w:eastAsia="Calibri" w:hAnsi="Arial" w:cs="Arial"/>
                <w:b/>
                <w:bCs/>
                <w:sz w:val="18"/>
                <w:szCs w:val="18"/>
                <w:lang w:eastAsia="en-US"/>
              </w:rPr>
            </w:pPr>
            <w:r w:rsidRPr="003D3A34">
              <w:rPr>
                <w:rFonts w:ascii="Arial" w:eastAsia="Calibri" w:hAnsi="Arial" w:cs="Arial"/>
                <w:b/>
                <w:bCs/>
                <w:sz w:val="18"/>
                <w:szCs w:val="18"/>
                <w:lang w:eastAsia="en-US"/>
              </w:rPr>
              <w:t xml:space="preserve">“ </w:t>
            </w:r>
            <w:r w:rsidRPr="003D3A34">
              <w:rPr>
                <w:rFonts w:ascii="Arial" w:eastAsia="Calibri" w:hAnsi="Arial" w:cs="Arial"/>
                <w:b/>
                <w:bCs/>
                <w:i/>
                <w:iCs/>
                <w:sz w:val="18"/>
                <w:szCs w:val="18"/>
                <w:lang w:eastAsia="en-US"/>
              </w:rPr>
              <w:t>Pružanje besplatne primarne pravne pomoći u Pravnoj klinici – Centru za besplatnu primarnu pravnu pomoć Pravnog fakulteta u Rijeci</w:t>
            </w:r>
            <w:r w:rsidRPr="003D3A34">
              <w:rPr>
                <w:rFonts w:ascii="Arial" w:eastAsia="Calibri" w:hAnsi="Arial" w:cs="Arial"/>
                <w:b/>
                <w:bCs/>
                <w:sz w:val="18"/>
                <w:szCs w:val="18"/>
                <w:lang w:eastAsia="en-US"/>
              </w:rPr>
              <w:t>“</w:t>
            </w:r>
          </w:p>
          <w:p w14:paraId="64C37DF0" w14:textId="77777777" w:rsidR="003D3A34" w:rsidRPr="003D3A34" w:rsidRDefault="003D3A34" w:rsidP="003D3A34">
            <w:pPr>
              <w:spacing w:line="276" w:lineRule="auto"/>
              <w:jc w:val="center"/>
              <w:rPr>
                <w:rFonts w:ascii="Arial" w:eastAsia="Calibri" w:hAnsi="Arial" w:cs="Arial"/>
                <w:b/>
                <w:bCs/>
                <w:sz w:val="18"/>
                <w:szCs w:val="18"/>
                <w:lang w:eastAsia="en-US"/>
              </w:rPr>
            </w:pPr>
            <w:r w:rsidRPr="003D3A34">
              <w:rPr>
                <w:rFonts w:ascii="Arial" w:eastAsia="Calibri" w:hAnsi="Arial" w:cs="Arial"/>
                <w:b/>
                <w:bCs/>
                <w:sz w:val="18"/>
                <w:szCs w:val="18"/>
                <w:lang w:eastAsia="en-US"/>
              </w:rPr>
              <w:t>19.600,00 eura</w:t>
            </w:r>
          </w:p>
        </w:tc>
        <w:tc>
          <w:tcPr>
            <w:tcW w:w="1533" w:type="dxa"/>
            <w:tcBorders>
              <w:top w:val="single" w:sz="4" w:space="0" w:color="auto"/>
              <w:left w:val="single" w:sz="4" w:space="0" w:color="auto"/>
              <w:bottom w:val="single" w:sz="4" w:space="0" w:color="auto"/>
              <w:right w:val="single" w:sz="4" w:space="0" w:color="auto"/>
            </w:tcBorders>
            <w:vAlign w:val="center"/>
            <w:hideMark/>
          </w:tcPr>
          <w:p w14:paraId="3AC3463E" w14:textId="77777777" w:rsidR="003D3A34" w:rsidRPr="003D3A34" w:rsidRDefault="003D3A34" w:rsidP="003D3A34">
            <w:pPr>
              <w:spacing w:line="276" w:lineRule="auto"/>
              <w:jc w:val="center"/>
              <w:rPr>
                <w:rFonts w:ascii="Arial" w:hAnsi="Arial" w:cs="Arial"/>
                <w:sz w:val="18"/>
                <w:szCs w:val="18"/>
              </w:rPr>
            </w:pPr>
            <w:r w:rsidRPr="003D3A34">
              <w:rPr>
                <w:rFonts w:ascii="Arial" w:hAnsi="Arial" w:cs="Arial"/>
                <w:sz w:val="18"/>
                <w:szCs w:val="18"/>
              </w:rPr>
              <w:t>490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06A7B22" w14:textId="77777777" w:rsidR="003D3A34" w:rsidRPr="003D3A34" w:rsidRDefault="003D3A34" w:rsidP="003D3A34">
            <w:pPr>
              <w:spacing w:line="276" w:lineRule="auto"/>
              <w:jc w:val="center"/>
              <w:rPr>
                <w:rFonts w:ascii="Arial" w:hAnsi="Arial" w:cs="Arial"/>
                <w:sz w:val="18"/>
                <w:szCs w:val="18"/>
              </w:rPr>
            </w:pPr>
            <w:r w:rsidRPr="003D3A34">
              <w:rPr>
                <w:rFonts w:ascii="Arial" w:hAnsi="Arial" w:cs="Arial"/>
                <w:sz w:val="18"/>
                <w:szCs w:val="18"/>
              </w:rPr>
              <w:t>0</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002B38C" w14:textId="77777777" w:rsidR="003D3A34" w:rsidRPr="003D3A34" w:rsidRDefault="003D3A34" w:rsidP="003D3A34">
            <w:pPr>
              <w:spacing w:line="276" w:lineRule="auto"/>
              <w:jc w:val="center"/>
              <w:rPr>
                <w:rFonts w:ascii="Arial" w:hAnsi="Arial" w:cs="Arial"/>
                <w:sz w:val="18"/>
                <w:szCs w:val="18"/>
              </w:rPr>
            </w:pPr>
            <w:r w:rsidRPr="003D3A34">
              <w:rPr>
                <w:rFonts w:ascii="Arial" w:hAnsi="Arial" w:cs="Arial"/>
                <w:sz w:val="18"/>
                <w:szCs w:val="18"/>
              </w:rPr>
              <w:t>0</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2AEE6CA" w14:textId="77777777" w:rsidR="003D3A34" w:rsidRPr="003D3A34" w:rsidRDefault="003D3A34" w:rsidP="003D3A34">
            <w:pPr>
              <w:spacing w:line="276" w:lineRule="auto"/>
              <w:jc w:val="center"/>
              <w:rPr>
                <w:rFonts w:ascii="Arial" w:hAnsi="Arial" w:cs="Arial"/>
                <w:sz w:val="18"/>
                <w:szCs w:val="18"/>
              </w:rPr>
            </w:pPr>
            <w:r w:rsidRPr="003D3A34">
              <w:rPr>
                <w:rFonts w:ascii="Arial" w:hAnsi="Arial" w:cs="Arial"/>
                <w:sz w:val="18"/>
                <w:szCs w:val="18"/>
              </w:rPr>
              <w:t>0</w:t>
            </w:r>
          </w:p>
        </w:tc>
        <w:tc>
          <w:tcPr>
            <w:tcW w:w="1580" w:type="dxa"/>
            <w:tcBorders>
              <w:top w:val="single" w:sz="4" w:space="0" w:color="auto"/>
              <w:left w:val="single" w:sz="4" w:space="0" w:color="auto"/>
              <w:bottom w:val="single" w:sz="4" w:space="0" w:color="auto"/>
              <w:right w:val="single" w:sz="4" w:space="0" w:color="auto"/>
            </w:tcBorders>
            <w:vAlign w:val="center"/>
            <w:hideMark/>
          </w:tcPr>
          <w:p w14:paraId="4AD8A08F" w14:textId="77777777" w:rsidR="003D3A34" w:rsidRPr="003D3A34" w:rsidRDefault="003D3A34" w:rsidP="003D3A34">
            <w:pPr>
              <w:spacing w:line="276" w:lineRule="auto"/>
              <w:jc w:val="center"/>
              <w:rPr>
                <w:rFonts w:ascii="Arial" w:hAnsi="Arial" w:cs="Arial"/>
                <w:sz w:val="18"/>
                <w:szCs w:val="18"/>
              </w:rPr>
            </w:pPr>
            <w:r w:rsidRPr="003D3A34">
              <w:rPr>
                <w:rFonts w:ascii="Arial" w:hAnsi="Arial" w:cs="Arial"/>
                <w:sz w:val="18"/>
                <w:szCs w:val="18"/>
              </w:rPr>
              <w:t>0</w:t>
            </w:r>
          </w:p>
        </w:tc>
        <w:tc>
          <w:tcPr>
            <w:tcW w:w="1785" w:type="dxa"/>
            <w:tcBorders>
              <w:top w:val="single" w:sz="4" w:space="0" w:color="auto"/>
              <w:left w:val="single" w:sz="4" w:space="0" w:color="auto"/>
              <w:bottom w:val="single" w:sz="4" w:space="0" w:color="auto"/>
              <w:right w:val="single" w:sz="4" w:space="0" w:color="auto"/>
            </w:tcBorders>
            <w:vAlign w:val="center"/>
            <w:hideMark/>
          </w:tcPr>
          <w:p w14:paraId="73946B3B" w14:textId="77777777" w:rsidR="003D3A34" w:rsidRPr="003D3A34" w:rsidRDefault="003D3A34" w:rsidP="003D3A34">
            <w:pPr>
              <w:spacing w:line="276" w:lineRule="auto"/>
              <w:jc w:val="center"/>
              <w:rPr>
                <w:rFonts w:ascii="Arial" w:hAnsi="Arial" w:cs="Arial"/>
                <w:sz w:val="18"/>
                <w:szCs w:val="18"/>
              </w:rPr>
            </w:pPr>
            <w:r w:rsidRPr="003D3A34">
              <w:rPr>
                <w:rFonts w:ascii="Arial" w:hAnsi="Arial" w:cs="Arial"/>
                <w:sz w:val="18"/>
                <w:szCs w:val="18"/>
              </w:rPr>
              <w:t>490</w:t>
            </w:r>
          </w:p>
        </w:tc>
      </w:tr>
      <w:tr w:rsidR="00DB51B8" w:rsidRPr="003D3A34" w14:paraId="73E1B02D" w14:textId="77777777" w:rsidTr="00DB51B8">
        <w:trPr>
          <w:trHeight w:val="411"/>
        </w:trPr>
        <w:tc>
          <w:tcPr>
            <w:tcW w:w="4416"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58573372" w14:textId="77777777" w:rsidR="003D3A34" w:rsidRPr="003D3A34" w:rsidRDefault="003D3A34" w:rsidP="003D3A34">
            <w:pPr>
              <w:spacing w:line="276" w:lineRule="auto"/>
              <w:jc w:val="center"/>
              <w:rPr>
                <w:rFonts w:ascii="Arial" w:hAnsi="Arial" w:cs="Arial"/>
                <w:sz w:val="18"/>
                <w:szCs w:val="18"/>
              </w:rPr>
            </w:pPr>
            <w:r w:rsidRPr="003D3A34">
              <w:rPr>
                <w:rFonts w:ascii="Arial" w:hAnsi="Arial" w:cs="Arial"/>
                <w:sz w:val="18"/>
                <w:szCs w:val="18"/>
              </w:rPr>
              <w:t>Ukupno</w:t>
            </w:r>
          </w:p>
        </w:tc>
        <w:tc>
          <w:tcPr>
            <w:tcW w:w="153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245D7BE0" w14:textId="77777777" w:rsidR="003D3A34" w:rsidRPr="003D3A34" w:rsidRDefault="003D3A34" w:rsidP="003D3A34">
            <w:pPr>
              <w:spacing w:line="276" w:lineRule="auto"/>
              <w:jc w:val="center"/>
              <w:rPr>
                <w:rFonts w:ascii="Arial" w:hAnsi="Arial" w:cs="Arial"/>
                <w:sz w:val="18"/>
                <w:szCs w:val="18"/>
              </w:rPr>
            </w:pPr>
            <w:r w:rsidRPr="003D3A34">
              <w:rPr>
                <w:rFonts w:ascii="Arial" w:hAnsi="Arial" w:cs="Arial"/>
                <w:sz w:val="18"/>
                <w:szCs w:val="18"/>
              </w:rPr>
              <w:fldChar w:fldCharType="begin"/>
            </w:r>
            <w:r w:rsidRPr="003D3A34">
              <w:rPr>
                <w:rFonts w:ascii="Arial" w:hAnsi="Arial" w:cs="Arial"/>
                <w:sz w:val="18"/>
                <w:szCs w:val="18"/>
              </w:rPr>
              <w:instrText xml:space="preserve"> =SUM(ABOVE) </w:instrText>
            </w:r>
            <w:r w:rsidRPr="003D3A34">
              <w:rPr>
                <w:rFonts w:ascii="Arial" w:hAnsi="Arial" w:cs="Arial"/>
                <w:sz w:val="18"/>
                <w:szCs w:val="18"/>
              </w:rPr>
              <w:fldChar w:fldCharType="separate"/>
            </w:r>
            <w:r w:rsidRPr="003D3A34">
              <w:rPr>
                <w:rFonts w:ascii="Arial" w:hAnsi="Arial" w:cs="Arial"/>
                <w:noProof/>
                <w:sz w:val="18"/>
                <w:szCs w:val="18"/>
              </w:rPr>
              <w:t>598</w:t>
            </w:r>
            <w:r w:rsidRPr="003D3A34">
              <w:rPr>
                <w:rFonts w:ascii="Arial" w:hAnsi="Arial" w:cs="Arial"/>
                <w:sz w:val="18"/>
                <w:szCs w:val="18"/>
              </w:rPr>
              <w:fldChar w:fldCharType="end"/>
            </w:r>
          </w:p>
        </w:tc>
        <w:tc>
          <w:tcPr>
            <w:tcW w:w="1417"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31660396" w14:textId="77777777" w:rsidR="003D3A34" w:rsidRPr="003D3A34" w:rsidRDefault="003D3A34" w:rsidP="003D3A34">
            <w:pPr>
              <w:spacing w:line="276" w:lineRule="auto"/>
              <w:jc w:val="center"/>
              <w:rPr>
                <w:rFonts w:ascii="Arial" w:hAnsi="Arial" w:cs="Arial"/>
                <w:sz w:val="18"/>
                <w:szCs w:val="18"/>
              </w:rPr>
            </w:pPr>
            <w:r w:rsidRPr="003D3A34">
              <w:rPr>
                <w:rFonts w:ascii="Arial" w:hAnsi="Arial" w:cs="Arial"/>
                <w:sz w:val="18"/>
                <w:szCs w:val="18"/>
              </w:rPr>
              <w:fldChar w:fldCharType="begin"/>
            </w:r>
            <w:r w:rsidRPr="003D3A34">
              <w:rPr>
                <w:rFonts w:ascii="Arial" w:hAnsi="Arial" w:cs="Arial"/>
                <w:sz w:val="18"/>
                <w:szCs w:val="18"/>
              </w:rPr>
              <w:instrText xml:space="preserve"> =SUM(ABOVE) </w:instrText>
            </w:r>
            <w:r w:rsidRPr="003D3A34">
              <w:rPr>
                <w:rFonts w:ascii="Arial" w:hAnsi="Arial" w:cs="Arial"/>
                <w:sz w:val="18"/>
                <w:szCs w:val="18"/>
              </w:rPr>
              <w:fldChar w:fldCharType="separate"/>
            </w:r>
            <w:r w:rsidRPr="003D3A34">
              <w:rPr>
                <w:rFonts w:ascii="Arial" w:hAnsi="Arial" w:cs="Arial"/>
                <w:noProof/>
                <w:sz w:val="18"/>
                <w:szCs w:val="18"/>
              </w:rPr>
              <w:t>1.050</w:t>
            </w:r>
            <w:r w:rsidRPr="003D3A34">
              <w:rPr>
                <w:rFonts w:ascii="Arial" w:hAnsi="Arial" w:cs="Arial"/>
                <w:sz w:val="18"/>
                <w:szCs w:val="18"/>
              </w:rPr>
              <w:fldChar w:fldCharType="end"/>
            </w:r>
          </w:p>
        </w:tc>
        <w:tc>
          <w:tcPr>
            <w:tcW w:w="1418"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31A468B6" w14:textId="77777777" w:rsidR="003D3A34" w:rsidRPr="003D3A34" w:rsidRDefault="003D3A34" w:rsidP="003D3A34">
            <w:pPr>
              <w:spacing w:line="276" w:lineRule="auto"/>
              <w:jc w:val="center"/>
              <w:rPr>
                <w:rFonts w:ascii="Arial" w:hAnsi="Arial" w:cs="Arial"/>
                <w:sz w:val="18"/>
                <w:szCs w:val="18"/>
              </w:rPr>
            </w:pPr>
            <w:r w:rsidRPr="003D3A34">
              <w:rPr>
                <w:rFonts w:ascii="Arial" w:hAnsi="Arial" w:cs="Arial"/>
                <w:sz w:val="18"/>
                <w:szCs w:val="18"/>
              </w:rPr>
              <w:fldChar w:fldCharType="begin"/>
            </w:r>
            <w:r w:rsidRPr="003D3A34">
              <w:rPr>
                <w:rFonts w:ascii="Arial" w:hAnsi="Arial" w:cs="Arial"/>
                <w:sz w:val="18"/>
                <w:szCs w:val="18"/>
              </w:rPr>
              <w:instrText xml:space="preserve"> =SUM(ABOVE) </w:instrText>
            </w:r>
            <w:r w:rsidRPr="003D3A34">
              <w:rPr>
                <w:rFonts w:ascii="Arial" w:hAnsi="Arial" w:cs="Arial"/>
                <w:sz w:val="18"/>
                <w:szCs w:val="18"/>
              </w:rPr>
              <w:fldChar w:fldCharType="separate"/>
            </w:r>
            <w:r w:rsidRPr="003D3A34">
              <w:rPr>
                <w:rFonts w:ascii="Arial" w:hAnsi="Arial" w:cs="Arial"/>
                <w:noProof/>
                <w:sz w:val="18"/>
                <w:szCs w:val="18"/>
              </w:rPr>
              <w:t>0</w:t>
            </w:r>
            <w:r w:rsidRPr="003D3A34">
              <w:rPr>
                <w:rFonts w:ascii="Arial" w:hAnsi="Arial" w:cs="Arial"/>
                <w:sz w:val="18"/>
                <w:szCs w:val="18"/>
              </w:rPr>
              <w:fldChar w:fldCharType="end"/>
            </w:r>
          </w:p>
        </w:tc>
        <w:tc>
          <w:tcPr>
            <w:tcW w:w="184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0B51D215" w14:textId="77777777" w:rsidR="003D3A34" w:rsidRPr="003D3A34" w:rsidRDefault="003D3A34" w:rsidP="003D3A34">
            <w:pPr>
              <w:spacing w:line="276" w:lineRule="auto"/>
              <w:jc w:val="center"/>
              <w:rPr>
                <w:rFonts w:ascii="Arial" w:hAnsi="Arial" w:cs="Arial"/>
                <w:sz w:val="18"/>
                <w:szCs w:val="18"/>
              </w:rPr>
            </w:pPr>
            <w:r w:rsidRPr="003D3A34">
              <w:rPr>
                <w:rFonts w:ascii="Arial" w:hAnsi="Arial" w:cs="Arial"/>
                <w:sz w:val="18"/>
                <w:szCs w:val="18"/>
              </w:rPr>
              <w:t>0</w:t>
            </w:r>
          </w:p>
        </w:tc>
        <w:tc>
          <w:tcPr>
            <w:tcW w:w="158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5CF51970" w14:textId="77777777" w:rsidR="003D3A34" w:rsidRPr="003D3A34" w:rsidRDefault="003D3A34" w:rsidP="003D3A34">
            <w:pPr>
              <w:spacing w:line="276" w:lineRule="auto"/>
              <w:jc w:val="center"/>
              <w:rPr>
                <w:rFonts w:ascii="Arial" w:hAnsi="Arial" w:cs="Arial"/>
                <w:sz w:val="18"/>
                <w:szCs w:val="18"/>
              </w:rPr>
            </w:pPr>
            <w:r w:rsidRPr="003D3A34">
              <w:rPr>
                <w:rFonts w:ascii="Arial" w:hAnsi="Arial" w:cs="Arial"/>
                <w:sz w:val="18"/>
                <w:szCs w:val="18"/>
              </w:rPr>
              <w:t>0</w:t>
            </w:r>
          </w:p>
        </w:tc>
        <w:tc>
          <w:tcPr>
            <w:tcW w:w="1785"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41DDC52A" w14:textId="77777777" w:rsidR="003D3A34" w:rsidRPr="003D3A34" w:rsidRDefault="003D3A34" w:rsidP="003D3A34">
            <w:pPr>
              <w:spacing w:line="276" w:lineRule="auto"/>
              <w:jc w:val="center"/>
              <w:rPr>
                <w:rFonts w:ascii="Arial" w:hAnsi="Arial" w:cs="Arial"/>
                <w:sz w:val="18"/>
                <w:szCs w:val="18"/>
              </w:rPr>
            </w:pPr>
            <w:r w:rsidRPr="003D3A34">
              <w:rPr>
                <w:rFonts w:ascii="Arial" w:hAnsi="Arial" w:cs="Arial"/>
                <w:sz w:val="18"/>
                <w:szCs w:val="18"/>
              </w:rPr>
              <w:fldChar w:fldCharType="begin"/>
            </w:r>
            <w:r w:rsidRPr="003D3A34">
              <w:rPr>
                <w:rFonts w:ascii="Arial" w:hAnsi="Arial" w:cs="Arial"/>
                <w:sz w:val="18"/>
                <w:szCs w:val="18"/>
              </w:rPr>
              <w:instrText xml:space="preserve"> =SUM(ABOVE) </w:instrText>
            </w:r>
            <w:r w:rsidRPr="003D3A34">
              <w:rPr>
                <w:rFonts w:ascii="Arial" w:hAnsi="Arial" w:cs="Arial"/>
                <w:sz w:val="18"/>
                <w:szCs w:val="18"/>
              </w:rPr>
              <w:fldChar w:fldCharType="separate"/>
            </w:r>
            <w:r w:rsidRPr="003D3A34">
              <w:rPr>
                <w:rFonts w:ascii="Arial" w:hAnsi="Arial" w:cs="Arial"/>
                <w:noProof/>
                <w:sz w:val="18"/>
                <w:szCs w:val="18"/>
              </w:rPr>
              <w:t>1.648</w:t>
            </w:r>
            <w:r w:rsidRPr="003D3A34">
              <w:rPr>
                <w:rFonts w:ascii="Arial" w:hAnsi="Arial" w:cs="Arial"/>
                <w:sz w:val="18"/>
                <w:szCs w:val="18"/>
              </w:rPr>
              <w:fldChar w:fldCharType="end"/>
            </w:r>
          </w:p>
        </w:tc>
      </w:tr>
    </w:tbl>
    <w:p w14:paraId="47694E37" w14:textId="77777777" w:rsidR="003D3A34" w:rsidRPr="003D3A34" w:rsidRDefault="003D3A34" w:rsidP="003D3A34">
      <w:pPr>
        <w:spacing w:line="276" w:lineRule="auto"/>
        <w:contextualSpacing/>
        <w:rPr>
          <w:rFonts w:ascii="Arial" w:hAnsi="Arial" w:cs="Arial"/>
          <w:b/>
          <w:sz w:val="18"/>
          <w:szCs w:val="18"/>
        </w:rPr>
      </w:pPr>
    </w:p>
    <w:p w14:paraId="1621FBDA" w14:textId="00EB5E81" w:rsidR="003D3A34" w:rsidRPr="00F74264" w:rsidRDefault="00202783" w:rsidP="00F74264">
      <w:pPr>
        <w:spacing w:before="240" w:line="360" w:lineRule="auto"/>
        <w:contextualSpacing/>
        <w:jc w:val="center"/>
        <w:rPr>
          <w:rFonts w:ascii="Arial" w:hAnsi="Arial" w:cs="Arial"/>
          <w:b/>
          <w:sz w:val="22"/>
          <w:szCs w:val="22"/>
        </w:rPr>
      </w:pPr>
      <w:r>
        <w:rPr>
          <w:rFonts w:ascii="Arial" w:hAnsi="Arial" w:cs="Arial"/>
          <w:b/>
          <w:sz w:val="22"/>
          <w:szCs w:val="22"/>
        </w:rPr>
        <w:t xml:space="preserve">c) </w:t>
      </w:r>
      <w:r w:rsidR="003D3A34" w:rsidRPr="00F74264">
        <w:rPr>
          <w:rFonts w:ascii="Arial" w:hAnsi="Arial" w:cs="Arial"/>
          <w:b/>
          <w:sz w:val="22"/>
          <w:szCs w:val="22"/>
        </w:rPr>
        <w:t>Upravna tijela županija i Gradski ured za opću upravu i imovinsko-pravne poslove Grada Zagreba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1"/>
        <w:gridCol w:w="2334"/>
        <w:gridCol w:w="2331"/>
        <w:gridCol w:w="2334"/>
        <w:gridCol w:w="2331"/>
        <w:gridCol w:w="2331"/>
      </w:tblGrid>
      <w:tr w:rsidR="003D3A34" w:rsidRPr="003D3A34" w14:paraId="79B304DA" w14:textId="77777777" w:rsidTr="00280009">
        <w:tc>
          <w:tcPr>
            <w:tcW w:w="833"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30C790BF" w14:textId="77777777" w:rsidR="003D3A34" w:rsidRPr="003D3A34" w:rsidRDefault="003D3A34" w:rsidP="003D3A34">
            <w:pPr>
              <w:spacing w:line="276" w:lineRule="auto"/>
              <w:jc w:val="center"/>
              <w:rPr>
                <w:rFonts w:ascii="Arial" w:eastAsia="Calibri" w:hAnsi="Arial" w:cs="Arial"/>
                <w:sz w:val="18"/>
                <w:szCs w:val="18"/>
                <w:lang w:eastAsia="en-US"/>
              </w:rPr>
            </w:pPr>
            <w:r w:rsidRPr="003D3A34">
              <w:rPr>
                <w:rFonts w:ascii="Arial" w:eastAsia="Calibri" w:hAnsi="Arial" w:cs="Arial"/>
                <w:sz w:val="18"/>
                <w:szCs w:val="18"/>
                <w:lang w:eastAsia="en-US"/>
              </w:rPr>
              <w:t>Opća pravna informacija</w:t>
            </w:r>
          </w:p>
        </w:tc>
        <w:tc>
          <w:tcPr>
            <w:tcW w:w="834"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7308ABDA" w14:textId="77777777" w:rsidR="003D3A34" w:rsidRPr="003D3A34" w:rsidRDefault="003D3A34" w:rsidP="003D3A34">
            <w:pPr>
              <w:spacing w:line="276" w:lineRule="auto"/>
              <w:jc w:val="center"/>
              <w:rPr>
                <w:rFonts w:ascii="Arial" w:eastAsia="Calibri" w:hAnsi="Arial" w:cs="Arial"/>
                <w:sz w:val="18"/>
                <w:szCs w:val="18"/>
                <w:lang w:eastAsia="en-US"/>
              </w:rPr>
            </w:pPr>
            <w:r w:rsidRPr="003D3A34">
              <w:rPr>
                <w:rFonts w:ascii="Arial" w:eastAsia="Calibri" w:hAnsi="Arial" w:cs="Arial"/>
                <w:sz w:val="18"/>
                <w:szCs w:val="18"/>
                <w:lang w:eastAsia="en-US"/>
              </w:rPr>
              <w:t>Pravni savjet</w:t>
            </w:r>
          </w:p>
        </w:tc>
        <w:tc>
          <w:tcPr>
            <w:tcW w:w="833"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2EB5BA70" w14:textId="77777777" w:rsidR="003D3A34" w:rsidRPr="003D3A34" w:rsidRDefault="003D3A34" w:rsidP="003D3A34">
            <w:pPr>
              <w:spacing w:line="276" w:lineRule="auto"/>
              <w:jc w:val="center"/>
              <w:rPr>
                <w:rFonts w:ascii="Arial" w:eastAsia="Calibri" w:hAnsi="Arial" w:cs="Arial"/>
                <w:sz w:val="18"/>
                <w:szCs w:val="18"/>
                <w:lang w:eastAsia="en-US"/>
              </w:rPr>
            </w:pPr>
            <w:r w:rsidRPr="003D3A34">
              <w:rPr>
                <w:rFonts w:ascii="Arial" w:eastAsia="Calibri" w:hAnsi="Arial" w:cs="Arial"/>
                <w:sz w:val="18"/>
                <w:szCs w:val="18"/>
                <w:lang w:eastAsia="en-US"/>
              </w:rPr>
              <w:t>Sastavljanje podnesaka</w:t>
            </w:r>
            <w:r w:rsidRPr="003D3A34">
              <w:rPr>
                <w:rFonts w:ascii="Arial" w:eastAsia="Calibri" w:hAnsi="Arial" w:cs="Arial"/>
                <w:sz w:val="18"/>
                <w:szCs w:val="18"/>
                <w:vertAlign w:val="superscript"/>
                <w:lang w:eastAsia="en-US"/>
              </w:rPr>
              <w:footnoteReference w:customMarkFollows="1" w:id="9"/>
              <w:t>*</w:t>
            </w:r>
          </w:p>
        </w:tc>
        <w:tc>
          <w:tcPr>
            <w:tcW w:w="834"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0CBE386D" w14:textId="77777777" w:rsidR="003D3A34" w:rsidRPr="003D3A34" w:rsidRDefault="003D3A34" w:rsidP="003D3A34">
            <w:pPr>
              <w:spacing w:line="276" w:lineRule="auto"/>
              <w:jc w:val="center"/>
              <w:rPr>
                <w:rFonts w:ascii="Arial" w:eastAsia="Calibri" w:hAnsi="Arial" w:cs="Arial"/>
                <w:sz w:val="18"/>
                <w:szCs w:val="18"/>
                <w:lang w:eastAsia="en-US"/>
              </w:rPr>
            </w:pPr>
            <w:r w:rsidRPr="003D3A34">
              <w:rPr>
                <w:rFonts w:ascii="Arial" w:eastAsia="Calibri" w:hAnsi="Arial" w:cs="Arial"/>
                <w:sz w:val="18"/>
                <w:szCs w:val="18"/>
                <w:lang w:eastAsia="en-US"/>
              </w:rPr>
              <w:t>Zastupanje u postupcima pred javnopravnim tijelima</w:t>
            </w:r>
          </w:p>
        </w:tc>
        <w:tc>
          <w:tcPr>
            <w:tcW w:w="833"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788769FD" w14:textId="77777777" w:rsidR="003D3A34" w:rsidRPr="003D3A34" w:rsidRDefault="003D3A34" w:rsidP="003D3A34">
            <w:pPr>
              <w:spacing w:line="276" w:lineRule="auto"/>
              <w:jc w:val="center"/>
              <w:rPr>
                <w:rFonts w:ascii="Arial" w:eastAsia="Calibri" w:hAnsi="Arial" w:cs="Arial"/>
                <w:sz w:val="18"/>
                <w:szCs w:val="18"/>
                <w:lang w:eastAsia="en-US"/>
              </w:rPr>
            </w:pPr>
            <w:r w:rsidRPr="003D3A34">
              <w:rPr>
                <w:rFonts w:ascii="Arial" w:eastAsia="Calibri" w:hAnsi="Arial" w:cs="Arial"/>
                <w:sz w:val="18"/>
                <w:szCs w:val="18"/>
                <w:lang w:eastAsia="en-US"/>
              </w:rPr>
              <w:t>Pravna pomoć u izvansudskom mirnom rješenju spora</w:t>
            </w:r>
          </w:p>
        </w:tc>
        <w:tc>
          <w:tcPr>
            <w:tcW w:w="834"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7DF9F82E" w14:textId="77777777" w:rsidR="003D3A34" w:rsidRPr="003D3A34" w:rsidRDefault="003D3A34" w:rsidP="003D3A34">
            <w:pPr>
              <w:spacing w:line="276" w:lineRule="auto"/>
              <w:jc w:val="center"/>
              <w:rPr>
                <w:rFonts w:ascii="Arial" w:eastAsia="Calibri" w:hAnsi="Arial" w:cs="Arial"/>
                <w:sz w:val="18"/>
                <w:szCs w:val="18"/>
                <w:lang w:eastAsia="en-US"/>
              </w:rPr>
            </w:pPr>
            <w:r w:rsidRPr="003D3A34">
              <w:rPr>
                <w:rFonts w:ascii="Arial" w:eastAsia="Calibri" w:hAnsi="Arial" w:cs="Arial"/>
                <w:sz w:val="18"/>
                <w:szCs w:val="18"/>
                <w:lang w:eastAsia="en-US"/>
              </w:rPr>
              <w:t>Ukupno - svi oblici primarne pravne pomoći</w:t>
            </w:r>
          </w:p>
        </w:tc>
      </w:tr>
      <w:tr w:rsidR="003D3A34" w:rsidRPr="003D3A34" w14:paraId="58A3BF83" w14:textId="77777777" w:rsidTr="00261AAA">
        <w:trPr>
          <w:trHeight w:val="489"/>
        </w:trPr>
        <w:tc>
          <w:tcPr>
            <w:tcW w:w="833" w:type="pct"/>
            <w:tcBorders>
              <w:top w:val="single" w:sz="4" w:space="0" w:color="auto"/>
              <w:left w:val="single" w:sz="4" w:space="0" w:color="auto"/>
              <w:bottom w:val="single" w:sz="4" w:space="0" w:color="auto"/>
              <w:right w:val="single" w:sz="4" w:space="0" w:color="auto"/>
            </w:tcBorders>
            <w:vAlign w:val="center"/>
            <w:hideMark/>
          </w:tcPr>
          <w:p w14:paraId="63CE210B" w14:textId="77777777" w:rsidR="003D3A34" w:rsidRPr="003D3A34" w:rsidRDefault="003D3A34" w:rsidP="003D3A34">
            <w:pPr>
              <w:spacing w:line="276" w:lineRule="auto"/>
              <w:jc w:val="center"/>
              <w:rPr>
                <w:rFonts w:ascii="Arial" w:hAnsi="Arial" w:cs="Arial"/>
                <w:sz w:val="18"/>
                <w:szCs w:val="18"/>
              </w:rPr>
            </w:pPr>
            <w:r w:rsidRPr="003D3A34">
              <w:rPr>
                <w:rFonts w:ascii="Arial" w:hAnsi="Arial" w:cs="Arial"/>
                <w:sz w:val="18"/>
                <w:szCs w:val="18"/>
              </w:rPr>
              <w:t>2.108</w:t>
            </w:r>
          </w:p>
        </w:tc>
        <w:tc>
          <w:tcPr>
            <w:tcW w:w="834" w:type="pct"/>
            <w:tcBorders>
              <w:top w:val="single" w:sz="4" w:space="0" w:color="auto"/>
              <w:left w:val="single" w:sz="4" w:space="0" w:color="auto"/>
              <w:bottom w:val="single" w:sz="4" w:space="0" w:color="auto"/>
              <w:right w:val="single" w:sz="4" w:space="0" w:color="auto"/>
            </w:tcBorders>
            <w:vAlign w:val="center"/>
            <w:hideMark/>
          </w:tcPr>
          <w:p w14:paraId="75D69AF4" w14:textId="77777777" w:rsidR="003D3A34" w:rsidRPr="003D3A34" w:rsidRDefault="003D3A34" w:rsidP="003D3A34">
            <w:pPr>
              <w:spacing w:line="276" w:lineRule="auto"/>
              <w:jc w:val="center"/>
              <w:rPr>
                <w:rFonts w:ascii="Arial" w:hAnsi="Arial" w:cs="Arial"/>
                <w:sz w:val="18"/>
                <w:szCs w:val="18"/>
              </w:rPr>
            </w:pPr>
            <w:r w:rsidRPr="003D3A34">
              <w:rPr>
                <w:rFonts w:ascii="Arial" w:hAnsi="Arial" w:cs="Arial"/>
                <w:sz w:val="18"/>
                <w:szCs w:val="18"/>
              </w:rPr>
              <w:t>893</w:t>
            </w:r>
          </w:p>
        </w:tc>
        <w:tc>
          <w:tcPr>
            <w:tcW w:w="833" w:type="pct"/>
            <w:tcBorders>
              <w:top w:val="single" w:sz="4" w:space="0" w:color="auto"/>
              <w:left w:val="single" w:sz="4" w:space="0" w:color="auto"/>
              <w:bottom w:val="single" w:sz="4" w:space="0" w:color="auto"/>
              <w:right w:val="single" w:sz="4" w:space="0" w:color="auto"/>
            </w:tcBorders>
            <w:vAlign w:val="center"/>
            <w:hideMark/>
          </w:tcPr>
          <w:p w14:paraId="45037B6D" w14:textId="77777777" w:rsidR="003D3A34" w:rsidRPr="003D3A34" w:rsidRDefault="003D3A34" w:rsidP="003D3A34">
            <w:pPr>
              <w:spacing w:line="276" w:lineRule="auto"/>
              <w:jc w:val="center"/>
              <w:rPr>
                <w:rFonts w:ascii="Arial" w:hAnsi="Arial" w:cs="Arial"/>
                <w:sz w:val="18"/>
                <w:szCs w:val="18"/>
              </w:rPr>
            </w:pPr>
            <w:r w:rsidRPr="003D3A34">
              <w:rPr>
                <w:rFonts w:ascii="Arial" w:hAnsi="Arial" w:cs="Arial"/>
                <w:sz w:val="18"/>
                <w:szCs w:val="18"/>
              </w:rPr>
              <w:t>1.062</w:t>
            </w:r>
          </w:p>
        </w:tc>
        <w:tc>
          <w:tcPr>
            <w:tcW w:w="834" w:type="pct"/>
            <w:tcBorders>
              <w:top w:val="single" w:sz="4" w:space="0" w:color="auto"/>
              <w:left w:val="single" w:sz="4" w:space="0" w:color="auto"/>
              <w:bottom w:val="single" w:sz="4" w:space="0" w:color="auto"/>
              <w:right w:val="single" w:sz="4" w:space="0" w:color="auto"/>
            </w:tcBorders>
            <w:vAlign w:val="center"/>
            <w:hideMark/>
          </w:tcPr>
          <w:p w14:paraId="31A2D6F2" w14:textId="77777777" w:rsidR="003D3A34" w:rsidRPr="003D3A34" w:rsidRDefault="003D3A34" w:rsidP="003D3A34">
            <w:pPr>
              <w:spacing w:line="276" w:lineRule="auto"/>
              <w:jc w:val="center"/>
              <w:rPr>
                <w:rFonts w:ascii="Arial" w:hAnsi="Arial" w:cs="Arial"/>
                <w:sz w:val="18"/>
                <w:szCs w:val="18"/>
              </w:rPr>
            </w:pPr>
            <w:r w:rsidRPr="003D3A34">
              <w:rPr>
                <w:rFonts w:ascii="Arial" w:hAnsi="Arial" w:cs="Arial"/>
                <w:sz w:val="18"/>
                <w:szCs w:val="18"/>
              </w:rPr>
              <w:t>7</w:t>
            </w:r>
          </w:p>
        </w:tc>
        <w:tc>
          <w:tcPr>
            <w:tcW w:w="833" w:type="pct"/>
            <w:tcBorders>
              <w:top w:val="single" w:sz="4" w:space="0" w:color="auto"/>
              <w:left w:val="single" w:sz="4" w:space="0" w:color="auto"/>
              <w:bottom w:val="single" w:sz="4" w:space="0" w:color="auto"/>
              <w:right w:val="single" w:sz="4" w:space="0" w:color="auto"/>
            </w:tcBorders>
            <w:vAlign w:val="center"/>
            <w:hideMark/>
          </w:tcPr>
          <w:p w14:paraId="4F1CCD4B" w14:textId="77777777" w:rsidR="003D3A34" w:rsidRPr="003D3A34" w:rsidRDefault="003D3A34" w:rsidP="003D3A34">
            <w:pPr>
              <w:spacing w:line="276" w:lineRule="auto"/>
              <w:jc w:val="center"/>
              <w:rPr>
                <w:rFonts w:ascii="Arial" w:hAnsi="Arial" w:cs="Arial"/>
                <w:sz w:val="18"/>
                <w:szCs w:val="18"/>
              </w:rPr>
            </w:pPr>
            <w:r w:rsidRPr="003D3A34">
              <w:rPr>
                <w:rFonts w:ascii="Arial" w:hAnsi="Arial" w:cs="Arial"/>
                <w:sz w:val="18"/>
                <w:szCs w:val="18"/>
              </w:rPr>
              <w:t>0</w:t>
            </w:r>
          </w:p>
        </w:tc>
        <w:tc>
          <w:tcPr>
            <w:tcW w:w="834" w:type="pct"/>
            <w:tcBorders>
              <w:top w:val="single" w:sz="4" w:space="0" w:color="auto"/>
              <w:left w:val="single" w:sz="4" w:space="0" w:color="auto"/>
              <w:bottom w:val="single" w:sz="4" w:space="0" w:color="auto"/>
              <w:right w:val="single" w:sz="4" w:space="0" w:color="auto"/>
            </w:tcBorders>
            <w:vAlign w:val="center"/>
            <w:hideMark/>
          </w:tcPr>
          <w:p w14:paraId="1EFC85BF" w14:textId="77777777" w:rsidR="003D3A34" w:rsidRPr="003D3A34" w:rsidRDefault="003D3A34" w:rsidP="003D3A34">
            <w:pPr>
              <w:spacing w:line="276" w:lineRule="auto"/>
              <w:jc w:val="center"/>
              <w:rPr>
                <w:rFonts w:ascii="Arial" w:hAnsi="Arial" w:cs="Arial"/>
                <w:sz w:val="18"/>
                <w:szCs w:val="18"/>
              </w:rPr>
            </w:pPr>
            <w:r w:rsidRPr="003D3A34">
              <w:rPr>
                <w:rFonts w:ascii="Arial" w:hAnsi="Arial" w:cs="Arial"/>
                <w:sz w:val="18"/>
                <w:szCs w:val="18"/>
              </w:rPr>
              <w:fldChar w:fldCharType="begin"/>
            </w:r>
            <w:r w:rsidRPr="003D3A34">
              <w:rPr>
                <w:rFonts w:ascii="Arial" w:hAnsi="Arial" w:cs="Arial"/>
                <w:sz w:val="18"/>
                <w:szCs w:val="18"/>
              </w:rPr>
              <w:instrText xml:space="preserve"> =SUM(LEFT) </w:instrText>
            </w:r>
            <w:r w:rsidRPr="003D3A34">
              <w:rPr>
                <w:rFonts w:ascii="Arial" w:hAnsi="Arial" w:cs="Arial"/>
                <w:sz w:val="18"/>
                <w:szCs w:val="18"/>
              </w:rPr>
              <w:fldChar w:fldCharType="separate"/>
            </w:r>
            <w:r w:rsidRPr="003D3A34">
              <w:rPr>
                <w:rFonts w:ascii="Arial" w:hAnsi="Arial" w:cs="Arial"/>
                <w:noProof/>
                <w:sz w:val="18"/>
                <w:szCs w:val="18"/>
              </w:rPr>
              <w:t>4.070</w:t>
            </w:r>
            <w:r w:rsidRPr="003D3A34">
              <w:rPr>
                <w:rFonts w:ascii="Arial" w:hAnsi="Arial" w:cs="Arial"/>
                <w:sz w:val="18"/>
                <w:szCs w:val="18"/>
              </w:rPr>
              <w:fldChar w:fldCharType="end"/>
            </w:r>
          </w:p>
        </w:tc>
      </w:tr>
    </w:tbl>
    <w:p w14:paraId="71CD6514" w14:textId="7E7E35F2" w:rsidR="003D3A34" w:rsidRDefault="003D3A34" w:rsidP="003D3A34">
      <w:pPr>
        <w:spacing w:line="276" w:lineRule="auto"/>
        <w:rPr>
          <w:rFonts w:ascii="Arial" w:hAnsi="Arial" w:cs="Arial"/>
          <w:b/>
          <w:sz w:val="18"/>
          <w:szCs w:val="18"/>
        </w:rPr>
      </w:pPr>
    </w:p>
    <w:p w14:paraId="4AE86F50" w14:textId="52032734" w:rsidR="00D65EB5" w:rsidRDefault="00D65EB5" w:rsidP="003D3A34">
      <w:pPr>
        <w:spacing w:line="276" w:lineRule="auto"/>
        <w:rPr>
          <w:rFonts w:ascii="Arial" w:hAnsi="Arial" w:cs="Arial"/>
          <w:b/>
          <w:sz w:val="18"/>
          <w:szCs w:val="18"/>
        </w:rPr>
      </w:pPr>
    </w:p>
    <w:p w14:paraId="5E03D93E" w14:textId="54B21A2E" w:rsidR="00D65EB5" w:rsidRDefault="00D65EB5" w:rsidP="003D3A34">
      <w:pPr>
        <w:spacing w:line="276" w:lineRule="auto"/>
        <w:rPr>
          <w:rFonts w:ascii="Arial" w:hAnsi="Arial" w:cs="Arial"/>
          <w:b/>
          <w:sz w:val="18"/>
          <w:szCs w:val="18"/>
        </w:rPr>
      </w:pPr>
    </w:p>
    <w:p w14:paraId="10AFFB3B" w14:textId="77777777" w:rsidR="00D65EB5" w:rsidRPr="003D3A34" w:rsidRDefault="00D65EB5" w:rsidP="003D3A34">
      <w:pPr>
        <w:spacing w:line="276" w:lineRule="auto"/>
        <w:rPr>
          <w:rFonts w:ascii="Arial" w:hAnsi="Arial" w:cs="Arial"/>
          <w:b/>
          <w:sz w:val="18"/>
          <w:szCs w:val="18"/>
        </w:rPr>
      </w:pPr>
    </w:p>
    <w:p w14:paraId="24061250" w14:textId="6D91E775" w:rsidR="003D3A34" w:rsidRPr="00F74264" w:rsidRDefault="003D3A34" w:rsidP="00DB51B8">
      <w:pPr>
        <w:spacing w:line="276" w:lineRule="auto"/>
        <w:jc w:val="center"/>
        <w:rPr>
          <w:rFonts w:ascii="Arial" w:hAnsi="Arial" w:cs="Arial"/>
          <w:b/>
          <w:sz w:val="22"/>
          <w:szCs w:val="22"/>
        </w:rPr>
      </w:pPr>
      <w:r w:rsidRPr="00F74264">
        <w:rPr>
          <w:rFonts w:ascii="Arial" w:hAnsi="Arial" w:cs="Arial"/>
          <w:b/>
          <w:sz w:val="22"/>
          <w:szCs w:val="22"/>
        </w:rPr>
        <w:t>Sažetak – svi pružatelji primarne pravne pomoći (a+b+c)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6"/>
        <w:gridCol w:w="2371"/>
        <w:gridCol w:w="2371"/>
        <w:gridCol w:w="2371"/>
        <w:gridCol w:w="2370"/>
        <w:gridCol w:w="2373"/>
      </w:tblGrid>
      <w:tr w:rsidR="003D3A34" w:rsidRPr="003D3A34" w14:paraId="0C6AF696" w14:textId="77777777" w:rsidTr="00F74264">
        <w:tc>
          <w:tcPr>
            <w:tcW w:w="763"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17F945A1" w14:textId="77777777" w:rsidR="003D3A34" w:rsidRPr="00F74264" w:rsidRDefault="003D3A34" w:rsidP="003D3A34">
            <w:pPr>
              <w:spacing w:line="276" w:lineRule="auto"/>
              <w:jc w:val="center"/>
              <w:rPr>
                <w:rFonts w:ascii="Arial" w:eastAsia="Calibri" w:hAnsi="Arial" w:cs="Arial"/>
                <w:b/>
                <w:sz w:val="20"/>
                <w:szCs w:val="20"/>
                <w:lang w:eastAsia="en-US"/>
              </w:rPr>
            </w:pPr>
            <w:r w:rsidRPr="00F74264">
              <w:rPr>
                <w:rFonts w:ascii="Arial" w:eastAsia="Calibri" w:hAnsi="Arial" w:cs="Arial"/>
                <w:b/>
                <w:sz w:val="20"/>
                <w:szCs w:val="20"/>
                <w:lang w:eastAsia="en-US"/>
              </w:rPr>
              <w:t>Opća pravna informacija</w:t>
            </w:r>
          </w:p>
        </w:tc>
        <w:tc>
          <w:tcPr>
            <w:tcW w:w="847"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50F0FEAA" w14:textId="77777777" w:rsidR="003D3A34" w:rsidRPr="00F74264" w:rsidRDefault="003D3A34" w:rsidP="003D3A34">
            <w:pPr>
              <w:spacing w:line="276" w:lineRule="auto"/>
              <w:jc w:val="center"/>
              <w:rPr>
                <w:rFonts w:ascii="Arial" w:eastAsia="Calibri" w:hAnsi="Arial" w:cs="Arial"/>
                <w:b/>
                <w:sz w:val="20"/>
                <w:szCs w:val="20"/>
                <w:lang w:eastAsia="en-US"/>
              </w:rPr>
            </w:pPr>
            <w:r w:rsidRPr="00F74264">
              <w:rPr>
                <w:rFonts w:ascii="Arial" w:eastAsia="Calibri" w:hAnsi="Arial" w:cs="Arial"/>
                <w:b/>
                <w:sz w:val="20"/>
                <w:szCs w:val="20"/>
                <w:lang w:eastAsia="en-US"/>
              </w:rPr>
              <w:t>Pravni savjet</w:t>
            </w:r>
          </w:p>
        </w:tc>
        <w:tc>
          <w:tcPr>
            <w:tcW w:w="847"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48669D0B" w14:textId="77777777" w:rsidR="003D3A34" w:rsidRPr="00F74264" w:rsidRDefault="003D3A34" w:rsidP="003D3A34">
            <w:pPr>
              <w:spacing w:line="276" w:lineRule="auto"/>
              <w:jc w:val="center"/>
              <w:rPr>
                <w:rFonts w:ascii="Arial" w:eastAsia="Calibri" w:hAnsi="Arial" w:cs="Arial"/>
                <w:b/>
                <w:sz w:val="20"/>
                <w:szCs w:val="20"/>
                <w:lang w:eastAsia="en-US"/>
              </w:rPr>
            </w:pPr>
            <w:r w:rsidRPr="00F74264">
              <w:rPr>
                <w:rFonts w:ascii="Arial" w:eastAsia="Calibri" w:hAnsi="Arial" w:cs="Arial"/>
                <w:b/>
                <w:sz w:val="20"/>
                <w:szCs w:val="20"/>
                <w:lang w:eastAsia="en-US"/>
              </w:rPr>
              <w:t>Sastavljanje podnesaka</w:t>
            </w:r>
            <w:r w:rsidRPr="00F74264">
              <w:rPr>
                <w:rFonts w:ascii="Arial" w:eastAsia="Calibri" w:hAnsi="Arial" w:cs="Arial"/>
                <w:b/>
                <w:sz w:val="20"/>
                <w:szCs w:val="20"/>
                <w:vertAlign w:val="superscript"/>
                <w:lang w:eastAsia="en-US"/>
              </w:rPr>
              <w:footnoteReference w:customMarkFollows="1" w:id="10"/>
              <w:t>*</w:t>
            </w:r>
          </w:p>
        </w:tc>
        <w:tc>
          <w:tcPr>
            <w:tcW w:w="847"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23A38E4F" w14:textId="77777777" w:rsidR="003D3A34" w:rsidRPr="00F74264" w:rsidRDefault="003D3A34" w:rsidP="003D3A34">
            <w:pPr>
              <w:spacing w:line="276" w:lineRule="auto"/>
              <w:jc w:val="center"/>
              <w:rPr>
                <w:rFonts w:ascii="Arial" w:eastAsia="Calibri" w:hAnsi="Arial" w:cs="Arial"/>
                <w:b/>
                <w:sz w:val="20"/>
                <w:szCs w:val="20"/>
                <w:lang w:eastAsia="en-US"/>
              </w:rPr>
            </w:pPr>
            <w:r w:rsidRPr="00F74264">
              <w:rPr>
                <w:rFonts w:ascii="Arial" w:eastAsia="Calibri" w:hAnsi="Arial" w:cs="Arial"/>
                <w:b/>
                <w:sz w:val="20"/>
                <w:szCs w:val="20"/>
                <w:lang w:eastAsia="en-US"/>
              </w:rPr>
              <w:t>Zastupanje u postupcima pred javnopravnim tijelima</w:t>
            </w:r>
          </w:p>
        </w:tc>
        <w:tc>
          <w:tcPr>
            <w:tcW w:w="847"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549721F9" w14:textId="77777777" w:rsidR="003D3A34" w:rsidRPr="00F74264" w:rsidRDefault="003D3A34" w:rsidP="003D3A34">
            <w:pPr>
              <w:spacing w:line="276" w:lineRule="auto"/>
              <w:jc w:val="center"/>
              <w:rPr>
                <w:rFonts w:ascii="Arial" w:eastAsia="Calibri" w:hAnsi="Arial" w:cs="Arial"/>
                <w:b/>
                <w:sz w:val="20"/>
                <w:szCs w:val="20"/>
                <w:lang w:eastAsia="en-US"/>
              </w:rPr>
            </w:pPr>
            <w:r w:rsidRPr="00F74264">
              <w:rPr>
                <w:rFonts w:ascii="Arial" w:eastAsia="Calibri" w:hAnsi="Arial" w:cs="Arial"/>
                <w:b/>
                <w:sz w:val="20"/>
                <w:szCs w:val="20"/>
                <w:lang w:eastAsia="en-US"/>
              </w:rPr>
              <w:t>Pravna pomoć u izvansudskom mirnom rješenju spora</w:t>
            </w:r>
          </w:p>
        </w:tc>
        <w:tc>
          <w:tcPr>
            <w:tcW w:w="848"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44FF2CEA" w14:textId="77777777" w:rsidR="003D3A34" w:rsidRPr="00F74264" w:rsidRDefault="003D3A34" w:rsidP="003D3A34">
            <w:pPr>
              <w:spacing w:line="276" w:lineRule="auto"/>
              <w:jc w:val="center"/>
              <w:rPr>
                <w:rFonts w:ascii="Arial" w:eastAsia="Calibri" w:hAnsi="Arial" w:cs="Arial"/>
                <w:b/>
                <w:sz w:val="20"/>
                <w:szCs w:val="20"/>
                <w:lang w:eastAsia="en-US"/>
              </w:rPr>
            </w:pPr>
            <w:r w:rsidRPr="00F74264">
              <w:rPr>
                <w:rFonts w:ascii="Arial" w:eastAsia="Calibri" w:hAnsi="Arial" w:cs="Arial"/>
                <w:b/>
                <w:sz w:val="20"/>
                <w:szCs w:val="20"/>
                <w:lang w:eastAsia="en-US"/>
              </w:rPr>
              <w:t>Ukupno - svi oblici primarne pravne pomoći</w:t>
            </w:r>
          </w:p>
        </w:tc>
      </w:tr>
      <w:tr w:rsidR="003D3A34" w:rsidRPr="003D3A34" w14:paraId="263B15A2" w14:textId="77777777" w:rsidTr="00261AAA">
        <w:trPr>
          <w:trHeight w:val="601"/>
        </w:trPr>
        <w:tc>
          <w:tcPr>
            <w:tcW w:w="763" w:type="pct"/>
            <w:tcBorders>
              <w:top w:val="single" w:sz="4" w:space="0" w:color="auto"/>
              <w:left w:val="single" w:sz="4" w:space="0" w:color="auto"/>
              <w:bottom w:val="single" w:sz="4" w:space="0" w:color="auto"/>
              <w:right w:val="single" w:sz="4" w:space="0" w:color="auto"/>
            </w:tcBorders>
            <w:vAlign w:val="center"/>
            <w:hideMark/>
          </w:tcPr>
          <w:p w14:paraId="7E828958" w14:textId="77777777" w:rsidR="003D3A34" w:rsidRPr="00F74264" w:rsidRDefault="003D3A34" w:rsidP="003D3A34">
            <w:pPr>
              <w:spacing w:line="276" w:lineRule="auto"/>
              <w:jc w:val="center"/>
              <w:rPr>
                <w:rFonts w:ascii="Arial" w:hAnsi="Arial" w:cs="Arial"/>
                <w:b/>
                <w:sz w:val="20"/>
                <w:szCs w:val="20"/>
              </w:rPr>
            </w:pPr>
            <w:r w:rsidRPr="00F74264">
              <w:rPr>
                <w:rFonts w:ascii="Arial" w:hAnsi="Arial" w:cs="Arial"/>
                <w:b/>
                <w:sz w:val="20"/>
                <w:szCs w:val="20"/>
              </w:rPr>
              <w:t>9.889</w:t>
            </w:r>
          </w:p>
        </w:tc>
        <w:tc>
          <w:tcPr>
            <w:tcW w:w="847" w:type="pct"/>
            <w:tcBorders>
              <w:top w:val="single" w:sz="4" w:space="0" w:color="auto"/>
              <w:left w:val="single" w:sz="4" w:space="0" w:color="auto"/>
              <w:bottom w:val="single" w:sz="4" w:space="0" w:color="auto"/>
              <w:right w:val="single" w:sz="4" w:space="0" w:color="auto"/>
            </w:tcBorders>
            <w:vAlign w:val="center"/>
            <w:hideMark/>
          </w:tcPr>
          <w:p w14:paraId="70DBDF4A" w14:textId="77777777" w:rsidR="003D3A34" w:rsidRPr="00F74264" w:rsidRDefault="003D3A34" w:rsidP="003D3A34">
            <w:pPr>
              <w:spacing w:line="276" w:lineRule="auto"/>
              <w:jc w:val="center"/>
              <w:rPr>
                <w:rFonts w:ascii="Arial" w:hAnsi="Arial" w:cs="Arial"/>
                <w:b/>
                <w:sz w:val="20"/>
                <w:szCs w:val="20"/>
              </w:rPr>
            </w:pPr>
            <w:r w:rsidRPr="00F74264">
              <w:rPr>
                <w:rFonts w:ascii="Arial" w:hAnsi="Arial" w:cs="Arial"/>
                <w:b/>
                <w:sz w:val="20"/>
                <w:szCs w:val="20"/>
              </w:rPr>
              <w:t>10.856</w:t>
            </w:r>
          </w:p>
        </w:tc>
        <w:tc>
          <w:tcPr>
            <w:tcW w:w="847" w:type="pct"/>
            <w:tcBorders>
              <w:top w:val="single" w:sz="4" w:space="0" w:color="auto"/>
              <w:left w:val="single" w:sz="4" w:space="0" w:color="auto"/>
              <w:bottom w:val="single" w:sz="4" w:space="0" w:color="auto"/>
              <w:right w:val="single" w:sz="4" w:space="0" w:color="auto"/>
            </w:tcBorders>
            <w:vAlign w:val="center"/>
            <w:hideMark/>
          </w:tcPr>
          <w:p w14:paraId="3E12107F" w14:textId="77777777" w:rsidR="003D3A34" w:rsidRPr="00F74264" w:rsidRDefault="003D3A34" w:rsidP="003D3A34">
            <w:pPr>
              <w:spacing w:line="276" w:lineRule="auto"/>
              <w:jc w:val="center"/>
              <w:rPr>
                <w:rFonts w:ascii="Arial" w:hAnsi="Arial" w:cs="Arial"/>
                <w:b/>
                <w:sz w:val="20"/>
                <w:szCs w:val="20"/>
              </w:rPr>
            </w:pPr>
            <w:r w:rsidRPr="00F74264">
              <w:rPr>
                <w:rFonts w:ascii="Arial" w:hAnsi="Arial" w:cs="Arial"/>
                <w:b/>
                <w:sz w:val="20"/>
                <w:szCs w:val="20"/>
              </w:rPr>
              <w:t>2.894</w:t>
            </w:r>
          </w:p>
        </w:tc>
        <w:tc>
          <w:tcPr>
            <w:tcW w:w="847" w:type="pct"/>
            <w:tcBorders>
              <w:top w:val="single" w:sz="4" w:space="0" w:color="auto"/>
              <w:left w:val="single" w:sz="4" w:space="0" w:color="auto"/>
              <w:bottom w:val="single" w:sz="4" w:space="0" w:color="auto"/>
              <w:right w:val="single" w:sz="4" w:space="0" w:color="auto"/>
            </w:tcBorders>
            <w:vAlign w:val="center"/>
            <w:hideMark/>
          </w:tcPr>
          <w:p w14:paraId="560FA04B" w14:textId="77777777" w:rsidR="003D3A34" w:rsidRPr="00F74264" w:rsidRDefault="003D3A34" w:rsidP="003D3A34">
            <w:pPr>
              <w:spacing w:line="276" w:lineRule="auto"/>
              <w:jc w:val="center"/>
              <w:rPr>
                <w:rFonts w:ascii="Arial" w:hAnsi="Arial" w:cs="Arial"/>
                <w:b/>
                <w:sz w:val="20"/>
                <w:szCs w:val="20"/>
              </w:rPr>
            </w:pPr>
            <w:r w:rsidRPr="00F74264">
              <w:rPr>
                <w:rFonts w:ascii="Arial" w:hAnsi="Arial" w:cs="Arial"/>
                <w:b/>
                <w:sz w:val="20"/>
                <w:szCs w:val="20"/>
              </w:rPr>
              <w:t>211</w:t>
            </w:r>
          </w:p>
        </w:tc>
        <w:tc>
          <w:tcPr>
            <w:tcW w:w="847" w:type="pct"/>
            <w:tcBorders>
              <w:top w:val="single" w:sz="4" w:space="0" w:color="auto"/>
              <w:left w:val="single" w:sz="4" w:space="0" w:color="auto"/>
              <w:bottom w:val="single" w:sz="4" w:space="0" w:color="auto"/>
              <w:right w:val="single" w:sz="4" w:space="0" w:color="auto"/>
            </w:tcBorders>
            <w:vAlign w:val="center"/>
            <w:hideMark/>
          </w:tcPr>
          <w:p w14:paraId="30853404" w14:textId="77777777" w:rsidR="003D3A34" w:rsidRPr="00F74264" w:rsidRDefault="003D3A34" w:rsidP="003D3A34">
            <w:pPr>
              <w:spacing w:line="276" w:lineRule="auto"/>
              <w:jc w:val="center"/>
              <w:rPr>
                <w:rFonts w:ascii="Arial" w:hAnsi="Arial" w:cs="Arial"/>
                <w:b/>
                <w:sz w:val="20"/>
                <w:szCs w:val="20"/>
              </w:rPr>
            </w:pPr>
            <w:r w:rsidRPr="00F74264">
              <w:rPr>
                <w:rFonts w:ascii="Arial" w:hAnsi="Arial" w:cs="Arial"/>
                <w:b/>
                <w:sz w:val="20"/>
                <w:szCs w:val="20"/>
              </w:rPr>
              <w:t>537</w:t>
            </w:r>
          </w:p>
        </w:tc>
        <w:tc>
          <w:tcPr>
            <w:tcW w:w="848" w:type="pct"/>
            <w:tcBorders>
              <w:top w:val="single" w:sz="4" w:space="0" w:color="auto"/>
              <w:left w:val="single" w:sz="4" w:space="0" w:color="auto"/>
              <w:bottom w:val="single" w:sz="4" w:space="0" w:color="auto"/>
              <w:right w:val="single" w:sz="4" w:space="0" w:color="auto"/>
            </w:tcBorders>
            <w:vAlign w:val="center"/>
            <w:hideMark/>
          </w:tcPr>
          <w:p w14:paraId="01293DF8" w14:textId="77777777" w:rsidR="003D3A34" w:rsidRPr="00F74264" w:rsidRDefault="003D3A34" w:rsidP="003D3A34">
            <w:pPr>
              <w:spacing w:line="276" w:lineRule="auto"/>
              <w:jc w:val="center"/>
              <w:rPr>
                <w:rFonts w:ascii="Arial" w:hAnsi="Arial" w:cs="Arial"/>
                <w:b/>
                <w:sz w:val="20"/>
                <w:szCs w:val="20"/>
              </w:rPr>
            </w:pPr>
            <w:r w:rsidRPr="00F74264">
              <w:rPr>
                <w:rFonts w:ascii="Arial" w:hAnsi="Arial" w:cs="Arial"/>
                <w:b/>
                <w:sz w:val="20"/>
                <w:szCs w:val="20"/>
              </w:rPr>
              <w:fldChar w:fldCharType="begin"/>
            </w:r>
            <w:r w:rsidRPr="00F74264">
              <w:rPr>
                <w:rFonts w:ascii="Arial" w:hAnsi="Arial" w:cs="Arial"/>
                <w:b/>
                <w:sz w:val="20"/>
                <w:szCs w:val="20"/>
              </w:rPr>
              <w:instrText xml:space="preserve"> =SUM(LEFT) </w:instrText>
            </w:r>
            <w:r w:rsidRPr="00F74264">
              <w:rPr>
                <w:rFonts w:ascii="Arial" w:hAnsi="Arial" w:cs="Arial"/>
                <w:b/>
                <w:sz w:val="20"/>
                <w:szCs w:val="20"/>
              </w:rPr>
              <w:fldChar w:fldCharType="separate"/>
            </w:r>
            <w:r w:rsidRPr="00F74264">
              <w:rPr>
                <w:rFonts w:ascii="Arial" w:hAnsi="Arial" w:cs="Arial"/>
                <w:b/>
                <w:noProof/>
                <w:sz w:val="20"/>
                <w:szCs w:val="20"/>
              </w:rPr>
              <w:t>24.387</w:t>
            </w:r>
            <w:r w:rsidRPr="00F74264">
              <w:rPr>
                <w:rFonts w:ascii="Arial" w:hAnsi="Arial" w:cs="Arial"/>
                <w:b/>
                <w:sz w:val="20"/>
                <w:szCs w:val="20"/>
              </w:rPr>
              <w:fldChar w:fldCharType="end"/>
            </w:r>
          </w:p>
        </w:tc>
      </w:tr>
    </w:tbl>
    <w:p w14:paraId="43B9A6B8" w14:textId="77777777" w:rsidR="003D3A34" w:rsidRPr="003D3A34" w:rsidRDefault="003D3A34" w:rsidP="003D3A34">
      <w:pPr>
        <w:spacing w:after="160" w:line="276" w:lineRule="auto"/>
        <w:rPr>
          <w:rFonts w:ascii="Arial" w:eastAsiaTheme="minorHAnsi" w:hAnsi="Arial" w:cs="Arial"/>
          <w:sz w:val="22"/>
          <w:szCs w:val="22"/>
          <w:lang w:eastAsia="en-US"/>
        </w:rPr>
      </w:pPr>
    </w:p>
    <w:p w14:paraId="443DAF08" w14:textId="77777777" w:rsidR="003D3A34" w:rsidRPr="003D3A34" w:rsidRDefault="003D3A34" w:rsidP="003D3A34">
      <w:pPr>
        <w:spacing w:line="276" w:lineRule="auto"/>
        <w:jc w:val="both"/>
        <w:rPr>
          <w:rFonts w:ascii="Arial" w:hAnsi="Arial" w:cs="Arial"/>
          <w:sz w:val="22"/>
          <w:szCs w:val="22"/>
        </w:rPr>
      </w:pPr>
    </w:p>
    <w:p w14:paraId="053D57DF" w14:textId="05E36A65" w:rsidR="007A3820" w:rsidRPr="008A61AD" w:rsidRDefault="007A3820" w:rsidP="00DA16DB">
      <w:pPr>
        <w:tabs>
          <w:tab w:val="left" w:pos="7680"/>
        </w:tabs>
        <w:spacing w:line="276" w:lineRule="auto"/>
        <w:rPr>
          <w:rFonts w:ascii="Arial" w:hAnsi="Arial" w:cs="Arial"/>
          <w:sz w:val="22"/>
          <w:szCs w:val="22"/>
        </w:rPr>
        <w:sectPr w:rsidR="007A3820" w:rsidRPr="008A61AD" w:rsidSect="00680F80">
          <w:footerReference w:type="default" r:id="rId26"/>
          <w:pgSz w:w="16838" w:h="11906" w:orient="landscape"/>
          <w:pgMar w:top="1418" w:right="1418" w:bottom="1418" w:left="1418" w:header="709" w:footer="709" w:gutter="0"/>
          <w:cols w:space="708"/>
          <w:docGrid w:linePitch="360"/>
        </w:sectPr>
      </w:pPr>
    </w:p>
    <w:tbl>
      <w:tblPr>
        <w:tblW w:w="0" w:type="auto"/>
        <w:tblLook w:val="04A0" w:firstRow="1" w:lastRow="0" w:firstColumn="1" w:lastColumn="0" w:noHBand="0" w:noVBand="1"/>
      </w:tblPr>
      <w:tblGrid>
        <w:gridCol w:w="4678"/>
      </w:tblGrid>
      <w:tr w:rsidR="005B1A0F" w:rsidRPr="008A61AD" w14:paraId="003D8FDE" w14:textId="77777777" w:rsidTr="00711028">
        <w:tc>
          <w:tcPr>
            <w:tcW w:w="4678" w:type="dxa"/>
            <w:vAlign w:val="center"/>
          </w:tcPr>
          <w:p w14:paraId="39655A14" w14:textId="77777777" w:rsidR="005B1A0F" w:rsidRPr="008A61AD" w:rsidRDefault="005B1A0F" w:rsidP="00DA16DB">
            <w:pPr>
              <w:spacing w:line="276" w:lineRule="auto"/>
              <w:jc w:val="center"/>
            </w:pPr>
            <w:r w:rsidRPr="008A61AD">
              <w:rPr>
                <w:noProof/>
              </w:rPr>
              <w:lastRenderedPageBreak/>
              <w:drawing>
                <wp:inline distT="0" distB="0" distL="0" distR="0" wp14:anchorId="51F93729" wp14:editId="60C60D10">
                  <wp:extent cx="561975" cy="676275"/>
                  <wp:effectExtent l="0" t="0" r="9525" b="9525"/>
                  <wp:docPr id="61" name="Slika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61975" cy="676275"/>
                          </a:xfrm>
                          <a:prstGeom prst="rect">
                            <a:avLst/>
                          </a:prstGeom>
                          <a:noFill/>
                          <a:ln>
                            <a:noFill/>
                          </a:ln>
                        </pic:spPr>
                      </pic:pic>
                    </a:graphicData>
                  </a:graphic>
                </wp:inline>
              </w:drawing>
            </w:r>
          </w:p>
        </w:tc>
      </w:tr>
      <w:tr w:rsidR="005B1A0F" w:rsidRPr="008A61AD" w14:paraId="20776812" w14:textId="77777777" w:rsidTr="00711028">
        <w:trPr>
          <w:trHeight w:val="454"/>
        </w:trPr>
        <w:tc>
          <w:tcPr>
            <w:tcW w:w="4678" w:type="dxa"/>
            <w:vAlign w:val="center"/>
          </w:tcPr>
          <w:p w14:paraId="54C4E44E" w14:textId="77777777" w:rsidR="005B1A0F" w:rsidRPr="008A61AD" w:rsidRDefault="005B1A0F" w:rsidP="00DA16DB">
            <w:pPr>
              <w:spacing w:line="276" w:lineRule="auto"/>
              <w:jc w:val="center"/>
              <w:rPr>
                <w:rFonts w:ascii="Arial" w:hAnsi="Arial" w:cs="Arial"/>
                <w:b/>
                <w:sz w:val="22"/>
                <w:szCs w:val="22"/>
              </w:rPr>
            </w:pPr>
            <w:r w:rsidRPr="008A61AD">
              <w:rPr>
                <w:rFonts w:ascii="Arial" w:hAnsi="Arial" w:cs="Arial"/>
                <w:b/>
                <w:sz w:val="22"/>
                <w:szCs w:val="22"/>
              </w:rPr>
              <w:t>REPUBLIKA HRVATSKA</w:t>
            </w:r>
          </w:p>
        </w:tc>
      </w:tr>
      <w:tr w:rsidR="005B1A0F" w:rsidRPr="008A61AD" w14:paraId="771E37F1" w14:textId="77777777" w:rsidTr="00711028">
        <w:trPr>
          <w:trHeight w:val="454"/>
        </w:trPr>
        <w:tc>
          <w:tcPr>
            <w:tcW w:w="4678" w:type="dxa"/>
            <w:vAlign w:val="center"/>
          </w:tcPr>
          <w:p w14:paraId="1FE03356" w14:textId="57A7F4C0" w:rsidR="005B1A0F" w:rsidRPr="008A61AD" w:rsidRDefault="005B1A0F" w:rsidP="00DA16DB">
            <w:pPr>
              <w:spacing w:line="276" w:lineRule="auto"/>
              <w:jc w:val="center"/>
              <w:rPr>
                <w:rFonts w:ascii="Arial" w:hAnsi="Arial" w:cs="Arial"/>
                <w:b/>
                <w:sz w:val="22"/>
                <w:szCs w:val="22"/>
              </w:rPr>
            </w:pPr>
            <w:r w:rsidRPr="008A61AD">
              <w:rPr>
                <w:rFonts w:ascii="Arial" w:hAnsi="Arial" w:cs="Arial"/>
                <w:b/>
                <w:sz w:val="22"/>
                <w:szCs w:val="22"/>
              </w:rPr>
              <w:t>MINISTARSTVO PRAVOSUĐA</w:t>
            </w:r>
            <w:r w:rsidR="00062BE9" w:rsidRPr="008A61AD">
              <w:rPr>
                <w:rFonts w:ascii="Arial" w:hAnsi="Arial" w:cs="Arial"/>
                <w:b/>
                <w:sz w:val="22"/>
                <w:szCs w:val="22"/>
              </w:rPr>
              <w:t xml:space="preserve">, </w:t>
            </w:r>
            <w:r w:rsidRPr="008A61AD">
              <w:rPr>
                <w:rFonts w:ascii="Arial" w:hAnsi="Arial" w:cs="Arial"/>
                <w:b/>
                <w:sz w:val="22"/>
                <w:szCs w:val="22"/>
              </w:rPr>
              <w:t>UPRAVE</w:t>
            </w:r>
            <w:r w:rsidR="00062BE9" w:rsidRPr="008A61AD">
              <w:rPr>
                <w:rFonts w:ascii="Arial" w:hAnsi="Arial" w:cs="Arial"/>
                <w:b/>
                <w:sz w:val="22"/>
                <w:szCs w:val="22"/>
              </w:rPr>
              <w:t xml:space="preserve"> I DIGITALNE TRANSFORMACIJE</w:t>
            </w:r>
          </w:p>
        </w:tc>
      </w:tr>
    </w:tbl>
    <w:p w14:paraId="1CE02547" w14:textId="4AEA8AB7" w:rsidR="005B1A0F" w:rsidRPr="00B85C1D" w:rsidRDefault="0058241C" w:rsidP="0058241C">
      <w:pPr>
        <w:spacing w:before="8" w:line="276" w:lineRule="auto"/>
        <w:jc w:val="center"/>
        <w:rPr>
          <w:rFonts w:ascii="Arial" w:hAnsi="Arial" w:cs="Arial"/>
          <w:sz w:val="20"/>
          <w:szCs w:val="20"/>
        </w:rPr>
      </w:pPr>
      <w:r w:rsidRPr="00B85C1D">
        <w:rPr>
          <w:rFonts w:ascii="Arial" w:hAnsi="Arial" w:cs="Arial"/>
          <w:b/>
          <w:sz w:val="20"/>
          <w:szCs w:val="20"/>
        </w:rPr>
        <w:t>Tablica br. 2</w:t>
      </w:r>
    </w:p>
    <w:p w14:paraId="4D747696" w14:textId="45581798" w:rsidR="00C466AD" w:rsidRPr="008A61AD" w:rsidRDefault="007209F6" w:rsidP="00DA16DB">
      <w:pPr>
        <w:pStyle w:val="BodyText"/>
        <w:spacing w:before="92" w:line="276" w:lineRule="auto"/>
        <w:rPr>
          <w:rFonts w:ascii="Arial" w:hAnsi="Arial" w:cs="Arial"/>
          <w:b/>
          <w:bCs/>
          <w:sz w:val="22"/>
          <w:szCs w:val="22"/>
          <w:lang w:val="hr-HR"/>
        </w:rPr>
      </w:pPr>
      <w:r w:rsidRPr="008A61AD">
        <w:rPr>
          <w:rFonts w:ascii="Arial" w:hAnsi="Arial" w:cs="Arial"/>
          <w:b/>
          <w:bCs/>
          <w:sz w:val="22"/>
          <w:szCs w:val="22"/>
          <w:lang w:val="hr-HR"/>
        </w:rPr>
        <w:t xml:space="preserve">     STATISTIKA</w:t>
      </w:r>
      <w:r w:rsidRPr="008A61AD">
        <w:rPr>
          <w:rFonts w:ascii="Arial" w:hAnsi="Arial" w:cs="Arial"/>
          <w:b/>
          <w:bCs/>
          <w:spacing w:val="-1"/>
          <w:sz w:val="22"/>
          <w:szCs w:val="22"/>
          <w:lang w:val="hr-HR"/>
        </w:rPr>
        <w:t xml:space="preserve"> </w:t>
      </w:r>
      <w:r w:rsidRPr="008A61AD">
        <w:rPr>
          <w:rFonts w:ascii="Arial" w:hAnsi="Arial" w:cs="Arial"/>
          <w:b/>
          <w:bCs/>
          <w:sz w:val="22"/>
          <w:szCs w:val="22"/>
          <w:lang w:val="hr-HR"/>
        </w:rPr>
        <w:t>ZAHTJEVA</w:t>
      </w:r>
      <w:r w:rsidRPr="008A61AD">
        <w:rPr>
          <w:rFonts w:ascii="Arial" w:hAnsi="Arial" w:cs="Arial"/>
          <w:b/>
          <w:bCs/>
          <w:spacing w:val="-1"/>
          <w:sz w:val="22"/>
          <w:szCs w:val="22"/>
          <w:lang w:val="hr-HR"/>
        </w:rPr>
        <w:t xml:space="preserve"> </w:t>
      </w:r>
      <w:r w:rsidRPr="008A61AD">
        <w:rPr>
          <w:rFonts w:ascii="Arial" w:hAnsi="Arial" w:cs="Arial"/>
          <w:b/>
          <w:bCs/>
          <w:sz w:val="22"/>
          <w:szCs w:val="22"/>
          <w:lang w:val="hr-HR"/>
        </w:rPr>
        <w:t>ZA</w:t>
      </w:r>
      <w:r w:rsidRPr="008A61AD">
        <w:rPr>
          <w:rFonts w:ascii="Arial" w:hAnsi="Arial" w:cs="Arial"/>
          <w:b/>
          <w:bCs/>
          <w:spacing w:val="-1"/>
          <w:sz w:val="22"/>
          <w:szCs w:val="22"/>
          <w:lang w:val="hr-HR"/>
        </w:rPr>
        <w:t xml:space="preserve"> </w:t>
      </w:r>
      <w:r w:rsidRPr="008A61AD">
        <w:rPr>
          <w:rFonts w:ascii="Arial" w:hAnsi="Arial" w:cs="Arial"/>
          <w:b/>
          <w:bCs/>
          <w:sz w:val="22"/>
          <w:szCs w:val="22"/>
          <w:lang w:val="hr-HR"/>
        </w:rPr>
        <w:t>ODOBRAVANJE</w:t>
      </w:r>
      <w:r w:rsidRPr="008A61AD">
        <w:rPr>
          <w:rFonts w:ascii="Arial" w:hAnsi="Arial" w:cs="Arial"/>
          <w:b/>
          <w:bCs/>
          <w:spacing w:val="-1"/>
          <w:sz w:val="22"/>
          <w:szCs w:val="22"/>
          <w:lang w:val="hr-HR"/>
        </w:rPr>
        <w:t xml:space="preserve"> </w:t>
      </w:r>
      <w:r w:rsidRPr="008A61AD">
        <w:rPr>
          <w:rFonts w:ascii="Arial" w:hAnsi="Arial" w:cs="Arial"/>
          <w:b/>
          <w:bCs/>
          <w:sz w:val="22"/>
          <w:szCs w:val="22"/>
          <w:lang w:val="hr-HR"/>
        </w:rPr>
        <w:t>SEKUNDARNE PRAVNE</w:t>
      </w:r>
      <w:r w:rsidRPr="008A61AD">
        <w:rPr>
          <w:rFonts w:ascii="Arial" w:hAnsi="Arial" w:cs="Arial"/>
          <w:b/>
          <w:bCs/>
          <w:spacing w:val="-1"/>
          <w:sz w:val="22"/>
          <w:szCs w:val="22"/>
          <w:lang w:val="hr-HR"/>
        </w:rPr>
        <w:t xml:space="preserve"> </w:t>
      </w:r>
      <w:r w:rsidRPr="008A61AD">
        <w:rPr>
          <w:rFonts w:ascii="Arial" w:hAnsi="Arial" w:cs="Arial"/>
          <w:b/>
          <w:bCs/>
          <w:sz w:val="22"/>
          <w:szCs w:val="22"/>
          <w:lang w:val="hr-HR"/>
        </w:rPr>
        <w:t>POMOĆI</w:t>
      </w:r>
      <w:r w:rsidRPr="008A61AD">
        <w:rPr>
          <w:rFonts w:ascii="Arial" w:hAnsi="Arial" w:cs="Arial"/>
          <w:b/>
          <w:bCs/>
          <w:spacing w:val="-1"/>
          <w:sz w:val="22"/>
          <w:szCs w:val="22"/>
          <w:lang w:val="hr-HR"/>
        </w:rPr>
        <w:t xml:space="preserve"> </w:t>
      </w:r>
      <w:r w:rsidRPr="008A61AD">
        <w:rPr>
          <w:rFonts w:ascii="Arial" w:hAnsi="Arial" w:cs="Arial"/>
          <w:b/>
          <w:bCs/>
          <w:sz w:val="22"/>
          <w:szCs w:val="22"/>
          <w:lang w:val="hr-HR"/>
        </w:rPr>
        <w:t>ZA</w:t>
      </w:r>
      <w:r w:rsidRPr="008A61AD">
        <w:rPr>
          <w:rFonts w:ascii="Arial" w:hAnsi="Arial" w:cs="Arial"/>
          <w:b/>
          <w:bCs/>
          <w:spacing w:val="-1"/>
          <w:sz w:val="22"/>
          <w:szCs w:val="22"/>
          <w:lang w:val="hr-HR"/>
        </w:rPr>
        <w:t xml:space="preserve"> </w:t>
      </w:r>
      <w:r w:rsidRPr="008A61AD">
        <w:rPr>
          <w:rFonts w:ascii="Arial" w:hAnsi="Arial" w:cs="Arial"/>
          <w:b/>
          <w:bCs/>
          <w:sz w:val="22"/>
          <w:szCs w:val="22"/>
          <w:lang w:val="hr-HR"/>
        </w:rPr>
        <w:t>RAZDOBLJE</w:t>
      </w:r>
      <w:r w:rsidRPr="008A61AD">
        <w:rPr>
          <w:rFonts w:ascii="Arial" w:hAnsi="Arial" w:cs="Arial"/>
          <w:b/>
          <w:bCs/>
          <w:spacing w:val="-2"/>
          <w:sz w:val="22"/>
          <w:szCs w:val="22"/>
          <w:lang w:val="hr-HR"/>
        </w:rPr>
        <w:t xml:space="preserve"> </w:t>
      </w:r>
      <w:r w:rsidRPr="008A61AD">
        <w:rPr>
          <w:rFonts w:ascii="Arial" w:hAnsi="Arial" w:cs="Arial"/>
          <w:b/>
          <w:bCs/>
          <w:sz w:val="22"/>
          <w:szCs w:val="22"/>
          <w:lang w:val="hr-HR"/>
        </w:rPr>
        <w:t>OD 1.</w:t>
      </w:r>
      <w:r w:rsidRPr="008A61AD">
        <w:rPr>
          <w:rFonts w:ascii="Arial" w:hAnsi="Arial" w:cs="Arial"/>
          <w:b/>
          <w:bCs/>
          <w:spacing w:val="-3"/>
          <w:sz w:val="22"/>
          <w:szCs w:val="22"/>
          <w:lang w:val="hr-HR"/>
        </w:rPr>
        <w:t xml:space="preserve"> </w:t>
      </w:r>
      <w:r w:rsidRPr="008A61AD">
        <w:rPr>
          <w:rFonts w:ascii="Arial" w:hAnsi="Arial" w:cs="Arial"/>
          <w:b/>
          <w:bCs/>
          <w:sz w:val="22"/>
          <w:szCs w:val="22"/>
          <w:lang w:val="hr-HR"/>
        </w:rPr>
        <w:t>SIJEČNJA</w:t>
      </w:r>
      <w:r w:rsidRPr="008A61AD">
        <w:rPr>
          <w:rFonts w:ascii="Arial" w:hAnsi="Arial" w:cs="Arial"/>
          <w:b/>
          <w:bCs/>
          <w:spacing w:val="-1"/>
          <w:sz w:val="22"/>
          <w:szCs w:val="22"/>
          <w:lang w:val="hr-HR"/>
        </w:rPr>
        <w:t xml:space="preserve"> </w:t>
      </w:r>
      <w:r w:rsidRPr="008A61AD">
        <w:rPr>
          <w:rFonts w:ascii="Arial" w:hAnsi="Arial" w:cs="Arial"/>
          <w:b/>
          <w:bCs/>
          <w:sz w:val="22"/>
          <w:szCs w:val="22"/>
          <w:lang w:val="hr-HR"/>
        </w:rPr>
        <w:t>DO</w:t>
      </w:r>
      <w:r w:rsidRPr="008A61AD">
        <w:rPr>
          <w:rFonts w:ascii="Arial" w:hAnsi="Arial" w:cs="Arial"/>
          <w:b/>
          <w:bCs/>
          <w:spacing w:val="-3"/>
          <w:sz w:val="22"/>
          <w:szCs w:val="22"/>
          <w:lang w:val="hr-HR"/>
        </w:rPr>
        <w:t xml:space="preserve"> </w:t>
      </w:r>
      <w:r w:rsidRPr="008A61AD">
        <w:rPr>
          <w:rFonts w:ascii="Arial" w:hAnsi="Arial" w:cs="Arial"/>
          <w:b/>
          <w:bCs/>
          <w:sz w:val="22"/>
          <w:szCs w:val="22"/>
          <w:lang w:val="hr-HR"/>
        </w:rPr>
        <w:t>31.</w:t>
      </w:r>
      <w:r w:rsidRPr="008A61AD">
        <w:rPr>
          <w:rFonts w:ascii="Arial" w:hAnsi="Arial" w:cs="Arial"/>
          <w:b/>
          <w:bCs/>
          <w:spacing w:val="-2"/>
          <w:sz w:val="22"/>
          <w:szCs w:val="22"/>
          <w:lang w:val="hr-HR"/>
        </w:rPr>
        <w:t xml:space="preserve"> </w:t>
      </w:r>
      <w:r w:rsidRPr="008A61AD">
        <w:rPr>
          <w:rFonts w:ascii="Arial" w:hAnsi="Arial" w:cs="Arial"/>
          <w:b/>
          <w:bCs/>
          <w:sz w:val="22"/>
          <w:szCs w:val="22"/>
          <w:lang w:val="hr-HR"/>
        </w:rPr>
        <w:t>PROSINCA</w:t>
      </w:r>
      <w:r w:rsidRPr="008A61AD">
        <w:rPr>
          <w:rFonts w:ascii="Arial" w:hAnsi="Arial" w:cs="Arial"/>
          <w:b/>
          <w:bCs/>
          <w:spacing w:val="-2"/>
          <w:sz w:val="22"/>
          <w:szCs w:val="22"/>
          <w:lang w:val="hr-HR"/>
        </w:rPr>
        <w:t xml:space="preserve"> </w:t>
      </w:r>
      <w:r w:rsidRPr="008A61AD">
        <w:rPr>
          <w:rFonts w:ascii="Arial" w:hAnsi="Arial" w:cs="Arial"/>
          <w:b/>
          <w:bCs/>
          <w:sz w:val="22"/>
          <w:szCs w:val="22"/>
          <w:lang w:val="hr-HR"/>
        </w:rPr>
        <w:t>202</w:t>
      </w:r>
      <w:r w:rsidR="00D3336D" w:rsidRPr="008A61AD">
        <w:rPr>
          <w:rFonts w:ascii="Arial" w:hAnsi="Arial" w:cs="Arial"/>
          <w:b/>
          <w:bCs/>
          <w:sz w:val="22"/>
          <w:szCs w:val="22"/>
          <w:lang w:val="hr-HR"/>
        </w:rPr>
        <w:t>5</w:t>
      </w:r>
      <w:r w:rsidRPr="008A61AD">
        <w:rPr>
          <w:rFonts w:ascii="Arial" w:hAnsi="Arial" w:cs="Arial"/>
          <w:b/>
          <w:bCs/>
          <w:sz w:val="22"/>
          <w:szCs w:val="22"/>
          <w:lang w:val="hr-HR"/>
        </w:rPr>
        <w:t>.</w:t>
      </w:r>
    </w:p>
    <w:p w14:paraId="355E1A99" w14:textId="68CE3C41" w:rsidR="00113F82" w:rsidRPr="00770028" w:rsidRDefault="00113F82" w:rsidP="00DA16DB">
      <w:pPr>
        <w:spacing w:line="276" w:lineRule="auto"/>
        <w:contextualSpacing/>
        <w:rPr>
          <w:rFonts w:ascii="Arial" w:hAnsi="Arial" w:cs="Arial"/>
          <w:b/>
          <w:sz w:val="20"/>
          <w:szCs w:val="20"/>
        </w:rPr>
      </w:pPr>
    </w:p>
    <w:tbl>
      <w:tblPr>
        <w:tblStyle w:val="TableNormal4"/>
        <w:tblW w:w="14840" w:type="dxa"/>
        <w:tblInd w:w="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00"/>
        <w:gridCol w:w="1300"/>
        <w:gridCol w:w="1540"/>
        <w:gridCol w:w="1800"/>
        <w:gridCol w:w="1200"/>
        <w:gridCol w:w="1000"/>
        <w:gridCol w:w="1000"/>
        <w:gridCol w:w="1300"/>
        <w:gridCol w:w="1200"/>
        <w:gridCol w:w="1300"/>
      </w:tblGrid>
      <w:tr w:rsidR="00E15BEB" w:rsidRPr="00A922C6" w14:paraId="66F2D81C" w14:textId="77777777" w:rsidTr="00280009">
        <w:trPr>
          <w:trHeight w:val="1099"/>
        </w:trPr>
        <w:tc>
          <w:tcPr>
            <w:tcW w:w="3200" w:type="dxa"/>
            <w:shd w:val="clear" w:color="auto" w:fill="D9E2F3" w:themeFill="accent1" w:themeFillTint="33"/>
            <w:vAlign w:val="center"/>
          </w:tcPr>
          <w:p w14:paraId="061E791A" w14:textId="77777777" w:rsidR="00E15BEB" w:rsidRPr="00A922C6" w:rsidRDefault="00E15BEB" w:rsidP="00DA16DB">
            <w:pPr>
              <w:pStyle w:val="TableParagraph"/>
              <w:spacing w:line="276" w:lineRule="auto"/>
              <w:jc w:val="center"/>
              <w:rPr>
                <w:b/>
                <w:sz w:val="18"/>
                <w:szCs w:val="18"/>
                <w:lang w:val="hr-HR"/>
              </w:rPr>
            </w:pPr>
          </w:p>
          <w:p w14:paraId="5A188A66" w14:textId="77777777" w:rsidR="00E15BEB" w:rsidRPr="00A922C6" w:rsidRDefault="00E15BEB" w:rsidP="00DA16DB">
            <w:pPr>
              <w:pStyle w:val="TableParagraph"/>
              <w:spacing w:before="19" w:line="276" w:lineRule="auto"/>
              <w:jc w:val="center"/>
              <w:rPr>
                <w:b/>
                <w:sz w:val="18"/>
                <w:szCs w:val="18"/>
                <w:lang w:val="hr-HR"/>
              </w:rPr>
            </w:pPr>
          </w:p>
          <w:p w14:paraId="7A824E7B" w14:textId="77777777" w:rsidR="00E15BEB" w:rsidRPr="00A922C6" w:rsidRDefault="00E15BEB" w:rsidP="00DA16DB">
            <w:pPr>
              <w:pStyle w:val="TableParagraph"/>
              <w:spacing w:line="276" w:lineRule="auto"/>
              <w:ind w:left="10"/>
              <w:jc w:val="center"/>
              <w:rPr>
                <w:sz w:val="18"/>
                <w:szCs w:val="18"/>
                <w:lang w:val="hr-HR"/>
              </w:rPr>
            </w:pPr>
            <w:r w:rsidRPr="00A922C6">
              <w:rPr>
                <w:spacing w:val="-4"/>
                <w:sz w:val="18"/>
                <w:szCs w:val="18"/>
                <w:lang w:val="hr-HR"/>
              </w:rPr>
              <w:t>Ured</w:t>
            </w:r>
          </w:p>
        </w:tc>
        <w:tc>
          <w:tcPr>
            <w:tcW w:w="1300" w:type="dxa"/>
            <w:shd w:val="clear" w:color="auto" w:fill="D9E2F3" w:themeFill="accent1" w:themeFillTint="33"/>
            <w:vAlign w:val="center"/>
          </w:tcPr>
          <w:p w14:paraId="7409C64F" w14:textId="06540C42" w:rsidR="00E15BEB" w:rsidRPr="00A922C6" w:rsidRDefault="00E15BEB" w:rsidP="00DA16DB">
            <w:pPr>
              <w:pStyle w:val="TableParagraph"/>
              <w:spacing w:before="130" w:line="276" w:lineRule="auto"/>
              <w:ind w:left="12"/>
              <w:jc w:val="center"/>
              <w:rPr>
                <w:sz w:val="18"/>
                <w:szCs w:val="18"/>
                <w:lang w:val="hr-HR"/>
              </w:rPr>
            </w:pPr>
            <w:r w:rsidRPr="00A922C6">
              <w:rPr>
                <w:sz w:val="18"/>
                <w:szCs w:val="18"/>
                <w:lang w:val="hr-HR"/>
              </w:rPr>
              <w:t>Neriješeni</w:t>
            </w:r>
            <w:r w:rsidRPr="00A922C6">
              <w:rPr>
                <w:spacing w:val="-14"/>
                <w:sz w:val="18"/>
                <w:szCs w:val="18"/>
                <w:lang w:val="hr-HR"/>
              </w:rPr>
              <w:t xml:space="preserve"> </w:t>
            </w:r>
            <w:r w:rsidRPr="00A922C6">
              <w:rPr>
                <w:sz w:val="18"/>
                <w:szCs w:val="18"/>
                <w:lang w:val="hr-HR"/>
              </w:rPr>
              <w:t xml:space="preserve">na </w:t>
            </w:r>
            <w:r w:rsidRPr="00A922C6">
              <w:rPr>
                <w:spacing w:val="-4"/>
                <w:sz w:val="18"/>
                <w:szCs w:val="18"/>
                <w:lang w:val="hr-HR"/>
              </w:rPr>
              <w:t xml:space="preserve">dan </w:t>
            </w:r>
            <w:r w:rsidR="00D3336D" w:rsidRPr="00A922C6">
              <w:rPr>
                <w:spacing w:val="-2"/>
                <w:sz w:val="18"/>
                <w:szCs w:val="18"/>
                <w:lang w:val="hr-HR"/>
              </w:rPr>
              <w:t>31.12.2024</w:t>
            </w:r>
            <w:r w:rsidRPr="00A922C6">
              <w:rPr>
                <w:spacing w:val="-2"/>
                <w:sz w:val="18"/>
                <w:szCs w:val="18"/>
                <w:lang w:val="hr-HR"/>
              </w:rPr>
              <w:t>.</w:t>
            </w:r>
          </w:p>
        </w:tc>
        <w:tc>
          <w:tcPr>
            <w:tcW w:w="1540" w:type="dxa"/>
            <w:shd w:val="clear" w:color="auto" w:fill="D9E2F3" w:themeFill="accent1" w:themeFillTint="33"/>
            <w:vAlign w:val="center"/>
          </w:tcPr>
          <w:p w14:paraId="3609A7D5" w14:textId="2343294F" w:rsidR="00E15BEB" w:rsidRPr="00A922C6" w:rsidRDefault="00E15BEB" w:rsidP="00DA16DB">
            <w:pPr>
              <w:pStyle w:val="TableParagraph"/>
              <w:spacing w:before="14" w:line="276" w:lineRule="auto"/>
              <w:ind w:left="12"/>
              <w:jc w:val="center"/>
              <w:rPr>
                <w:sz w:val="18"/>
                <w:szCs w:val="18"/>
                <w:lang w:val="hr-HR"/>
              </w:rPr>
            </w:pPr>
            <w:r w:rsidRPr="00A922C6">
              <w:rPr>
                <w:sz w:val="18"/>
                <w:szCs w:val="18"/>
                <w:lang w:val="hr-HR"/>
              </w:rPr>
              <w:t>Zaprimljeno</w:t>
            </w:r>
            <w:r w:rsidRPr="00A922C6">
              <w:rPr>
                <w:spacing w:val="-14"/>
                <w:sz w:val="18"/>
                <w:szCs w:val="18"/>
                <w:lang w:val="hr-HR"/>
              </w:rPr>
              <w:t xml:space="preserve"> </w:t>
            </w:r>
            <w:r w:rsidRPr="00A922C6">
              <w:rPr>
                <w:sz w:val="18"/>
                <w:szCs w:val="18"/>
                <w:lang w:val="hr-HR"/>
              </w:rPr>
              <w:t xml:space="preserve">u </w:t>
            </w:r>
            <w:r w:rsidRPr="00A922C6">
              <w:rPr>
                <w:spacing w:val="-2"/>
                <w:sz w:val="18"/>
                <w:szCs w:val="18"/>
                <w:lang w:val="hr-HR"/>
              </w:rPr>
              <w:t xml:space="preserve">razdoblju </w:t>
            </w:r>
            <w:r w:rsidRPr="00A922C6">
              <w:rPr>
                <w:sz w:val="18"/>
                <w:szCs w:val="18"/>
                <w:lang w:val="hr-HR"/>
              </w:rPr>
              <w:t>01.01.202</w:t>
            </w:r>
            <w:r w:rsidR="00D3336D" w:rsidRPr="00A922C6">
              <w:rPr>
                <w:sz w:val="18"/>
                <w:szCs w:val="18"/>
                <w:lang w:val="hr-HR"/>
              </w:rPr>
              <w:t>5</w:t>
            </w:r>
            <w:r w:rsidRPr="00A922C6">
              <w:rPr>
                <w:sz w:val="18"/>
                <w:szCs w:val="18"/>
                <w:lang w:val="hr-HR"/>
              </w:rPr>
              <w:t>.</w:t>
            </w:r>
            <w:r w:rsidRPr="00A922C6">
              <w:rPr>
                <w:spacing w:val="-3"/>
                <w:sz w:val="18"/>
                <w:szCs w:val="18"/>
                <w:lang w:val="hr-HR"/>
              </w:rPr>
              <w:t xml:space="preserve"> </w:t>
            </w:r>
            <w:r w:rsidRPr="00A922C6">
              <w:rPr>
                <w:sz w:val="18"/>
                <w:szCs w:val="18"/>
                <w:lang w:val="hr-HR"/>
              </w:rPr>
              <w:t>-</w:t>
            </w:r>
          </w:p>
          <w:p w14:paraId="2B7855D8" w14:textId="41566B09" w:rsidR="00E15BEB" w:rsidRPr="00A922C6" w:rsidRDefault="00E15BEB" w:rsidP="00DA16DB">
            <w:pPr>
              <w:pStyle w:val="TableParagraph"/>
              <w:spacing w:line="276" w:lineRule="auto"/>
              <w:ind w:left="12" w:right="2"/>
              <w:jc w:val="center"/>
              <w:rPr>
                <w:sz w:val="18"/>
                <w:szCs w:val="18"/>
                <w:lang w:val="hr-HR"/>
              </w:rPr>
            </w:pPr>
            <w:r w:rsidRPr="00A922C6">
              <w:rPr>
                <w:spacing w:val="-2"/>
                <w:sz w:val="18"/>
                <w:szCs w:val="18"/>
                <w:lang w:val="hr-HR"/>
              </w:rPr>
              <w:t>31.12.202</w:t>
            </w:r>
            <w:r w:rsidR="00D3336D" w:rsidRPr="00A922C6">
              <w:rPr>
                <w:spacing w:val="-2"/>
                <w:sz w:val="18"/>
                <w:szCs w:val="18"/>
                <w:lang w:val="hr-HR"/>
              </w:rPr>
              <w:t>5</w:t>
            </w:r>
            <w:r w:rsidRPr="00A922C6">
              <w:rPr>
                <w:spacing w:val="-2"/>
                <w:sz w:val="18"/>
                <w:szCs w:val="18"/>
                <w:lang w:val="hr-HR"/>
              </w:rPr>
              <w:t>.</w:t>
            </w:r>
          </w:p>
        </w:tc>
        <w:tc>
          <w:tcPr>
            <w:tcW w:w="1800" w:type="dxa"/>
            <w:shd w:val="clear" w:color="auto" w:fill="D9E2F3" w:themeFill="accent1" w:themeFillTint="33"/>
            <w:vAlign w:val="center"/>
          </w:tcPr>
          <w:p w14:paraId="4282138A" w14:textId="77777777" w:rsidR="00E15BEB" w:rsidRPr="00A922C6" w:rsidRDefault="00E15BEB" w:rsidP="00DA16DB">
            <w:pPr>
              <w:pStyle w:val="TableParagraph"/>
              <w:spacing w:line="276" w:lineRule="auto"/>
              <w:jc w:val="center"/>
              <w:rPr>
                <w:rFonts w:ascii="Times New Roman"/>
                <w:sz w:val="18"/>
                <w:szCs w:val="18"/>
                <w:lang w:val="hr-HR"/>
              </w:rPr>
            </w:pPr>
          </w:p>
        </w:tc>
        <w:tc>
          <w:tcPr>
            <w:tcW w:w="1200" w:type="dxa"/>
            <w:shd w:val="clear" w:color="auto" w:fill="D9E2F3" w:themeFill="accent1" w:themeFillTint="33"/>
            <w:vAlign w:val="center"/>
          </w:tcPr>
          <w:p w14:paraId="13346755" w14:textId="77777777" w:rsidR="00E15BEB" w:rsidRPr="00A922C6" w:rsidRDefault="00E15BEB" w:rsidP="00DA16DB">
            <w:pPr>
              <w:pStyle w:val="TableParagraph"/>
              <w:spacing w:line="276" w:lineRule="auto"/>
              <w:jc w:val="center"/>
              <w:rPr>
                <w:b/>
                <w:sz w:val="18"/>
                <w:szCs w:val="18"/>
                <w:lang w:val="hr-HR"/>
              </w:rPr>
            </w:pPr>
          </w:p>
          <w:p w14:paraId="5C6CE552" w14:textId="77777777" w:rsidR="00E15BEB" w:rsidRPr="00A922C6" w:rsidRDefault="00E15BEB" w:rsidP="00DA16DB">
            <w:pPr>
              <w:pStyle w:val="TableParagraph"/>
              <w:spacing w:before="19" w:line="276" w:lineRule="auto"/>
              <w:jc w:val="center"/>
              <w:rPr>
                <w:b/>
                <w:sz w:val="18"/>
                <w:szCs w:val="18"/>
                <w:lang w:val="hr-HR"/>
              </w:rPr>
            </w:pPr>
          </w:p>
          <w:p w14:paraId="58A65287" w14:textId="77777777" w:rsidR="00E15BEB" w:rsidRPr="00A922C6" w:rsidRDefault="00E15BEB" w:rsidP="00DA16DB">
            <w:pPr>
              <w:pStyle w:val="TableParagraph"/>
              <w:spacing w:line="276" w:lineRule="auto"/>
              <w:ind w:left="10" w:right="1"/>
              <w:jc w:val="center"/>
              <w:rPr>
                <w:sz w:val="18"/>
                <w:szCs w:val="18"/>
                <w:lang w:val="hr-HR"/>
              </w:rPr>
            </w:pPr>
            <w:r w:rsidRPr="00A922C6">
              <w:rPr>
                <w:spacing w:val="-2"/>
                <w:sz w:val="18"/>
                <w:szCs w:val="18"/>
                <w:lang w:val="hr-HR"/>
              </w:rPr>
              <w:t>Odobreni</w:t>
            </w:r>
          </w:p>
        </w:tc>
        <w:tc>
          <w:tcPr>
            <w:tcW w:w="1000" w:type="dxa"/>
            <w:shd w:val="clear" w:color="auto" w:fill="D9E2F3" w:themeFill="accent1" w:themeFillTint="33"/>
            <w:vAlign w:val="center"/>
          </w:tcPr>
          <w:p w14:paraId="7FB8F9C7" w14:textId="77777777" w:rsidR="00E15BEB" w:rsidRPr="00A922C6" w:rsidRDefault="00E15BEB" w:rsidP="00DA16DB">
            <w:pPr>
              <w:pStyle w:val="TableParagraph"/>
              <w:spacing w:line="276" w:lineRule="auto"/>
              <w:jc w:val="center"/>
              <w:rPr>
                <w:b/>
                <w:sz w:val="18"/>
                <w:szCs w:val="18"/>
                <w:lang w:val="hr-HR"/>
              </w:rPr>
            </w:pPr>
          </w:p>
          <w:p w14:paraId="76534758" w14:textId="77777777" w:rsidR="00E15BEB" w:rsidRPr="00A922C6" w:rsidRDefault="00E15BEB" w:rsidP="00DA16DB">
            <w:pPr>
              <w:pStyle w:val="TableParagraph"/>
              <w:spacing w:before="19" w:line="276" w:lineRule="auto"/>
              <w:jc w:val="center"/>
              <w:rPr>
                <w:b/>
                <w:sz w:val="18"/>
                <w:szCs w:val="18"/>
                <w:lang w:val="hr-HR"/>
              </w:rPr>
            </w:pPr>
          </w:p>
          <w:p w14:paraId="73E4E524" w14:textId="77777777" w:rsidR="00E15BEB" w:rsidRPr="00A922C6" w:rsidRDefault="00E15BEB" w:rsidP="00DA16DB">
            <w:pPr>
              <w:pStyle w:val="TableParagraph"/>
              <w:spacing w:line="276" w:lineRule="auto"/>
              <w:ind w:left="10" w:right="1"/>
              <w:jc w:val="center"/>
              <w:rPr>
                <w:sz w:val="18"/>
                <w:szCs w:val="18"/>
                <w:lang w:val="hr-HR"/>
              </w:rPr>
            </w:pPr>
            <w:r w:rsidRPr="00A922C6">
              <w:rPr>
                <w:spacing w:val="-2"/>
                <w:sz w:val="18"/>
                <w:szCs w:val="18"/>
                <w:lang w:val="hr-HR"/>
              </w:rPr>
              <w:t>Odbijeni</w:t>
            </w:r>
          </w:p>
        </w:tc>
        <w:tc>
          <w:tcPr>
            <w:tcW w:w="1000" w:type="dxa"/>
            <w:shd w:val="clear" w:color="auto" w:fill="D9E2F3" w:themeFill="accent1" w:themeFillTint="33"/>
            <w:vAlign w:val="center"/>
          </w:tcPr>
          <w:p w14:paraId="2F377EC1" w14:textId="77777777" w:rsidR="00E15BEB" w:rsidRPr="00A922C6" w:rsidRDefault="00E15BEB" w:rsidP="00DA16DB">
            <w:pPr>
              <w:pStyle w:val="TableParagraph"/>
              <w:spacing w:line="276" w:lineRule="auto"/>
              <w:jc w:val="center"/>
              <w:rPr>
                <w:b/>
                <w:sz w:val="18"/>
                <w:szCs w:val="18"/>
                <w:lang w:val="hr-HR"/>
              </w:rPr>
            </w:pPr>
          </w:p>
          <w:p w14:paraId="7F068282" w14:textId="77777777" w:rsidR="00E15BEB" w:rsidRPr="00A922C6" w:rsidRDefault="00E15BEB" w:rsidP="00DA16DB">
            <w:pPr>
              <w:pStyle w:val="TableParagraph"/>
              <w:spacing w:before="19" w:line="276" w:lineRule="auto"/>
              <w:jc w:val="center"/>
              <w:rPr>
                <w:b/>
                <w:sz w:val="18"/>
                <w:szCs w:val="18"/>
                <w:lang w:val="hr-HR"/>
              </w:rPr>
            </w:pPr>
          </w:p>
          <w:p w14:paraId="37C9B19C" w14:textId="77777777" w:rsidR="00E15BEB" w:rsidRPr="00A922C6" w:rsidRDefault="00E15BEB" w:rsidP="00DA16DB">
            <w:pPr>
              <w:pStyle w:val="TableParagraph"/>
              <w:spacing w:line="276" w:lineRule="auto"/>
              <w:ind w:left="10" w:right="1"/>
              <w:jc w:val="center"/>
              <w:rPr>
                <w:sz w:val="18"/>
                <w:szCs w:val="18"/>
                <w:lang w:val="hr-HR"/>
              </w:rPr>
            </w:pPr>
            <w:r w:rsidRPr="00A922C6">
              <w:rPr>
                <w:spacing w:val="-2"/>
                <w:sz w:val="18"/>
                <w:szCs w:val="18"/>
                <w:lang w:val="hr-HR"/>
              </w:rPr>
              <w:t>Odbačeni</w:t>
            </w:r>
          </w:p>
        </w:tc>
        <w:tc>
          <w:tcPr>
            <w:tcW w:w="1300" w:type="dxa"/>
            <w:shd w:val="clear" w:color="auto" w:fill="D9E2F3" w:themeFill="accent1" w:themeFillTint="33"/>
            <w:vAlign w:val="center"/>
          </w:tcPr>
          <w:p w14:paraId="4FAF753A" w14:textId="77777777" w:rsidR="00E15BEB" w:rsidRPr="00A922C6" w:rsidRDefault="00E15BEB" w:rsidP="00DA16DB">
            <w:pPr>
              <w:pStyle w:val="TableParagraph"/>
              <w:spacing w:before="133" w:line="276" w:lineRule="auto"/>
              <w:jc w:val="center"/>
              <w:rPr>
                <w:b/>
                <w:sz w:val="18"/>
                <w:szCs w:val="18"/>
                <w:lang w:val="hr-HR"/>
              </w:rPr>
            </w:pPr>
          </w:p>
          <w:p w14:paraId="19311DD2" w14:textId="77777777" w:rsidR="00E15BEB" w:rsidRPr="00A922C6" w:rsidRDefault="00E15BEB" w:rsidP="00DA16DB">
            <w:pPr>
              <w:pStyle w:val="TableParagraph"/>
              <w:spacing w:line="276" w:lineRule="auto"/>
              <w:ind w:left="12" w:right="3"/>
              <w:jc w:val="center"/>
              <w:rPr>
                <w:sz w:val="18"/>
                <w:szCs w:val="18"/>
                <w:lang w:val="hr-HR"/>
              </w:rPr>
            </w:pPr>
            <w:r w:rsidRPr="00A922C6">
              <w:rPr>
                <w:spacing w:val="-2"/>
                <w:sz w:val="18"/>
                <w:szCs w:val="18"/>
                <w:lang w:val="hr-HR"/>
              </w:rPr>
              <w:t>Obustavljeni</w:t>
            </w:r>
          </w:p>
        </w:tc>
        <w:tc>
          <w:tcPr>
            <w:tcW w:w="1200" w:type="dxa"/>
            <w:shd w:val="clear" w:color="auto" w:fill="D9E2F3" w:themeFill="accent1" w:themeFillTint="33"/>
            <w:vAlign w:val="center"/>
          </w:tcPr>
          <w:p w14:paraId="0C51BC69" w14:textId="77777777" w:rsidR="00E15BEB" w:rsidRPr="00A922C6" w:rsidRDefault="00E15BEB" w:rsidP="00DA16DB">
            <w:pPr>
              <w:pStyle w:val="TableParagraph"/>
              <w:spacing w:before="133" w:line="276" w:lineRule="auto"/>
              <w:jc w:val="center"/>
              <w:rPr>
                <w:b/>
                <w:sz w:val="18"/>
                <w:szCs w:val="18"/>
                <w:lang w:val="hr-HR"/>
              </w:rPr>
            </w:pPr>
          </w:p>
          <w:p w14:paraId="36B5C7AF" w14:textId="77777777" w:rsidR="00E15BEB" w:rsidRPr="00A922C6" w:rsidRDefault="00E15BEB" w:rsidP="00DA16DB">
            <w:pPr>
              <w:pStyle w:val="TableParagraph"/>
              <w:spacing w:line="276" w:lineRule="auto"/>
              <w:ind w:left="10" w:right="1"/>
              <w:jc w:val="center"/>
              <w:rPr>
                <w:sz w:val="18"/>
                <w:szCs w:val="18"/>
                <w:lang w:val="hr-HR"/>
              </w:rPr>
            </w:pPr>
            <w:r w:rsidRPr="00A922C6">
              <w:rPr>
                <w:spacing w:val="-2"/>
                <w:sz w:val="18"/>
                <w:szCs w:val="18"/>
                <w:lang w:val="hr-HR"/>
              </w:rPr>
              <w:t>Proslijeđeni</w:t>
            </w:r>
          </w:p>
        </w:tc>
        <w:tc>
          <w:tcPr>
            <w:tcW w:w="1300" w:type="dxa"/>
            <w:shd w:val="clear" w:color="auto" w:fill="D9E2F3" w:themeFill="accent1" w:themeFillTint="33"/>
            <w:vAlign w:val="center"/>
          </w:tcPr>
          <w:p w14:paraId="76BA5F9C" w14:textId="497DF3A5" w:rsidR="00E15BEB" w:rsidRPr="00A922C6" w:rsidRDefault="00E15BEB" w:rsidP="00DA16DB">
            <w:pPr>
              <w:pStyle w:val="TableParagraph"/>
              <w:spacing w:before="130" w:line="276" w:lineRule="auto"/>
              <w:ind w:left="12"/>
              <w:jc w:val="center"/>
              <w:rPr>
                <w:sz w:val="18"/>
                <w:szCs w:val="18"/>
                <w:lang w:val="hr-HR"/>
              </w:rPr>
            </w:pPr>
            <w:r w:rsidRPr="00A922C6">
              <w:rPr>
                <w:sz w:val="18"/>
                <w:szCs w:val="18"/>
                <w:lang w:val="hr-HR"/>
              </w:rPr>
              <w:t>Neriješeni</w:t>
            </w:r>
            <w:r w:rsidRPr="00A922C6">
              <w:rPr>
                <w:spacing w:val="-14"/>
                <w:sz w:val="18"/>
                <w:szCs w:val="18"/>
                <w:lang w:val="hr-HR"/>
              </w:rPr>
              <w:t xml:space="preserve"> </w:t>
            </w:r>
            <w:r w:rsidRPr="00A922C6">
              <w:rPr>
                <w:sz w:val="18"/>
                <w:szCs w:val="18"/>
                <w:lang w:val="hr-HR"/>
              </w:rPr>
              <w:t xml:space="preserve">na </w:t>
            </w:r>
            <w:r w:rsidRPr="00A922C6">
              <w:rPr>
                <w:spacing w:val="-4"/>
                <w:sz w:val="18"/>
                <w:szCs w:val="18"/>
                <w:lang w:val="hr-HR"/>
              </w:rPr>
              <w:t xml:space="preserve">dan </w:t>
            </w:r>
            <w:r w:rsidRPr="00A922C6">
              <w:rPr>
                <w:spacing w:val="-2"/>
                <w:sz w:val="18"/>
                <w:szCs w:val="18"/>
                <w:lang w:val="hr-HR"/>
              </w:rPr>
              <w:t>31.12.202</w:t>
            </w:r>
            <w:r w:rsidR="00D3336D" w:rsidRPr="00A922C6">
              <w:rPr>
                <w:spacing w:val="-2"/>
                <w:sz w:val="18"/>
                <w:szCs w:val="18"/>
                <w:lang w:val="hr-HR"/>
              </w:rPr>
              <w:t>5</w:t>
            </w:r>
            <w:r w:rsidRPr="00A922C6">
              <w:rPr>
                <w:spacing w:val="-2"/>
                <w:sz w:val="18"/>
                <w:szCs w:val="18"/>
                <w:lang w:val="hr-HR"/>
              </w:rPr>
              <w:t>.</w:t>
            </w:r>
          </w:p>
        </w:tc>
      </w:tr>
      <w:tr w:rsidR="002015D4" w:rsidRPr="00A922C6" w14:paraId="1E07A419" w14:textId="77777777" w:rsidTr="002015D4">
        <w:trPr>
          <w:trHeight w:val="390"/>
        </w:trPr>
        <w:tc>
          <w:tcPr>
            <w:tcW w:w="3200" w:type="dxa"/>
            <w:vMerge w:val="restart"/>
          </w:tcPr>
          <w:p w14:paraId="0D598E81" w14:textId="77777777" w:rsidR="002015D4" w:rsidRPr="00CD2D45" w:rsidRDefault="002015D4" w:rsidP="00DA16DB">
            <w:pPr>
              <w:pStyle w:val="TableParagraph"/>
              <w:spacing w:line="276" w:lineRule="auto"/>
              <w:rPr>
                <w:b/>
                <w:sz w:val="18"/>
                <w:szCs w:val="18"/>
                <w:lang w:val="hr-HR"/>
              </w:rPr>
            </w:pPr>
          </w:p>
          <w:p w14:paraId="3FBCA6A8" w14:textId="77777777" w:rsidR="002015D4" w:rsidRPr="00CD2D45" w:rsidRDefault="002015D4" w:rsidP="00DA16DB">
            <w:pPr>
              <w:pStyle w:val="TableParagraph"/>
              <w:spacing w:before="3" w:line="276" w:lineRule="auto"/>
              <w:rPr>
                <w:b/>
                <w:sz w:val="18"/>
                <w:szCs w:val="18"/>
                <w:lang w:val="hr-HR"/>
              </w:rPr>
            </w:pPr>
          </w:p>
          <w:p w14:paraId="435252EC" w14:textId="77777777" w:rsidR="002015D4" w:rsidRPr="00CD2D45" w:rsidRDefault="002015D4" w:rsidP="00DA16DB">
            <w:pPr>
              <w:pStyle w:val="TableParagraph"/>
              <w:spacing w:line="276" w:lineRule="auto"/>
              <w:ind w:left="40"/>
              <w:rPr>
                <w:sz w:val="18"/>
                <w:szCs w:val="18"/>
                <w:lang w:val="hr-HR"/>
              </w:rPr>
            </w:pPr>
            <w:r w:rsidRPr="00CD2D45">
              <w:rPr>
                <w:sz w:val="18"/>
                <w:szCs w:val="18"/>
                <w:lang w:val="hr-HR"/>
              </w:rPr>
              <w:t>Bjelovarsko</w:t>
            </w:r>
            <w:r w:rsidRPr="00CD2D45">
              <w:rPr>
                <w:spacing w:val="-11"/>
                <w:sz w:val="18"/>
                <w:szCs w:val="18"/>
                <w:lang w:val="hr-HR"/>
              </w:rPr>
              <w:t xml:space="preserve"> </w:t>
            </w:r>
            <w:r w:rsidRPr="00CD2D45">
              <w:rPr>
                <w:sz w:val="18"/>
                <w:szCs w:val="18"/>
                <w:lang w:val="hr-HR"/>
              </w:rPr>
              <w:t>-</w:t>
            </w:r>
            <w:r w:rsidRPr="00CD2D45">
              <w:rPr>
                <w:spacing w:val="-11"/>
                <w:sz w:val="18"/>
                <w:szCs w:val="18"/>
                <w:lang w:val="hr-HR"/>
              </w:rPr>
              <w:t xml:space="preserve"> </w:t>
            </w:r>
            <w:r w:rsidRPr="00CD2D45">
              <w:rPr>
                <w:sz w:val="18"/>
                <w:szCs w:val="18"/>
                <w:lang w:val="hr-HR"/>
              </w:rPr>
              <w:t>bilogorska</w:t>
            </w:r>
            <w:r w:rsidRPr="00CD2D45">
              <w:rPr>
                <w:spacing w:val="-11"/>
                <w:sz w:val="18"/>
                <w:szCs w:val="18"/>
                <w:lang w:val="hr-HR"/>
              </w:rPr>
              <w:t xml:space="preserve"> </w:t>
            </w:r>
            <w:r w:rsidRPr="00CD2D45">
              <w:rPr>
                <w:spacing w:val="-2"/>
                <w:sz w:val="18"/>
                <w:szCs w:val="18"/>
                <w:lang w:val="hr-HR"/>
              </w:rPr>
              <w:t>županija</w:t>
            </w:r>
          </w:p>
        </w:tc>
        <w:tc>
          <w:tcPr>
            <w:tcW w:w="1300" w:type="dxa"/>
            <w:vMerge w:val="restart"/>
            <w:vAlign w:val="center"/>
          </w:tcPr>
          <w:p w14:paraId="52BB6D10" w14:textId="77777777" w:rsidR="002015D4" w:rsidRPr="00A922C6" w:rsidRDefault="002015D4" w:rsidP="00DA16DB">
            <w:pPr>
              <w:pStyle w:val="TableParagraph"/>
              <w:spacing w:line="276" w:lineRule="auto"/>
              <w:ind w:left="12" w:right="2"/>
              <w:jc w:val="center"/>
              <w:rPr>
                <w:sz w:val="18"/>
                <w:szCs w:val="18"/>
                <w:lang w:val="hr-HR"/>
              </w:rPr>
            </w:pPr>
            <w:r w:rsidRPr="00A922C6">
              <w:rPr>
                <w:sz w:val="18"/>
                <w:szCs w:val="18"/>
                <w:lang w:val="hr-HR"/>
              </w:rPr>
              <w:t>31</w:t>
            </w:r>
          </w:p>
          <w:p w14:paraId="0B23F6B0" w14:textId="50CC8FF4" w:rsidR="002015D4" w:rsidRPr="00A922C6" w:rsidRDefault="002015D4" w:rsidP="00DA16DB">
            <w:pPr>
              <w:pStyle w:val="TableParagraph"/>
              <w:spacing w:line="276" w:lineRule="auto"/>
              <w:ind w:left="12" w:right="2"/>
              <w:jc w:val="center"/>
              <w:rPr>
                <w:sz w:val="18"/>
                <w:szCs w:val="18"/>
                <w:lang w:val="hr-HR"/>
              </w:rPr>
            </w:pPr>
          </w:p>
        </w:tc>
        <w:tc>
          <w:tcPr>
            <w:tcW w:w="1540" w:type="dxa"/>
            <w:vMerge w:val="restart"/>
            <w:vAlign w:val="center"/>
          </w:tcPr>
          <w:p w14:paraId="5DEFCAB4" w14:textId="77777777" w:rsidR="002015D4" w:rsidRPr="00A922C6" w:rsidRDefault="002015D4" w:rsidP="00DA16DB">
            <w:pPr>
              <w:pStyle w:val="TableParagraph"/>
              <w:spacing w:line="276" w:lineRule="auto"/>
              <w:ind w:left="12" w:right="2"/>
              <w:jc w:val="center"/>
              <w:rPr>
                <w:sz w:val="18"/>
                <w:szCs w:val="18"/>
                <w:lang w:val="hr-HR"/>
              </w:rPr>
            </w:pPr>
            <w:r w:rsidRPr="00A922C6">
              <w:rPr>
                <w:sz w:val="18"/>
                <w:szCs w:val="18"/>
                <w:lang w:val="hr-HR"/>
              </w:rPr>
              <w:t>24</w:t>
            </w:r>
          </w:p>
          <w:p w14:paraId="4C1ED1F0" w14:textId="7B53EE74" w:rsidR="002015D4" w:rsidRPr="00A922C6" w:rsidRDefault="002015D4" w:rsidP="00DA16DB">
            <w:pPr>
              <w:pStyle w:val="TableParagraph"/>
              <w:spacing w:line="276" w:lineRule="auto"/>
              <w:ind w:left="12" w:right="2"/>
              <w:jc w:val="center"/>
              <w:rPr>
                <w:sz w:val="18"/>
                <w:szCs w:val="18"/>
                <w:lang w:val="hr-HR"/>
              </w:rPr>
            </w:pPr>
          </w:p>
        </w:tc>
        <w:tc>
          <w:tcPr>
            <w:tcW w:w="1800" w:type="dxa"/>
          </w:tcPr>
          <w:p w14:paraId="5568C4D8" w14:textId="77777777" w:rsidR="002015D4" w:rsidRPr="00A013BE" w:rsidRDefault="002015D4" w:rsidP="00DA16DB">
            <w:pPr>
              <w:pStyle w:val="TableParagraph"/>
              <w:spacing w:before="91" w:line="276" w:lineRule="auto"/>
              <w:ind w:left="20"/>
              <w:rPr>
                <w:sz w:val="16"/>
                <w:szCs w:val="16"/>
                <w:lang w:val="hr-HR"/>
              </w:rPr>
            </w:pPr>
            <w:r w:rsidRPr="00A013BE">
              <w:rPr>
                <w:sz w:val="16"/>
                <w:szCs w:val="16"/>
                <w:lang w:val="hr-HR"/>
              </w:rPr>
              <w:t>Ukupno</w:t>
            </w:r>
            <w:r w:rsidRPr="00A013BE">
              <w:rPr>
                <w:spacing w:val="-5"/>
                <w:sz w:val="16"/>
                <w:szCs w:val="16"/>
                <w:lang w:val="hr-HR"/>
              </w:rPr>
              <w:t xml:space="preserve"> </w:t>
            </w:r>
            <w:r w:rsidRPr="00A013BE">
              <w:rPr>
                <w:spacing w:val="-2"/>
                <w:sz w:val="16"/>
                <w:szCs w:val="16"/>
                <w:lang w:val="hr-HR"/>
              </w:rPr>
              <w:t>predmeti</w:t>
            </w:r>
          </w:p>
        </w:tc>
        <w:tc>
          <w:tcPr>
            <w:tcW w:w="1200" w:type="dxa"/>
            <w:vAlign w:val="center"/>
          </w:tcPr>
          <w:p w14:paraId="2F547873" w14:textId="41E9209F" w:rsidR="002015D4" w:rsidRPr="00A922C6" w:rsidRDefault="002015D4" w:rsidP="00DA16DB">
            <w:pPr>
              <w:pStyle w:val="TableParagraph"/>
              <w:spacing w:before="80" w:line="276" w:lineRule="auto"/>
              <w:ind w:left="10"/>
              <w:jc w:val="center"/>
              <w:rPr>
                <w:sz w:val="18"/>
                <w:szCs w:val="18"/>
                <w:lang w:val="hr-HR"/>
              </w:rPr>
            </w:pPr>
            <w:r w:rsidRPr="00A922C6">
              <w:rPr>
                <w:sz w:val="18"/>
                <w:szCs w:val="18"/>
                <w:lang w:val="hr-HR"/>
              </w:rPr>
              <w:t>21</w:t>
            </w:r>
          </w:p>
        </w:tc>
        <w:tc>
          <w:tcPr>
            <w:tcW w:w="1000" w:type="dxa"/>
            <w:vAlign w:val="center"/>
          </w:tcPr>
          <w:p w14:paraId="569D8F6B" w14:textId="27CE8799" w:rsidR="002015D4" w:rsidRPr="00A922C6" w:rsidRDefault="002015D4" w:rsidP="00DA16DB">
            <w:pPr>
              <w:pStyle w:val="TableParagraph"/>
              <w:spacing w:before="80" w:line="276" w:lineRule="auto"/>
              <w:ind w:left="10"/>
              <w:jc w:val="center"/>
              <w:rPr>
                <w:sz w:val="18"/>
                <w:szCs w:val="18"/>
                <w:lang w:val="hr-HR"/>
              </w:rPr>
            </w:pPr>
            <w:r w:rsidRPr="00A922C6">
              <w:rPr>
                <w:sz w:val="18"/>
                <w:szCs w:val="18"/>
                <w:lang w:val="hr-HR"/>
              </w:rPr>
              <w:t>3</w:t>
            </w:r>
          </w:p>
        </w:tc>
        <w:tc>
          <w:tcPr>
            <w:tcW w:w="1000" w:type="dxa"/>
            <w:vAlign w:val="center"/>
          </w:tcPr>
          <w:p w14:paraId="7593EC30" w14:textId="39B5D3B3" w:rsidR="002015D4" w:rsidRPr="00A922C6" w:rsidRDefault="002015D4" w:rsidP="00DA16DB">
            <w:pPr>
              <w:pStyle w:val="TableParagraph"/>
              <w:spacing w:before="80" w:line="276" w:lineRule="auto"/>
              <w:ind w:left="10"/>
              <w:jc w:val="center"/>
              <w:rPr>
                <w:sz w:val="18"/>
                <w:szCs w:val="18"/>
                <w:lang w:val="hr-HR"/>
              </w:rPr>
            </w:pPr>
            <w:r w:rsidRPr="00A922C6">
              <w:rPr>
                <w:sz w:val="18"/>
                <w:szCs w:val="18"/>
                <w:lang w:val="hr-HR"/>
              </w:rPr>
              <w:t>0</w:t>
            </w:r>
          </w:p>
        </w:tc>
        <w:tc>
          <w:tcPr>
            <w:tcW w:w="1300" w:type="dxa"/>
            <w:vAlign w:val="center"/>
          </w:tcPr>
          <w:p w14:paraId="46D8D1FE" w14:textId="575869EC" w:rsidR="002015D4" w:rsidRPr="00A922C6" w:rsidRDefault="002015D4" w:rsidP="00DA16DB">
            <w:pPr>
              <w:pStyle w:val="TableParagraph"/>
              <w:spacing w:before="80" w:line="276" w:lineRule="auto"/>
              <w:ind w:left="12" w:right="2"/>
              <w:jc w:val="center"/>
              <w:rPr>
                <w:sz w:val="18"/>
                <w:szCs w:val="18"/>
                <w:lang w:val="hr-HR"/>
              </w:rPr>
            </w:pPr>
            <w:r w:rsidRPr="00A922C6">
              <w:rPr>
                <w:sz w:val="18"/>
                <w:szCs w:val="18"/>
                <w:lang w:val="hr-HR"/>
              </w:rPr>
              <w:t>0</w:t>
            </w:r>
          </w:p>
        </w:tc>
        <w:tc>
          <w:tcPr>
            <w:tcW w:w="1200" w:type="dxa"/>
            <w:vAlign w:val="center"/>
          </w:tcPr>
          <w:p w14:paraId="06FCCE20" w14:textId="54084D5A" w:rsidR="002015D4" w:rsidRPr="00A922C6" w:rsidRDefault="002015D4" w:rsidP="00DA16DB">
            <w:pPr>
              <w:pStyle w:val="TableParagraph"/>
              <w:spacing w:before="80" w:line="276" w:lineRule="auto"/>
              <w:ind w:left="10"/>
              <w:jc w:val="center"/>
              <w:rPr>
                <w:sz w:val="18"/>
                <w:szCs w:val="18"/>
                <w:lang w:val="hr-HR"/>
              </w:rPr>
            </w:pPr>
            <w:r w:rsidRPr="00A922C6">
              <w:rPr>
                <w:sz w:val="18"/>
                <w:szCs w:val="18"/>
                <w:lang w:val="hr-HR"/>
              </w:rPr>
              <w:t>0</w:t>
            </w:r>
          </w:p>
        </w:tc>
        <w:tc>
          <w:tcPr>
            <w:tcW w:w="1300" w:type="dxa"/>
            <w:vMerge w:val="restart"/>
            <w:vAlign w:val="center"/>
          </w:tcPr>
          <w:p w14:paraId="70232C74" w14:textId="77777777" w:rsidR="002015D4" w:rsidRPr="00A922C6" w:rsidRDefault="002015D4" w:rsidP="00DA16DB">
            <w:pPr>
              <w:pStyle w:val="TableParagraph"/>
              <w:spacing w:line="276" w:lineRule="auto"/>
              <w:ind w:left="12" w:right="2"/>
              <w:jc w:val="center"/>
              <w:rPr>
                <w:sz w:val="18"/>
                <w:szCs w:val="18"/>
                <w:lang w:val="hr-HR"/>
              </w:rPr>
            </w:pPr>
            <w:r w:rsidRPr="00A922C6">
              <w:rPr>
                <w:sz w:val="18"/>
                <w:szCs w:val="18"/>
                <w:lang w:val="hr-HR"/>
              </w:rPr>
              <w:t>31</w:t>
            </w:r>
          </w:p>
          <w:p w14:paraId="1E4D7ED6" w14:textId="5DB7D2E9" w:rsidR="002015D4" w:rsidRPr="00A922C6" w:rsidRDefault="002015D4" w:rsidP="00DA16DB">
            <w:pPr>
              <w:pStyle w:val="TableParagraph"/>
              <w:spacing w:line="276" w:lineRule="auto"/>
              <w:ind w:left="12" w:right="2"/>
              <w:jc w:val="center"/>
              <w:rPr>
                <w:sz w:val="18"/>
                <w:szCs w:val="18"/>
                <w:lang w:val="hr-HR"/>
              </w:rPr>
            </w:pPr>
          </w:p>
        </w:tc>
      </w:tr>
      <w:tr w:rsidR="002015D4" w:rsidRPr="00A922C6" w14:paraId="238608A9" w14:textId="77777777" w:rsidTr="002015D4">
        <w:trPr>
          <w:trHeight w:val="710"/>
        </w:trPr>
        <w:tc>
          <w:tcPr>
            <w:tcW w:w="3200" w:type="dxa"/>
            <w:vMerge/>
            <w:tcBorders>
              <w:top w:val="nil"/>
            </w:tcBorders>
          </w:tcPr>
          <w:p w14:paraId="262F0A15" w14:textId="77777777" w:rsidR="002015D4" w:rsidRPr="00CD2D45" w:rsidRDefault="002015D4" w:rsidP="00DA16DB">
            <w:pPr>
              <w:spacing w:line="276" w:lineRule="auto"/>
              <w:rPr>
                <w:sz w:val="18"/>
                <w:szCs w:val="18"/>
                <w:lang w:val="hr-HR"/>
              </w:rPr>
            </w:pPr>
          </w:p>
        </w:tc>
        <w:tc>
          <w:tcPr>
            <w:tcW w:w="1300" w:type="dxa"/>
            <w:vMerge/>
            <w:tcBorders>
              <w:top w:val="nil"/>
            </w:tcBorders>
            <w:vAlign w:val="center"/>
          </w:tcPr>
          <w:p w14:paraId="75A2878A" w14:textId="77777777" w:rsidR="002015D4" w:rsidRPr="00A922C6" w:rsidRDefault="002015D4" w:rsidP="00DA16DB">
            <w:pPr>
              <w:spacing w:line="276" w:lineRule="auto"/>
              <w:jc w:val="center"/>
              <w:rPr>
                <w:sz w:val="18"/>
                <w:szCs w:val="18"/>
                <w:lang w:val="hr-HR"/>
              </w:rPr>
            </w:pPr>
          </w:p>
        </w:tc>
        <w:tc>
          <w:tcPr>
            <w:tcW w:w="1540" w:type="dxa"/>
            <w:vMerge/>
            <w:tcBorders>
              <w:top w:val="nil"/>
            </w:tcBorders>
            <w:vAlign w:val="center"/>
          </w:tcPr>
          <w:p w14:paraId="7736B702" w14:textId="77777777" w:rsidR="002015D4" w:rsidRPr="00A922C6" w:rsidRDefault="002015D4" w:rsidP="00DA16DB">
            <w:pPr>
              <w:spacing w:line="276" w:lineRule="auto"/>
              <w:jc w:val="center"/>
              <w:rPr>
                <w:sz w:val="18"/>
                <w:szCs w:val="18"/>
                <w:lang w:val="hr-HR"/>
              </w:rPr>
            </w:pPr>
          </w:p>
        </w:tc>
        <w:tc>
          <w:tcPr>
            <w:tcW w:w="1800" w:type="dxa"/>
          </w:tcPr>
          <w:p w14:paraId="0917CDED" w14:textId="246D103B" w:rsidR="002015D4" w:rsidRPr="00A013BE" w:rsidRDefault="002015D4" w:rsidP="00DA16DB">
            <w:pPr>
              <w:pStyle w:val="TableParagraph"/>
              <w:spacing w:before="77" w:line="276" w:lineRule="auto"/>
              <w:ind w:left="20"/>
              <w:rPr>
                <w:sz w:val="16"/>
                <w:szCs w:val="16"/>
                <w:lang w:val="hr-HR"/>
              </w:rPr>
            </w:pPr>
            <w:r w:rsidRPr="00A013BE">
              <w:rPr>
                <w:sz w:val="16"/>
                <w:szCs w:val="16"/>
                <w:lang w:val="hr-HR"/>
              </w:rPr>
              <w:t>Predmeti</w:t>
            </w:r>
            <w:r w:rsidRPr="00A013BE">
              <w:rPr>
                <w:spacing w:val="-12"/>
                <w:sz w:val="16"/>
                <w:szCs w:val="16"/>
                <w:lang w:val="hr-HR"/>
              </w:rPr>
              <w:t xml:space="preserve"> </w:t>
            </w:r>
            <w:r w:rsidRPr="00A013BE">
              <w:rPr>
                <w:sz w:val="16"/>
                <w:szCs w:val="16"/>
                <w:lang w:val="hr-HR"/>
              </w:rPr>
              <w:t>iz</w:t>
            </w:r>
            <w:r w:rsidRPr="00A013BE">
              <w:rPr>
                <w:spacing w:val="-12"/>
                <w:sz w:val="16"/>
                <w:szCs w:val="16"/>
                <w:lang w:val="hr-HR"/>
              </w:rPr>
              <w:t xml:space="preserve"> </w:t>
            </w:r>
            <w:r w:rsidRPr="00A013BE">
              <w:rPr>
                <w:sz w:val="16"/>
                <w:szCs w:val="16"/>
                <w:lang w:val="hr-HR"/>
              </w:rPr>
              <w:t>razdoblja 01.01.2025. -</w:t>
            </w:r>
          </w:p>
          <w:p w14:paraId="7143BCDC" w14:textId="0DC3F45C" w:rsidR="002015D4" w:rsidRPr="00A013BE" w:rsidRDefault="002015D4" w:rsidP="00DA16DB">
            <w:pPr>
              <w:pStyle w:val="TableParagraph"/>
              <w:spacing w:line="276" w:lineRule="auto"/>
              <w:ind w:left="20"/>
              <w:rPr>
                <w:sz w:val="16"/>
                <w:szCs w:val="16"/>
                <w:lang w:val="hr-HR"/>
              </w:rPr>
            </w:pPr>
            <w:r w:rsidRPr="00A013BE">
              <w:rPr>
                <w:spacing w:val="-2"/>
                <w:sz w:val="16"/>
                <w:szCs w:val="16"/>
                <w:lang w:val="hr-HR"/>
              </w:rPr>
              <w:t>31.12.2025.</w:t>
            </w:r>
          </w:p>
        </w:tc>
        <w:tc>
          <w:tcPr>
            <w:tcW w:w="1200" w:type="dxa"/>
            <w:vAlign w:val="center"/>
          </w:tcPr>
          <w:p w14:paraId="7F1F8D82" w14:textId="6A10953C" w:rsidR="002015D4" w:rsidRPr="00A922C6" w:rsidRDefault="002015D4" w:rsidP="00DA16DB">
            <w:pPr>
              <w:pStyle w:val="TableParagraph"/>
              <w:spacing w:line="276" w:lineRule="auto"/>
              <w:ind w:left="10"/>
              <w:jc w:val="center"/>
              <w:rPr>
                <w:sz w:val="18"/>
                <w:szCs w:val="18"/>
                <w:lang w:val="hr-HR"/>
              </w:rPr>
            </w:pPr>
            <w:r w:rsidRPr="00A922C6">
              <w:rPr>
                <w:sz w:val="18"/>
                <w:szCs w:val="18"/>
                <w:lang w:val="hr-HR"/>
              </w:rPr>
              <w:t>20</w:t>
            </w:r>
          </w:p>
        </w:tc>
        <w:tc>
          <w:tcPr>
            <w:tcW w:w="1000" w:type="dxa"/>
            <w:vAlign w:val="center"/>
          </w:tcPr>
          <w:p w14:paraId="14196829" w14:textId="61B3837C" w:rsidR="002015D4" w:rsidRPr="00A922C6" w:rsidRDefault="002015D4" w:rsidP="00DA16DB">
            <w:pPr>
              <w:pStyle w:val="TableParagraph"/>
              <w:spacing w:line="276" w:lineRule="auto"/>
              <w:ind w:left="10"/>
              <w:jc w:val="center"/>
              <w:rPr>
                <w:sz w:val="18"/>
                <w:szCs w:val="18"/>
                <w:lang w:val="hr-HR"/>
              </w:rPr>
            </w:pPr>
            <w:r w:rsidRPr="00A922C6">
              <w:rPr>
                <w:sz w:val="18"/>
                <w:szCs w:val="18"/>
                <w:lang w:val="hr-HR"/>
              </w:rPr>
              <w:t>3</w:t>
            </w:r>
          </w:p>
        </w:tc>
        <w:tc>
          <w:tcPr>
            <w:tcW w:w="1000" w:type="dxa"/>
            <w:vAlign w:val="center"/>
          </w:tcPr>
          <w:p w14:paraId="5E623252" w14:textId="1F9E6D33" w:rsidR="002015D4" w:rsidRPr="00A922C6" w:rsidRDefault="002015D4" w:rsidP="00DA16DB">
            <w:pPr>
              <w:pStyle w:val="TableParagraph"/>
              <w:spacing w:line="276" w:lineRule="auto"/>
              <w:ind w:left="10"/>
              <w:jc w:val="center"/>
              <w:rPr>
                <w:sz w:val="18"/>
                <w:szCs w:val="18"/>
                <w:lang w:val="hr-HR"/>
              </w:rPr>
            </w:pPr>
            <w:r w:rsidRPr="00A922C6">
              <w:rPr>
                <w:sz w:val="18"/>
                <w:szCs w:val="18"/>
                <w:lang w:val="hr-HR"/>
              </w:rPr>
              <w:t>0</w:t>
            </w:r>
          </w:p>
        </w:tc>
        <w:tc>
          <w:tcPr>
            <w:tcW w:w="1300" w:type="dxa"/>
            <w:vAlign w:val="center"/>
          </w:tcPr>
          <w:p w14:paraId="18EE8EF8" w14:textId="18540BE0" w:rsidR="002015D4" w:rsidRPr="00A922C6" w:rsidRDefault="002015D4" w:rsidP="00DA16DB">
            <w:pPr>
              <w:pStyle w:val="TableParagraph"/>
              <w:spacing w:line="276" w:lineRule="auto"/>
              <w:ind w:left="12" w:right="2"/>
              <w:jc w:val="center"/>
              <w:rPr>
                <w:sz w:val="18"/>
                <w:szCs w:val="18"/>
                <w:lang w:val="hr-HR"/>
              </w:rPr>
            </w:pPr>
            <w:r w:rsidRPr="00A922C6">
              <w:rPr>
                <w:sz w:val="18"/>
                <w:szCs w:val="18"/>
                <w:lang w:val="hr-HR"/>
              </w:rPr>
              <w:t>0</w:t>
            </w:r>
          </w:p>
        </w:tc>
        <w:tc>
          <w:tcPr>
            <w:tcW w:w="1200" w:type="dxa"/>
            <w:vAlign w:val="center"/>
          </w:tcPr>
          <w:p w14:paraId="0A78D3F4" w14:textId="371B323E" w:rsidR="002015D4" w:rsidRPr="00A922C6" w:rsidRDefault="002015D4" w:rsidP="00DA16DB">
            <w:pPr>
              <w:pStyle w:val="TableParagraph"/>
              <w:spacing w:line="276" w:lineRule="auto"/>
              <w:ind w:left="10"/>
              <w:jc w:val="center"/>
              <w:rPr>
                <w:sz w:val="18"/>
                <w:szCs w:val="18"/>
                <w:lang w:val="hr-HR"/>
              </w:rPr>
            </w:pPr>
            <w:r w:rsidRPr="00A922C6">
              <w:rPr>
                <w:sz w:val="18"/>
                <w:szCs w:val="18"/>
                <w:lang w:val="hr-HR"/>
              </w:rPr>
              <w:t>0</w:t>
            </w:r>
          </w:p>
        </w:tc>
        <w:tc>
          <w:tcPr>
            <w:tcW w:w="1300" w:type="dxa"/>
            <w:vMerge/>
            <w:tcBorders>
              <w:top w:val="nil"/>
            </w:tcBorders>
            <w:vAlign w:val="center"/>
          </w:tcPr>
          <w:p w14:paraId="5867DC94" w14:textId="77777777" w:rsidR="002015D4" w:rsidRPr="00A922C6" w:rsidRDefault="002015D4" w:rsidP="00DA16DB">
            <w:pPr>
              <w:spacing w:line="276" w:lineRule="auto"/>
              <w:jc w:val="center"/>
              <w:rPr>
                <w:sz w:val="18"/>
                <w:szCs w:val="18"/>
                <w:lang w:val="hr-HR"/>
              </w:rPr>
            </w:pPr>
          </w:p>
        </w:tc>
      </w:tr>
      <w:tr w:rsidR="002015D4" w:rsidRPr="00A922C6" w14:paraId="03E22887" w14:textId="77777777" w:rsidTr="002015D4">
        <w:trPr>
          <w:trHeight w:val="390"/>
        </w:trPr>
        <w:tc>
          <w:tcPr>
            <w:tcW w:w="3200" w:type="dxa"/>
            <w:vMerge w:val="restart"/>
          </w:tcPr>
          <w:p w14:paraId="68070EA3" w14:textId="77777777" w:rsidR="002015D4" w:rsidRPr="00CD2D45" w:rsidRDefault="002015D4" w:rsidP="00DA16DB">
            <w:pPr>
              <w:pStyle w:val="TableParagraph"/>
              <w:spacing w:line="276" w:lineRule="auto"/>
              <w:rPr>
                <w:b/>
                <w:sz w:val="18"/>
                <w:szCs w:val="18"/>
                <w:lang w:val="hr-HR"/>
              </w:rPr>
            </w:pPr>
          </w:p>
          <w:p w14:paraId="71C97BD9" w14:textId="77777777" w:rsidR="002015D4" w:rsidRPr="00CD2D45" w:rsidRDefault="002015D4" w:rsidP="00DA16DB">
            <w:pPr>
              <w:pStyle w:val="TableParagraph"/>
              <w:spacing w:before="119" w:line="276" w:lineRule="auto"/>
              <w:rPr>
                <w:b/>
                <w:sz w:val="18"/>
                <w:szCs w:val="18"/>
                <w:lang w:val="hr-HR"/>
              </w:rPr>
            </w:pPr>
          </w:p>
          <w:p w14:paraId="59A11E9B" w14:textId="77777777" w:rsidR="002015D4" w:rsidRPr="00CD2D45" w:rsidRDefault="002015D4" w:rsidP="00DA16DB">
            <w:pPr>
              <w:pStyle w:val="TableParagraph"/>
              <w:spacing w:line="276" w:lineRule="auto"/>
              <w:ind w:left="40"/>
              <w:rPr>
                <w:sz w:val="18"/>
                <w:szCs w:val="18"/>
                <w:lang w:val="hr-HR"/>
              </w:rPr>
            </w:pPr>
            <w:r w:rsidRPr="00CD2D45">
              <w:rPr>
                <w:sz w:val="18"/>
                <w:szCs w:val="18"/>
                <w:lang w:val="hr-HR"/>
              </w:rPr>
              <w:t>Brodsko-posavska</w:t>
            </w:r>
            <w:r w:rsidRPr="00CD2D45">
              <w:rPr>
                <w:spacing w:val="-13"/>
                <w:sz w:val="18"/>
                <w:szCs w:val="18"/>
                <w:lang w:val="hr-HR"/>
              </w:rPr>
              <w:t xml:space="preserve"> </w:t>
            </w:r>
            <w:r w:rsidRPr="00CD2D45">
              <w:rPr>
                <w:spacing w:val="-2"/>
                <w:sz w:val="18"/>
                <w:szCs w:val="18"/>
                <w:lang w:val="hr-HR"/>
              </w:rPr>
              <w:t>županija</w:t>
            </w:r>
          </w:p>
        </w:tc>
        <w:tc>
          <w:tcPr>
            <w:tcW w:w="1300" w:type="dxa"/>
            <w:vMerge w:val="restart"/>
            <w:vAlign w:val="center"/>
          </w:tcPr>
          <w:p w14:paraId="15228997" w14:textId="77777777" w:rsidR="002015D4" w:rsidRPr="00A922C6" w:rsidRDefault="002015D4" w:rsidP="00DA16DB">
            <w:pPr>
              <w:pStyle w:val="TableParagraph"/>
              <w:spacing w:line="276" w:lineRule="auto"/>
              <w:ind w:left="12" w:right="2"/>
              <w:jc w:val="center"/>
              <w:rPr>
                <w:sz w:val="18"/>
                <w:szCs w:val="18"/>
                <w:lang w:val="hr-HR"/>
              </w:rPr>
            </w:pPr>
            <w:r w:rsidRPr="00A922C6">
              <w:rPr>
                <w:sz w:val="18"/>
                <w:szCs w:val="18"/>
                <w:lang w:val="hr-HR"/>
              </w:rPr>
              <w:t>84</w:t>
            </w:r>
          </w:p>
          <w:p w14:paraId="156A17AE" w14:textId="136E9A4F" w:rsidR="002015D4" w:rsidRPr="00A922C6" w:rsidRDefault="002015D4" w:rsidP="00DA16DB">
            <w:pPr>
              <w:pStyle w:val="TableParagraph"/>
              <w:spacing w:line="276" w:lineRule="auto"/>
              <w:ind w:left="12" w:right="2"/>
              <w:jc w:val="center"/>
              <w:rPr>
                <w:sz w:val="18"/>
                <w:szCs w:val="18"/>
                <w:lang w:val="hr-HR"/>
              </w:rPr>
            </w:pPr>
          </w:p>
        </w:tc>
        <w:tc>
          <w:tcPr>
            <w:tcW w:w="1540" w:type="dxa"/>
            <w:vMerge w:val="restart"/>
            <w:vAlign w:val="center"/>
          </w:tcPr>
          <w:p w14:paraId="05644FA3" w14:textId="77777777" w:rsidR="002015D4" w:rsidRPr="00A922C6" w:rsidRDefault="002015D4" w:rsidP="00DA16DB">
            <w:pPr>
              <w:pStyle w:val="TableParagraph"/>
              <w:spacing w:line="276" w:lineRule="auto"/>
              <w:ind w:left="12" w:right="2"/>
              <w:jc w:val="center"/>
              <w:rPr>
                <w:sz w:val="18"/>
                <w:szCs w:val="18"/>
                <w:lang w:val="hr-HR"/>
              </w:rPr>
            </w:pPr>
            <w:r w:rsidRPr="00A922C6">
              <w:rPr>
                <w:sz w:val="18"/>
                <w:szCs w:val="18"/>
                <w:lang w:val="hr-HR"/>
              </w:rPr>
              <w:t>204</w:t>
            </w:r>
          </w:p>
          <w:p w14:paraId="62BD03DB" w14:textId="690524DE" w:rsidR="002015D4" w:rsidRPr="00A922C6" w:rsidRDefault="002015D4" w:rsidP="00DA16DB">
            <w:pPr>
              <w:pStyle w:val="TableParagraph"/>
              <w:spacing w:line="276" w:lineRule="auto"/>
              <w:ind w:left="12" w:right="2"/>
              <w:jc w:val="center"/>
              <w:rPr>
                <w:sz w:val="18"/>
                <w:szCs w:val="18"/>
                <w:lang w:val="hr-HR"/>
              </w:rPr>
            </w:pPr>
          </w:p>
        </w:tc>
        <w:tc>
          <w:tcPr>
            <w:tcW w:w="1800" w:type="dxa"/>
          </w:tcPr>
          <w:p w14:paraId="0849C94B" w14:textId="77777777" w:rsidR="002015D4" w:rsidRPr="00A013BE" w:rsidRDefault="002015D4" w:rsidP="00DA16DB">
            <w:pPr>
              <w:pStyle w:val="TableParagraph"/>
              <w:spacing w:before="91" w:line="276" w:lineRule="auto"/>
              <w:ind w:left="20"/>
              <w:rPr>
                <w:sz w:val="16"/>
                <w:szCs w:val="16"/>
                <w:lang w:val="hr-HR"/>
              </w:rPr>
            </w:pPr>
            <w:r w:rsidRPr="00A013BE">
              <w:rPr>
                <w:sz w:val="16"/>
                <w:szCs w:val="16"/>
                <w:lang w:val="hr-HR"/>
              </w:rPr>
              <w:t>Ukupno</w:t>
            </w:r>
            <w:r w:rsidRPr="00A013BE">
              <w:rPr>
                <w:spacing w:val="-5"/>
                <w:sz w:val="16"/>
                <w:szCs w:val="16"/>
                <w:lang w:val="hr-HR"/>
              </w:rPr>
              <w:t xml:space="preserve"> </w:t>
            </w:r>
            <w:r w:rsidRPr="00A013BE">
              <w:rPr>
                <w:spacing w:val="-2"/>
                <w:sz w:val="16"/>
                <w:szCs w:val="16"/>
                <w:lang w:val="hr-HR"/>
              </w:rPr>
              <w:t>predmeti</w:t>
            </w:r>
          </w:p>
        </w:tc>
        <w:tc>
          <w:tcPr>
            <w:tcW w:w="1200" w:type="dxa"/>
            <w:vAlign w:val="center"/>
          </w:tcPr>
          <w:p w14:paraId="11BC08D5" w14:textId="621E1351" w:rsidR="002015D4" w:rsidRPr="00A922C6" w:rsidRDefault="002015D4" w:rsidP="00DA16DB">
            <w:pPr>
              <w:pStyle w:val="TableParagraph"/>
              <w:spacing w:before="80" w:line="276" w:lineRule="auto"/>
              <w:ind w:left="10"/>
              <w:jc w:val="center"/>
              <w:rPr>
                <w:sz w:val="18"/>
                <w:szCs w:val="18"/>
                <w:lang w:val="hr-HR"/>
              </w:rPr>
            </w:pPr>
            <w:r w:rsidRPr="00A922C6">
              <w:rPr>
                <w:sz w:val="18"/>
                <w:szCs w:val="18"/>
                <w:lang w:val="hr-HR"/>
              </w:rPr>
              <w:t>169</w:t>
            </w:r>
          </w:p>
        </w:tc>
        <w:tc>
          <w:tcPr>
            <w:tcW w:w="1000" w:type="dxa"/>
            <w:vAlign w:val="center"/>
          </w:tcPr>
          <w:p w14:paraId="75AB8AE6" w14:textId="168771E8" w:rsidR="002015D4" w:rsidRPr="00A922C6" w:rsidRDefault="002015D4" w:rsidP="00DA16DB">
            <w:pPr>
              <w:pStyle w:val="TableParagraph"/>
              <w:spacing w:before="80" w:line="276" w:lineRule="auto"/>
              <w:ind w:left="10"/>
              <w:jc w:val="center"/>
              <w:rPr>
                <w:sz w:val="18"/>
                <w:szCs w:val="18"/>
                <w:lang w:val="hr-HR"/>
              </w:rPr>
            </w:pPr>
            <w:r w:rsidRPr="00A922C6">
              <w:rPr>
                <w:sz w:val="18"/>
                <w:szCs w:val="18"/>
                <w:lang w:val="hr-HR"/>
              </w:rPr>
              <w:t>11</w:t>
            </w:r>
          </w:p>
        </w:tc>
        <w:tc>
          <w:tcPr>
            <w:tcW w:w="1000" w:type="dxa"/>
            <w:vAlign w:val="center"/>
          </w:tcPr>
          <w:p w14:paraId="50FC8A3F" w14:textId="08D62A1D" w:rsidR="002015D4" w:rsidRPr="00A922C6" w:rsidRDefault="002015D4" w:rsidP="00DA16DB">
            <w:pPr>
              <w:pStyle w:val="TableParagraph"/>
              <w:spacing w:before="80" w:line="276" w:lineRule="auto"/>
              <w:ind w:left="10"/>
              <w:jc w:val="center"/>
              <w:rPr>
                <w:sz w:val="18"/>
                <w:szCs w:val="18"/>
                <w:lang w:val="hr-HR"/>
              </w:rPr>
            </w:pPr>
            <w:r w:rsidRPr="00A922C6">
              <w:rPr>
                <w:sz w:val="18"/>
                <w:szCs w:val="18"/>
                <w:lang w:val="hr-HR"/>
              </w:rPr>
              <w:t>5</w:t>
            </w:r>
          </w:p>
        </w:tc>
        <w:tc>
          <w:tcPr>
            <w:tcW w:w="1300" w:type="dxa"/>
            <w:vAlign w:val="center"/>
          </w:tcPr>
          <w:p w14:paraId="035073EC" w14:textId="59B9EB93" w:rsidR="002015D4" w:rsidRPr="00A922C6" w:rsidRDefault="002015D4" w:rsidP="00DA16DB">
            <w:pPr>
              <w:pStyle w:val="TableParagraph"/>
              <w:spacing w:before="80" w:line="276" w:lineRule="auto"/>
              <w:ind w:left="12" w:right="2"/>
              <w:jc w:val="center"/>
              <w:rPr>
                <w:sz w:val="18"/>
                <w:szCs w:val="18"/>
                <w:lang w:val="hr-HR"/>
              </w:rPr>
            </w:pPr>
            <w:r w:rsidRPr="00A922C6">
              <w:rPr>
                <w:sz w:val="18"/>
                <w:szCs w:val="18"/>
                <w:lang w:val="hr-HR"/>
              </w:rPr>
              <w:t>10</w:t>
            </w:r>
          </w:p>
        </w:tc>
        <w:tc>
          <w:tcPr>
            <w:tcW w:w="1200" w:type="dxa"/>
            <w:vAlign w:val="center"/>
          </w:tcPr>
          <w:p w14:paraId="407BE0D4" w14:textId="2E5B5F4D" w:rsidR="002015D4" w:rsidRPr="00A922C6" w:rsidRDefault="002015D4" w:rsidP="00DA16DB">
            <w:pPr>
              <w:pStyle w:val="TableParagraph"/>
              <w:spacing w:before="80" w:line="276" w:lineRule="auto"/>
              <w:ind w:left="10"/>
              <w:jc w:val="center"/>
              <w:rPr>
                <w:sz w:val="18"/>
                <w:szCs w:val="18"/>
                <w:lang w:val="hr-HR"/>
              </w:rPr>
            </w:pPr>
            <w:r w:rsidRPr="00A922C6">
              <w:rPr>
                <w:sz w:val="18"/>
                <w:szCs w:val="18"/>
                <w:lang w:val="hr-HR"/>
              </w:rPr>
              <w:t>0</w:t>
            </w:r>
          </w:p>
        </w:tc>
        <w:tc>
          <w:tcPr>
            <w:tcW w:w="1300" w:type="dxa"/>
            <w:vMerge w:val="restart"/>
            <w:vAlign w:val="center"/>
          </w:tcPr>
          <w:p w14:paraId="51A474DF" w14:textId="77777777" w:rsidR="002015D4" w:rsidRPr="00A922C6" w:rsidRDefault="002015D4" w:rsidP="00DA16DB">
            <w:pPr>
              <w:pStyle w:val="TableParagraph"/>
              <w:spacing w:line="276" w:lineRule="auto"/>
              <w:ind w:left="12" w:right="2"/>
              <w:jc w:val="center"/>
              <w:rPr>
                <w:sz w:val="18"/>
                <w:szCs w:val="18"/>
                <w:lang w:val="hr-HR"/>
              </w:rPr>
            </w:pPr>
            <w:r w:rsidRPr="00A922C6">
              <w:rPr>
                <w:sz w:val="18"/>
                <w:szCs w:val="18"/>
                <w:lang w:val="hr-HR"/>
              </w:rPr>
              <w:t>93</w:t>
            </w:r>
          </w:p>
          <w:p w14:paraId="14BF2459" w14:textId="4B95ECA6" w:rsidR="002015D4" w:rsidRPr="00A922C6" w:rsidRDefault="002015D4" w:rsidP="00DA16DB">
            <w:pPr>
              <w:pStyle w:val="TableParagraph"/>
              <w:spacing w:line="276" w:lineRule="auto"/>
              <w:ind w:left="12" w:right="2"/>
              <w:jc w:val="center"/>
              <w:rPr>
                <w:sz w:val="18"/>
                <w:szCs w:val="18"/>
                <w:lang w:val="hr-HR"/>
              </w:rPr>
            </w:pPr>
          </w:p>
        </w:tc>
      </w:tr>
      <w:tr w:rsidR="002015D4" w:rsidRPr="00A922C6" w14:paraId="65047781" w14:textId="77777777" w:rsidTr="00A013BE">
        <w:trPr>
          <w:trHeight w:val="1127"/>
        </w:trPr>
        <w:tc>
          <w:tcPr>
            <w:tcW w:w="3200" w:type="dxa"/>
            <w:vMerge/>
            <w:tcBorders>
              <w:top w:val="nil"/>
            </w:tcBorders>
          </w:tcPr>
          <w:p w14:paraId="16396D61" w14:textId="77777777" w:rsidR="002015D4" w:rsidRPr="00CD2D45" w:rsidRDefault="002015D4" w:rsidP="00DA16DB">
            <w:pPr>
              <w:spacing w:line="276" w:lineRule="auto"/>
              <w:rPr>
                <w:sz w:val="18"/>
                <w:szCs w:val="18"/>
                <w:lang w:val="hr-HR"/>
              </w:rPr>
            </w:pPr>
          </w:p>
        </w:tc>
        <w:tc>
          <w:tcPr>
            <w:tcW w:w="1300" w:type="dxa"/>
            <w:vMerge/>
            <w:tcBorders>
              <w:top w:val="nil"/>
            </w:tcBorders>
            <w:vAlign w:val="center"/>
          </w:tcPr>
          <w:p w14:paraId="3425EDC4" w14:textId="77777777" w:rsidR="002015D4" w:rsidRPr="00A922C6" w:rsidRDefault="002015D4" w:rsidP="00DA16DB">
            <w:pPr>
              <w:spacing w:line="276" w:lineRule="auto"/>
              <w:jc w:val="center"/>
              <w:rPr>
                <w:sz w:val="18"/>
                <w:szCs w:val="18"/>
                <w:lang w:val="hr-HR"/>
              </w:rPr>
            </w:pPr>
          </w:p>
        </w:tc>
        <w:tc>
          <w:tcPr>
            <w:tcW w:w="1540" w:type="dxa"/>
            <w:vMerge/>
            <w:tcBorders>
              <w:top w:val="nil"/>
            </w:tcBorders>
            <w:vAlign w:val="center"/>
          </w:tcPr>
          <w:p w14:paraId="2E1F55A4" w14:textId="77777777" w:rsidR="002015D4" w:rsidRPr="00A922C6" w:rsidRDefault="002015D4" w:rsidP="00DA16DB">
            <w:pPr>
              <w:spacing w:line="276" w:lineRule="auto"/>
              <w:jc w:val="center"/>
              <w:rPr>
                <w:sz w:val="18"/>
                <w:szCs w:val="18"/>
                <w:lang w:val="hr-HR"/>
              </w:rPr>
            </w:pPr>
          </w:p>
        </w:tc>
        <w:tc>
          <w:tcPr>
            <w:tcW w:w="1800" w:type="dxa"/>
          </w:tcPr>
          <w:p w14:paraId="03253B77" w14:textId="11440F06" w:rsidR="002015D4" w:rsidRPr="00A013BE" w:rsidRDefault="002015D4" w:rsidP="00DA16DB">
            <w:pPr>
              <w:pStyle w:val="TableParagraph"/>
              <w:spacing w:before="77" w:line="276" w:lineRule="auto"/>
              <w:ind w:left="20"/>
              <w:rPr>
                <w:sz w:val="16"/>
                <w:szCs w:val="16"/>
                <w:lang w:val="hr-HR"/>
              </w:rPr>
            </w:pPr>
            <w:r w:rsidRPr="00A013BE">
              <w:rPr>
                <w:sz w:val="16"/>
                <w:szCs w:val="16"/>
                <w:lang w:val="hr-HR"/>
              </w:rPr>
              <w:t>Predmeti</w:t>
            </w:r>
            <w:r w:rsidRPr="00A013BE">
              <w:rPr>
                <w:spacing w:val="-12"/>
                <w:sz w:val="16"/>
                <w:szCs w:val="16"/>
                <w:lang w:val="hr-HR"/>
              </w:rPr>
              <w:t xml:space="preserve"> </w:t>
            </w:r>
            <w:r w:rsidRPr="00A013BE">
              <w:rPr>
                <w:sz w:val="16"/>
                <w:szCs w:val="16"/>
                <w:lang w:val="hr-HR"/>
              </w:rPr>
              <w:t>iz</w:t>
            </w:r>
            <w:r w:rsidRPr="00A013BE">
              <w:rPr>
                <w:spacing w:val="-12"/>
                <w:sz w:val="16"/>
                <w:szCs w:val="16"/>
                <w:lang w:val="hr-HR"/>
              </w:rPr>
              <w:t xml:space="preserve"> </w:t>
            </w:r>
            <w:r w:rsidRPr="00A013BE">
              <w:rPr>
                <w:sz w:val="16"/>
                <w:szCs w:val="16"/>
                <w:lang w:val="hr-HR"/>
              </w:rPr>
              <w:t>razdoblja 01.01.2025. -</w:t>
            </w:r>
          </w:p>
          <w:p w14:paraId="4666F143" w14:textId="5DAC5135" w:rsidR="002015D4" w:rsidRPr="00A013BE" w:rsidRDefault="002015D4" w:rsidP="00DA16DB">
            <w:pPr>
              <w:pStyle w:val="TableParagraph"/>
              <w:spacing w:line="276" w:lineRule="auto"/>
              <w:ind w:left="20"/>
              <w:rPr>
                <w:sz w:val="16"/>
                <w:szCs w:val="16"/>
                <w:lang w:val="hr-HR"/>
              </w:rPr>
            </w:pPr>
            <w:r w:rsidRPr="00A013BE">
              <w:rPr>
                <w:spacing w:val="-2"/>
                <w:sz w:val="16"/>
                <w:szCs w:val="16"/>
                <w:lang w:val="hr-HR"/>
              </w:rPr>
              <w:t>31.12.2025.</w:t>
            </w:r>
          </w:p>
        </w:tc>
        <w:tc>
          <w:tcPr>
            <w:tcW w:w="1200" w:type="dxa"/>
            <w:vAlign w:val="center"/>
          </w:tcPr>
          <w:p w14:paraId="6EF12F64" w14:textId="4B1C67F2" w:rsidR="002015D4" w:rsidRPr="00A922C6" w:rsidRDefault="002015D4" w:rsidP="00DA16DB">
            <w:pPr>
              <w:pStyle w:val="TableParagraph"/>
              <w:spacing w:line="276" w:lineRule="auto"/>
              <w:ind w:left="10"/>
              <w:jc w:val="center"/>
              <w:rPr>
                <w:sz w:val="18"/>
                <w:szCs w:val="18"/>
                <w:lang w:val="hr-HR"/>
              </w:rPr>
            </w:pPr>
            <w:r w:rsidRPr="00A922C6">
              <w:rPr>
                <w:sz w:val="18"/>
                <w:szCs w:val="18"/>
                <w:lang w:val="hr-HR"/>
              </w:rPr>
              <w:t>152</w:t>
            </w:r>
          </w:p>
        </w:tc>
        <w:tc>
          <w:tcPr>
            <w:tcW w:w="1000" w:type="dxa"/>
            <w:vAlign w:val="center"/>
          </w:tcPr>
          <w:p w14:paraId="559CBEFC" w14:textId="0FB5C7A8" w:rsidR="002015D4" w:rsidRPr="00A922C6" w:rsidRDefault="002015D4" w:rsidP="00DA16DB">
            <w:pPr>
              <w:pStyle w:val="TableParagraph"/>
              <w:spacing w:line="276" w:lineRule="auto"/>
              <w:ind w:left="10"/>
              <w:jc w:val="center"/>
              <w:rPr>
                <w:sz w:val="18"/>
                <w:szCs w:val="18"/>
                <w:lang w:val="hr-HR"/>
              </w:rPr>
            </w:pPr>
            <w:r w:rsidRPr="00A922C6">
              <w:rPr>
                <w:sz w:val="18"/>
                <w:szCs w:val="18"/>
                <w:lang w:val="hr-HR"/>
              </w:rPr>
              <w:t>9</w:t>
            </w:r>
          </w:p>
        </w:tc>
        <w:tc>
          <w:tcPr>
            <w:tcW w:w="1000" w:type="dxa"/>
            <w:vAlign w:val="center"/>
          </w:tcPr>
          <w:p w14:paraId="30F60C38" w14:textId="187C5AC6" w:rsidR="002015D4" w:rsidRPr="00A922C6" w:rsidRDefault="002015D4" w:rsidP="00DA16DB">
            <w:pPr>
              <w:pStyle w:val="TableParagraph"/>
              <w:spacing w:line="276" w:lineRule="auto"/>
              <w:ind w:left="10"/>
              <w:jc w:val="center"/>
              <w:rPr>
                <w:sz w:val="18"/>
                <w:szCs w:val="18"/>
                <w:lang w:val="hr-HR"/>
              </w:rPr>
            </w:pPr>
            <w:r w:rsidRPr="00A922C6">
              <w:rPr>
                <w:sz w:val="18"/>
                <w:szCs w:val="18"/>
                <w:lang w:val="hr-HR"/>
              </w:rPr>
              <w:t>3</w:t>
            </w:r>
          </w:p>
        </w:tc>
        <w:tc>
          <w:tcPr>
            <w:tcW w:w="1300" w:type="dxa"/>
            <w:vAlign w:val="center"/>
          </w:tcPr>
          <w:p w14:paraId="20D7BF1E" w14:textId="73A69DD1" w:rsidR="002015D4" w:rsidRPr="00A922C6" w:rsidRDefault="002015D4" w:rsidP="00DA16DB">
            <w:pPr>
              <w:pStyle w:val="TableParagraph"/>
              <w:spacing w:line="276" w:lineRule="auto"/>
              <w:ind w:left="12" w:right="2"/>
              <w:jc w:val="center"/>
              <w:rPr>
                <w:sz w:val="18"/>
                <w:szCs w:val="18"/>
                <w:lang w:val="hr-HR"/>
              </w:rPr>
            </w:pPr>
            <w:r w:rsidRPr="00A922C6">
              <w:rPr>
                <w:sz w:val="18"/>
                <w:szCs w:val="18"/>
                <w:lang w:val="hr-HR"/>
              </w:rPr>
              <w:t>4</w:t>
            </w:r>
          </w:p>
        </w:tc>
        <w:tc>
          <w:tcPr>
            <w:tcW w:w="1200" w:type="dxa"/>
            <w:vAlign w:val="center"/>
          </w:tcPr>
          <w:p w14:paraId="111FCAB0" w14:textId="022B8611" w:rsidR="002015D4" w:rsidRPr="00A922C6" w:rsidRDefault="002015D4" w:rsidP="00DA16DB">
            <w:pPr>
              <w:pStyle w:val="TableParagraph"/>
              <w:spacing w:line="276" w:lineRule="auto"/>
              <w:ind w:left="10"/>
              <w:jc w:val="center"/>
              <w:rPr>
                <w:sz w:val="18"/>
                <w:szCs w:val="18"/>
                <w:lang w:val="hr-HR"/>
              </w:rPr>
            </w:pPr>
            <w:r w:rsidRPr="00A922C6">
              <w:rPr>
                <w:sz w:val="18"/>
                <w:szCs w:val="18"/>
                <w:lang w:val="hr-HR"/>
              </w:rPr>
              <w:t>0</w:t>
            </w:r>
          </w:p>
        </w:tc>
        <w:tc>
          <w:tcPr>
            <w:tcW w:w="1300" w:type="dxa"/>
            <w:vMerge/>
            <w:tcBorders>
              <w:top w:val="nil"/>
            </w:tcBorders>
            <w:vAlign w:val="center"/>
          </w:tcPr>
          <w:p w14:paraId="0BAF7411" w14:textId="77777777" w:rsidR="002015D4" w:rsidRPr="00A922C6" w:rsidRDefault="002015D4" w:rsidP="00DA16DB">
            <w:pPr>
              <w:spacing w:line="276" w:lineRule="auto"/>
              <w:jc w:val="center"/>
              <w:rPr>
                <w:sz w:val="18"/>
                <w:szCs w:val="18"/>
                <w:lang w:val="hr-HR"/>
              </w:rPr>
            </w:pPr>
          </w:p>
        </w:tc>
      </w:tr>
      <w:tr w:rsidR="002015D4" w:rsidRPr="00A922C6" w14:paraId="6C1589FF" w14:textId="77777777" w:rsidTr="002015D4">
        <w:trPr>
          <w:trHeight w:val="308"/>
        </w:trPr>
        <w:tc>
          <w:tcPr>
            <w:tcW w:w="3200" w:type="dxa"/>
            <w:vMerge w:val="restart"/>
          </w:tcPr>
          <w:p w14:paraId="77698D11" w14:textId="77777777" w:rsidR="002015D4" w:rsidRPr="00CD2D45" w:rsidRDefault="002015D4" w:rsidP="00DA16DB">
            <w:pPr>
              <w:pStyle w:val="TableParagraph"/>
              <w:spacing w:line="276" w:lineRule="auto"/>
              <w:rPr>
                <w:b/>
                <w:sz w:val="18"/>
                <w:szCs w:val="18"/>
                <w:lang w:val="hr-HR"/>
              </w:rPr>
            </w:pPr>
          </w:p>
          <w:p w14:paraId="2755B306" w14:textId="77777777" w:rsidR="002015D4" w:rsidRPr="00CD2D45" w:rsidRDefault="002015D4" w:rsidP="00DA16DB">
            <w:pPr>
              <w:pStyle w:val="TableParagraph"/>
              <w:spacing w:before="3" w:line="276" w:lineRule="auto"/>
              <w:rPr>
                <w:b/>
                <w:sz w:val="18"/>
                <w:szCs w:val="18"/>
                <w:lang w:val="hr-HR"/>
              </w:rPr>
            </w:pPr>
          </w:p>
          <w:p w14:paraId="1DC1ABBF" w14:textId="77777777" w:rsidR="002015D4" w:rsidRPr="00CD2D45" w:rsidRDefault="002015D4" w:rsidP="00DA16DB">
            <w:pPr>
              <w:pStyle w:val="TableParagraph"/>
              <w:spacing w:line="276" w:lineRule="auto"/>
              <w:ind w:left="40"/>
              <w:rPr>
                <w:sz w:val="18"/>
                <w:szCs w:val="18"/>
                <w:lang w:val="hr-HR"/>
              </w:rPr>
            </w:pPr>
            <w:r w:rsidRPr="00CD2D45">
              <w:rPr>
                <w:spacing w:val="-2"/>
                <w:sz w:val="18"/>
                <w:szCs w:val="18"/>
                <w:lang w:val="hr-HR"/>
              </w:rPr>
              <w:t>Dubrovačko-neretvanska</w:t>
            </w:r>
            <w:r w:rsidRPr="00CD2D45">
              <w:rPr>
                <w:spacing w:val="25"/>
                <w:sz w:val="18"/>
                <w:szCs w:val="18"/>
                <w:lang w:val="hr-HR"/>
              </w:rPr>
              <w:t xml:space="preserve"> </w:t>
            </w:r>
            <w:r w:rsidRPr="00CD2D45">
              <w:rPr>
                <w:spacing w:val="-2"/>
                <w:sz w:val="18"/>
                <w:szCs w:val="18"/>
                <w:lang w:val="hr-HR"/>
              </w:rPr>
              <w:t>županija</w:t>
            </w:r>
          </w:p>
        </w:tc>
        <w:tc>
          <w:tcPr>
            <w:tcW w:w="1300" w:type="dxa"/>
            <w:vMerge w:val="restart"/>
            <w:vAlign w:val="center"/>
          </w:tcPr>
          <w:p w14:paraId="630EFCE4" w14:textId="3808617D" w:rsidR="002015D4" w:rsidRPr="00A922C6" w:rsidRDefault="002015D4" w:rsidP="00DA16DB">
            <w:pPr>
              <w:pStyle w:val="TableParagraph"/>
              <w:spacing w:line="276" w:lineRule="auto"/>
              <w:ind w:left="12" w:right="2"/>
              <w:jc w:val="center"/>
              <w:rPr>
                <w:sz w:val="18"/>
                <w:szCs w:val="18"/>
                <w:lang w:val="hr-HR"/>
              </w:rPr>
            </w:pPr>
            <w:r w:rsidRPr="00A922C6">
              <w:rPr>
                <w:sz w:val="18"/>
                <w:szCs w:val="18"/>
                <w:lang w:val="hr-HR"/>
              </w:rPr>
              <w:t>14</w:t>
            </w:r>
          </w:p>
        </w:tc>
        <w:tc>
          <w:tcPr>
            <w:tcW w:w="1540" w:type="dxa"/>
            <w:vMerge w:val="restart"/>
            <w:vAlign w:val="center"/>
          </w:tcPr>
          <w:p w14:paraId="658B4F82" w14:textId="2FFED408" w:rsidR="002015D4" w:rsidRPr="00A922C6" w:rsidRDefault="002015D4" w:rsidP="00DA16DB">
            <w:pPr>
              <w:pStyle w:val="TableParagraph"/>
              <w:spacing w:line="276" w:lineRule="auto"/>
              <w:ind w:left="12" w:right="2"/>
              <w:jc w:val="center"/>
              <w:rPr>
                <w:sz w:val="18"/>
                <w:szCs w:val="18"/>
                <w:lang w:val="hr-HR"/>
              </w:rPr>
            </w:pPr>
            <w:r w:rsidRPr="00A922C6">
              <w:rPr>
                <w:sz w:val="18"/>
                <w:szCs w:val="18"/>
                <w:lang w:val="hr-HR"/>
              </w:rPr>
              <w:t>34</w:t>
            </w:r>
          </w:p>
        </w:tc>
        <w:tc>
          <w:tcPr>
            <w:tcW w:w="1800" w:type="dxa"/>
          </w:tcPr>
          <w:p w14:paraId="2C762BCF" w14:textId="77777777" w:rsidR="002015D4" w:rsidRPr="00A013BE" w:rsidRDefault="002015D4" w:rsidP="00DA16DB">
            <w:pPr>
              <w:pStyle w:val="TableParagraph"/>
              <w:spacing w:before="91" w:line="276" w:lineRule="auto"/>
              <w:ind w:left="20"/>
              <w:rPr>
                <w:sz w:val="16"/>
                <w:szCs w:val="16"/>
                <w:lang w:val="hr-HR"/>
              </w:rPr>
            </w:pPr>
            <w:r w:rsidRPr="00A013BE">
              <w:rPr>
                <w:sz w:val="16"/>
                <w:szCs w:val="16"/>
                <w:lang w:val="hr-HR"/>
              </w:rPr>
              <w:t>Ukupno</w:t>
            </w:r>
            <w:r w:rsidRPr="00A013BE">
              <w:rPr>
                <w:spacing w:val="-5"/>
                <w:sz w:val="16"/>
                <w:szCs w:val="16"/>
                <w:lang w:val="hr-HR"/>
              </w:rPr>
              <w:t xml:space="preserve"> </w:t>
            </w:r>
            <w:r w:rsidRPr="00A013BE">
              <w:rPr>
                <w:spacing w:val="-2"/>
                <w:sz w:val="16"/>
                <w:szCs w:val="16"/>
                <w:lang w:val="hr-HR"/>
              </w:rPr>
              <w:t>predmeti</w:t>
            </w:r>
          </w:p>
        </w:tc>
        <w:tc>
          <w:tcPr>
            <w:tcW w:w="1200" w:type="dxa"/>
            <w:vAlign w:val="center"/>
          </w:tcPr>
          <w:p w14:paraId="4C7B6829" w14:textId="0115E903" w:rsidR="002015D4" w:rsidRPr="00A922C6" w:rsidRDefault="002015D4" w:rsidP="00DA16DB">
            <w:pPr>
              <w:pStyle w:val="TableParagraph"/>
              <w:spacing w:before="80" w:line="276" w:lineRule="auto"/>
              <w:ind w:left="10"/>
              <w:jc w:val="center"/>
              <w:rPr>
                <w:sz w:val="18"/>
                <w:szCs w:val="18"/>
                <w:lang w:val="hr-HR"/>
              </w:rPr>
            </w:pPr>
            <w:r w:rsidRPr="00A922C6">
              <w:rPr>
                <w:sz w:val="18"/>
                <w:szCs w:val="18"/>
                <w:lang w:val="hr-HR"/>
              </w:rPr>
              <w:t>25</w:t>
            </w:r>
          </w:p>
        </w:tc>
        <w:tc>
          <w:tcPr>
            <w:tcW w:w="1000" w:type="dxa"/>
            <w:vAlign w:val="center"/>
          </w:tcPr>
          <w:p w14:paraId="3557BD12" w14:textId="42307B0E" w:rsidR="002015D4" w:rsidRPr="00A922C6" w:rsidRDefault="002015D4" w:rsidP="00DA16DB">
            <w:pPr>
              <w:pStyle w:val="TableParagraph"/>
              <w:spacing w:before="80" w:line="276" w:lineRule="auto"/>
              <w:ind w:left="10"/>
              <w:jc w:val="center"/>
              <w:rPr>
                <w:sz w:val="18"/>
                <w:szCs w:val="18"/>
                <w:lang w:val="hr-HR"/>
              </w:rPr>
            </w:pPr>
            <w:r w:rsidRPr="00A922C6">
              <w:rPr>
                <w:sz w:val="18"/>
                <w:szCs w:val="18"/>
                <w:lang w:val="hr-HR"/>
              </w:rPr>
              <w:t>5</w:t>
            </w:r>
          </w:p>
        </w:tc>
        <w:tc>
          <w:tcPr>
            <w:tcW w:w="1000" w:type="dxa"/>
            <w:vAlign w:val="center"/>
          </w:tcPr>
          <w:p w14:paraId="01FD1CA8" w14:textId="2DFCC332" w:rsidR="002015D4" w:rsidRPr="00A922C6" w:rsidRDefault="002015D4" w:rsidP="00DA16DB">
            <w:pPr>
              <w:pStyle w:val="TableParagraph"/>
              <w:spacing w:before="80" w:line="276" w:lineRule="auto"/>
              <w:ind w:left="10"/>
              <w:jc w:val="center"/>
              <w:rPr>
                <w:sz w:val="18"/>
                <w:szCs w:val="18"/>
                <w:lang w:val="hr-HR"/>
              </w:rPr>
            </w:pPr>
            <w:r w:rsidRPr="00A922C6">
              <w:rPr>
                <w:sz w:val="18"/>
                <w:szCs w:val="18"/>
                <w:lang w:val="hr-HR"/>
              </w:rPr>
              <w:t>1</w:t>
            </w:r>
          </w:p>
        </w:tc>
        <w:tc>
          <w:tcPr>
            <w:tcW w:w="1300" w:type="dxa"/>
            <w:vAlign w:val="center"/>
          </w:tcPr>
          <w:p w14:paraId="66410696" w14:textId="28CDC37B" w:rsidR="002015D4" w:rsidRPr="00A922C6" w:rsidRDefault="002015D4" w:rsidP="00DA16DB">
            <w:pPr>
              <w:pStyle w:val="TableParagraph"/>
              <w:spacing w:before="80" w:line="276" w:lineRule="auto"/>
              <w:ind w:left="12" w:right="2"/>
              <w:jc w:val="center"/>
              <w:rPr>
                <w:sz w:val="18"/>
                <w:szCs w:val="18"/>
                <w:lang w:val="hr-HR"/>
              </w:rPr>
            </w:pPr>
            <w:r w:rsidRPr="00A922C6">
              <w:rPr>
                <w:sz w:val="18"/>
                <w:szCs w:val="18"/>
                <w:lang w:val="hr-HR"/>
              </w:rPr>
              <w:t>0</w:t>
            </w:r>
          </w:p>
        </w:tc>
        <w:tc>
          <w:tcPr>
            <w:tcW w:w="1200" w:type="dxa"/>
            <w:vAlign w:val="center"/>
          </w:tcPr>
          <w:p w14:paraId="67A6931E" w14:textId="059FB84D" w:rsidR="002015D4" w:rsidRPr="00A922C6" w:rsidRDefault="002015D4" w:rsidP="00DA16DB">
            <w:pPr>
              <w:pStyle w:val="TableParagraph"/>
              <w:spacing w:before="80" w:line="276" w:lineRule="auto"/>
              <w:ind w:left="10"/>
              <w:jc w:val="center"/>
              <w:rPr>
                <w:sz w:val="18"/>
                <w:szCs w:val="18"/>
                <w:lang w:val="hr-HR"/>
              </w:rPr>
            </w:pPr>
            <w:r w:rsidRPr="00A922C6">
              <w:rPr>
                <w:sz w:val="18"/>
                <w:szCs w:val="18"/>
                <w:lang w:val="hr-HR"/>
              </w:rPr>
              <w:t>0</w:t>
            </w:r>
          </w:p>
        </w:tc>
        <w:tc>
          <w:tcPr>
            <w:tcW w:w="1300" w:type="dxa"/>
            <w:vMerge w:val="restart"/>
            <w:vAlign w:val="center"/>
          </w:tcPr>
          <w:p w14:paraId="7B86591C" w14:textId="671C98C8" w:rsidR="002015D4" w:rsidRPr="00A922C6" w:rsidRDefault="002015D4" w:rsidP="00DA16DB">
            <w:pPr>
              <w:pStyle w:val="TableParagraph"/>
              <w:spacing w:line="276" w:lineRule="auto"/>
              <w:ind w:left="12" w:right="2"/>
              <w:jc w:val="center"/>
              <w:rPr>
                <w:sz w:val="18"/>
                <w:szCs w:val="18"/>
                <w:lang w:val="hr-HR"/>
              </w:rPr>
            </w:pPr>
            <w:r w:rsidRPr="00A922C6">
              <w:rPr>
                <w:sz w:val="18"/>
                <w:szCs w:val="18"/>
                <w:lang w:val="hr-HR"/>
              </w:rPr>
              <w:t>17</w:t>
            </w:r>
          </w:p>
        </w:tc>
      </w:tr>
      <w:tr w:rsidR="002015D4" w:rsidRPr="00A922C6" w14:paraId="0DC5DF70" w14:textId="77777777" w:rsidTr="00A013BE">
        <w:trPr>
          <w:trHeight w:val="976"/>
        </w:trPr>
        <w:tc>
          <w:tcPr>
            <w:tcW w:w="3200" w:type="dxa"/>
            <w:vMerge/>
            <w:tcBorders>
              <w:top w:val="nil"/>
            </w:tcBorders>
          </w:tcPr>
          <w:p w14:paraId="115BDB2C" w14:textId="77777777" w:rsidR="002015D4" w:rsidRPr="00A922C6" w:rsidRDefault="002015D4" w:rsidP="00DA16DB">
            <w:pPr>
              <w:spacing w:line="276" w:lineRule="auto"/>
              <w:rPr>
                <w:sz w:val="2"/>
                <w:szCs w:val="2"/>
                <w:lang w:val="hr-HR"/>
              </w:rPr>
            </w:pPr>
          </w:p>
        </w:tc>
        <w:tc>
          <w:tcPr>
            <w:tcW w:w="1300" w:type="dxa"/>
            <w:vMerge/>
            <w:tcBorders>
              <w:top w:val="nil"/>
            </w:tcBorders>
          </w:tcPr>
          <w:p w14:paraId="0BF3F13E" w14:textId="77777777" w:rsidR="002015D4" w:rsidRPr="00A922C6" w:rsidRDefault="002015D4" w:rsidP="00DA16DB">
            <w:pPr>
              <w:spacing w:line="276" w:lineRule="auto"/>
              <w:rPr>
                <w:sz w:val="2"/>
                <w:szCs w:val="2"/>
                <w:lang w:val="hr-HR"/>
              </w:rPr>
            </w:pPr>
          </w:p>
        </w:tc>
        <w:tc>
          <w:tcPr>
            <w:tcW w:w="1540" w:type="dxa"/>
            <w:vMerge/>
            <w:tcBorders>
              <w:top w:val="nil"/>
            </w:tcBorders>
          </w:tcPr>
          <w:p w14:paraId="287A8B3A" w14:textId="77777777" w:rsidR="002015D4" w:rsidRPr="00A922C6" w:rsidRDefault="002015D4" w:rsidP="00DA16DB">
            <w:pPr>
              <w:spacing w:line="276" w:lineRule="auto"/>
              <w:rPr>
                <w:sz w:val="2"/>
                <w:szCs w:val="2"/>
                <w:lang w:val="hr-HR"/>
              </w:rPr>
            </w:pPr>
          </w:p>
        </w:tc>
        <w:tc>
          <w:tcPr>
            <w:tcW w:w="1800" w:type="dxa"/>
          </w:tcPr>
          <w:p w14:paraId="003BF04A" w14:textId="0340F55C" w:rsidR="002015D4" w:rsidRPr="00A013BE" w:rsidRDefault="002015D4" w:rsidP="00DA16DB">
            <w:pPr>
              <w:pStyle w:val="TableParagraph"/>
              <w:spacing w:before="77" w:line="276" w:lineRule="auto"/>
              <w:ind w:left="20"/>
              <w:rPr>
                <w:sz w:val="16"/>
                <w:szCs w:val="16"/>
                <w:lang w:val="hr-HR"/>
              </w:rPr>
            </w:pPr>
            <w:r w:rsidRPr="00A013BE">
              <w:rPr>
                <w:sz w:val="16"/>
                <w:szCs w:val="16"/>
                <w:lang w:val="hr-HR"/>
              </w:rPr>
              <w:t>Predmeti</w:t>
            </w:r>
            <w:r w:rsidRPr="00A013BE">
              <w:rPr>
                <w:spacing w:val="-12"/>
                <w:sz w:val="16"/>
                <w:szCs w:val="16"/>
                <w:lang w:val="hr-HR"/>
              </w:rPr>
              <w:t xml:space="preserve"> </w:t>
            </w:r>
            <w:r w:rsidRPr="00A013BE">
              <w:rPr>
                <w:sz w:val="16"/>
                <w:szCs w:val="16"/>
                <w:lang w:val="hr-HR"/>
              </w:rPr>
              <w:t>iz</w:t>
            </w:r>
            <w:r w:rsidRPr="00A013BE">
              <w:rPr>
                <w:spacing w:val="-12"/>
                <w:sz w:val="16"/>
                <w:szCs w:val="16"/>
                <w:lang w:val="hr-HR"/>
              </w:rPr>
              <w:t xml:space="preserve"> </w:t>
            </w:r>
            <w:r w:rsidRPr="00A013BE">
              <w:rPr>
                <w:sz w:val="16"/>
                <w:szCs w:val="16"/>
                <w:lang w:val="hr-HR"/>
              </w:rPr>
              <w:t>razdoblja 01.01.2025. -</w:t>
            </w:r>
          </w:p>
          <w:p w14:paraId="167DED8C" w14:textId="2ECA461D" w:rsidR="002015D4" w:rsidRPr="00A013BE" w:rsidRDefault="002015D4" w:rsidP="00DA16DB">
            <w:pPr>
              <w:pStyle w:val="TableParagraph"/>
              <w:spacing w:line="276" w:lineRule="auto"/>
              <w:ind w:left="20"/>
              <w:rPr>
                <w:sz w:val="16"/>
                <w:szCs w:val="16"/>
                <w:lang w:val="hr-HR"/>
              </w:rPr>
            </w:pPr>
            <w:r w:rsidRPr="00A013BE">
              <w:rPr>
                <w:spacing w:val="-2"/>
                <w:sz w:val="16"/>
                <w:szCs w:val="16"/>
                <w:lang w:val="hr-HR"/>
              </w:rPr>
              <w:t>31.12.2025.</w:t>
            </w:r>
          </w:p>
        </w:tc>
        <w:tc>
          <w:tcPr>
            <w:tcW w:w="1200" w:type="dxa"/>
            <w:vAlign w:val="center"/>
          </w:tcPr>
          <w:p w14:paraId="6E2F5E2B" w14:textId="2922AF7C" w:rsidR="002015D4" w:rsidRPr="00A922C6" w:rsidRDefault="002015D4" w:rsidP="00DA16DB">
            <w:pPr>
              <w:pStyle w:val="TableParagraph"/>
              <w:spacing w:line="276" w:lineRule="auto"/>
              <w:ind w:left="10"/>
              <w:jc w:val="center"/>
              <w:rPr>
                <w:sz w:val="18"/>
                <w:szCs w:val="18"/>
                <w:lang w:val="hr-HR"/>
              </w:rPr>
            </w:pPr>
            <w:r w:rsidRPr="00A922C6">
              <w:rPr>
                <w:sz w:val="18"/>
                <w:szCs w:val="18"/>
                <w:lang w:val="hr-HR"/>
              </w:rPr>
              <w:t>19</w:t>
            </w:r>
          </w:p>
        </w:tc>
        <w:tc>
          <w:tcPr>
            <w:tcW w:w="1000" w:type="dxa"/>
            <w:vAlign w:val="center"/>
          </w:tcPr>
          <w:p w14:paraId="723A4427" w14:textId="177BFD3A" w:rsidR="002015D4" w:rsidRPr="00A922C6" w:rsidRDefault="002015D4" w:rsidP="00DA16DB">
            <w:pPr>
              <w:pStyle w:val="TableParagraph"/>
              <w:spacing w:line="276" w:lineRule="auto"/>
              <w:ind w:left="10"/>
              <w:jc w:val="center"/>
              <w:rPr>
                <w:sz w:val="18"/>
                <w:szCs w:val="18"/>
                <w:lang w:val="hr-HR"/>
              </w:rPr>
            </w:pPr>
            <w:r w:rsidRPr="00A922C6">
              <w:rPr>
                <w:sz w:val="18"/>
                <w:szCs w:val="18"/>
                <w:lang w:val="hr-HR"/>
              </w:rPr>
              <w:t>4</w:t>
            </w:r>
          </w:p>
        </w:tc>
        <w:tc>
          <w:tcPr>
            <w:tcW w:w="1000" w:type="dxa"/>
            <w:vAlign w:val="center"/>
          </w:tcPr>
          <w:p w14:paraId="2DDA001E" w14:textId="5DFE2D37" w:rsidR="002015D4" w:rsidRPr="00A922C6" w:rsidRDefault="002015D4" w:rsidP="00DA16DB">
            <w:pPr>
              <w:pStyle w:val="TableParagraph"/>
              <w:spacing w:line="276" w:lineRule="auto"/>
              <w:ind w:left="10"/>
              <w:jc w:val="center"/>
              <w:rPr>
                <w:sz w:val="18"/>
                <w:szCs w:val="18"/>
                <w:lang w:val="hr-HR"/>
              </w:rPr>
            </w:pPr>
            <w:r w:rsidRPr="00A922C6">
              <w:rPr>
                <w:sz w:val="18"/>
                <w:szCs w:val="18"/>
                <w:lang w:val="hr-HR"/>
              </w:rPr>
              <w:t>0</w:t>
            </w:r>
          </w:p>
        </w:tc>
        <w:tc>
          <w:tcPr>
            <w:tcW w:w="1300" w:type="dxa"/>
            <w:vAlign w:val="center"/>
          </w:tcPr>
          <w:p w14:paraId="74E9C541" w14:textId="1E990575" w:rsidR="002015D4" w:rsidRPr="00A922C6" w:rsidRDefault="002015D4" w:rsidP="00DA16DB">
            <w:pPr>
              <w:pStyle w:val="TableParagraph"/>
              <w:spacing w:line="276" w:lineRule="auto"/>
              <w:ind w:left="12" w:right="2"/>
              <w:jc w:val="center"/>
              <w:rPr>
                <w:sz w:val="18"/>
                <w:szCs w:val="18"/>
                <w:lang w:val="hr-HR"/>
              </w:rPr>
            </w:pPr>
            <w:r w:rsidRPr="00A922C6">
              <w:rPr>
                <w:sz w:val="18"/>
                <w:szCs w:val="18"/>
                <w:lang w:val="hr-HR"/>
              </w:rPr>
              <w:t>0</w:t>
            </w:r>
          </w:p>
        </w:tc>
        <w:tc>
          <w:tcPr>
            <w:tcW w:w="1200" w:type="dxa"/>
            <w:vAlign w:val="center"/>
          </w:tcPr>
          <w:p w14:paraId="2C07014D" w14:textId="2DEDB207" w:rsidR="002015D4" w:rsidRPr="00A922C6" w:rsidRDefault="002015D4" w:rsidP="00DA16DB">
            <w:pPr>
              <w:pStyle w:val="TableParagraph"/>
              <w:spacing w:line="276" w:lineRule="auto"/>
              <w:ind w:left="10"/>
              <w:jc w:val="center"/>
              <w:rPr>
                <w:sz w:val="18"/>
                <w:szCs w:val="18"/>
                <w:lang w:val="hr-HR"/>
              </w:rPr>
            </w:pPr>
            <w:r w:rsidRPr="00A922C6">
              <w:rPr>
                <w:sz w:val="18"/>
                <w:szCs w:val="18"/>
                <w:lang w:val="hr-HR"/>
              </w:rPr>
              <w:t>0</w:t>
            </w:r>
          </w:p>
        </w:tc>
        <w:tc>
          <w:tcPr>
            <w:tcW w:w="1300" w:type="dxa"/>
            <w:vMerge/>
            <w:tcBorders>
              <w:top w:val="nil"/>
            </w:tcBorders>
          </w:tcPr>
          <w:p w14:paraId="23C9BF8A" w14:textId="77777777" w:rsidR="002015D4" w:rsidRPr="00A922C6" w:rsidRDefault="002015D4" w:rsidP="00DA16DB">
            <w:pPr>
              <w:spacing w:line="276" w:lineRule="auto"/>
              <w:rPr>
                <w:sz w:val="2"/>
                <w:szCs w:val="2"/>
                <w:lang w:val="hr-HR"/>
              </w:rPr>
            </w:pPr>
          </w:p>
        </w:tc>
      </w:tr>
    </w:tbl>
    <w:p w14:paraId="7B19780B" w14:textId="77777777" w:rsidR="00E15BEB" w:rsidRPr="00A922C6" w:rsidRDefault="00E15BEB" w:rsidP="00DA16DB">
      <w:pPr>
        <w:spacing w:line="276" w:lineRule="auto"/>
        <w:rPr>
          <w:sz w:val="2"/>
          <w:szCs w:val="2"/>
        </w:rPr>
        <w:sectPr w:rsidR="00E15BEB" w:rsidRPr="00A922C6" w:rsidSect="00E15BEB">
          <w:pgSz w:w="16840" w:h="11900" w:orient="landscape"/>
          <w:pgMar w:top="700" w:right="992" w:bottom="280" w:left="992" w:header="720" w:footer="720" w:gutter="0"/>
          <w:cols w:space="720"/>
        </w:sectPr>
      </w:pPr>
    </w:p>
    <w:tbl>
      <w:tblPr>
        <w:tblStyle w:val="TableNormal4"/>
        <w:tblW w:w="14840" w:type="dxa"/>
        <w:tblInd w:w="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00"/>
        <w:gridCol w:w="1300"/>
        <w:gridCol w:w="1540"/>
        <w:gridCol w:w="1800"/>
        <w:gridCol w:w="1200"/>
        <w:gridCol w:w="1000"/>
        <w:gridCol w:w="1000"/>
        <w:gridCol w:w="1300"/>
        <w:gridCol w:w="1200"/>
        <w:gridCol w:w="1300"/>
      </w:tblGrid>
      <w:tr w:rsidR="00E15BEB" w:rsidRPr="00A922C6" w14:paraId="5EDDD5BC" w14:textId="77777777" w:rsidTr="00A922C6">
        <w:trPr>
          <w:trHeight w:val="976"/>
        </w:trPr>
        <w:tc>
          <w:tcPr>
            <w:tcW w:w="3200" w:type="dxa"/>
            <w:shd w:val="clear" w:color="auto" w:fill="D9E2F3" w:themeFill="accent1" w:themeFillTint="33"/>
          </w:tcPr>
          <w:p w14:paraId="1B1F2C38" w14:textId="77777777" w:rsidR="00E15BEB" w:rsidRPr="00A922C6" w:rsidRDefault="00E15BEB" w:rsidP="00DA16DB">
            <w:pPr>
              <w:pStyle w:val="TableParagraph"/>
              <w:spacing w:line="276" w:lineRule="auto"/>
              <w:rPr>
                <w:b/>
                <w:sz w:val="16"/>
                <w:szCs w:val="16"/>
                <w:lang w:val="hr-HR"/>
              </w:rPr>
            </w:pPr>
          </w:p>
          <w:p w14:paraId="15F01B51" w14:textId="77777777" w:rsidR="00E15BEB" w:rsidRPr="00A922C6" w:rsidRDefault="00E15BEB" w:rsidP="00DA16DB">
            <w:pPr>
              <w:pStyle w:val="TableParagraph"/>
              <w:spacing w:before="19" w:line="276" w:lineRule="auto"/>
              <w:rPr>
                <w:b/>
                <w:sz w:val="16"/>
                <w:szCs w:val="16"/>
                <w:lang w:val="hr-HR"/>
              </w:rPr>
            </w:pPr>
          </w:p>
          <w:p w14:paraId="3754A407" w14:textId="77777777" w:rsidR="00E15BEB" w:rsidRPr="00A922C6" w:rsidRDefault="00E15BEB" w:rsidP="00DA16DB">
            <w:pPr>
              <w:pStyle w:val="TableParagraph"/>
              <w:spacing w:line="276" w:lineRule="auto"/>
              <w:ind w:left="10"/>
              <w:jc w:val="center"/>
              <w:rPr>
                <w:sz w:val="16"/>
                <w:szCs w:val="16"/>
                <w:lang w:val="hr-HR"/>
              </w:rPr>
            </w:pPr>
            <w:r w:rsidRPr="00A922C6">
              <w:rPr>
                <w:spacing w:val="-4"/>
                <w:sz w:val="16"/>
                <w:szCs w:val="16"/>
                <w:lang w:val="hr-HR"/>
              </w:rPr>
              <w:t>Ured</w:t>
            </w:r>
          </w:p>
        </w:tc>
        <w:tc>
          <w:tcPr>
            <w:tcW w:w="1300" w:type="dxa"/>
            <w:shd w:val="clear" w:color="auto" w:fill="D9E2F3" w:themeFill="accent1" w:themeFillTint="33"/>
          </w:tcPr>
          <w:p w14:paraId="452583D3" w14:textId="1ADE0C25" w:rsidR="00E15BEB" w:rsidRPr="00A922C6" w:rsidRDefault="00E15BEB" w:rsidP="00DA16DB">
            <w:pPr>
              <w:pStyle w:val="TableParagraph"/>
              <w:spacing w:before="130" w:line="276" w:lineRule="auto"/>
              <w:ind w:left="12"/>
              <w:jc w:val="center"/>
              <w:rPr>
                <w:sz w:val="16"/>
                <w:szCs w:val="16"/>
                <w:lang w:val="hr-HR"/>
              </w:rPr>
            </w:pPr>
            <w:r w:rsidRPr="00A922C6">
              <w:rPr>
                <w:sz w:val="16"/>
                <w:szCs w:val="16"/>
                <w:lang w:val="hr-HR"/>
              </w:rPr>
              <w:t>Neriješeni</w:t>
            </w:r>
            <w:r w:rsidRPr="00A922C6">
              <w:rPr>
                <w:spacing w:val="-14"/>
                <w:sz w:val="16"/>
                <w:szCs w:val="16"/>
                <w:lang w:val="hr-HR"/>
              </w:rPr>
              <w:t xml:space="preserve"> </w:t>
            </w:r>
            <w:r w:rsidRPr="00A922C6">
              <w:rPr>
                <w:sz w:val="16"/>
                <w:szCs w:val="16"/>
                <w:lang w:val="hr-HR"/>
              </w:rPr>
              <w:t xml:space="preserve">na </w:t>
            </w:r>
            <w:r w:rsidRPr="00A922C6">
              <w:rPr>
                <w:spacing w:val="-4"/>
                <w:sz w:val="16"/>
                <w:szCs w:val="16"/>
                <w:lang w:val="hr-HR"/>
              </w:rPr>
              <w:t xml:space="preserve">dan </w:t>
            </w:r>
            <w:r w:rsidRPr="00A922C6">
              <w:rPr>
                <w:spacing w:val="-2"/>
                <w:sz w:val="16"/>
                <w:szCs w:val="16"/>
                <w:lang w:val="hr-HR"/>
              </w:rPr>
              <w:t>31.12.202</w:t>
            </w:r>
            <w:r w:rsidR="00B56EDD" w:rsidRPr="00A922C6">
              <w:rPr>
                <w:spacing w:val="-2"/>
                <w:sz w:val="16"/>
                <w:szCs w:val="16"/>
                <w:lang w:val="hr-HR"/>
              </w:rPr>
              <w:t>4</w:t>
            </w:r>
            <w:r w:rsidRPr="00A922C6">
              <w:rPr>
                <w:spacing w:val="-2"/>
                <w:sz w:val="16"/>
                <w:szCs w:val="16"/>
                <w:lang w:val="hr-HR"/>
              </w:rPr>
              <w:t>.</w:t>
            </w:r>
          </w:p>
        </w:tc>
        <w:tc>
          <w:tcPr>
            <w:tcW w:w="1540" w:type="dxa"/>
            <w:shd w:val="clear" w:color="auto" w:fill="D9E2F3" w:themeFill="accent1" w:themeFillTint="33"/>
          </w:tcPr>
          <w:p w14:paraId="4B3F02FA" w14:textId="1C881683" w:rsidR="00E15BEB" w:rsidRPr="00A922C6" w:rsidRDefault="00E15BEB" w:rsidP="00DA16DB">
            <w:pPr>
              <w:pStyle w:val="TableParagraph"/>
              <w:spacing w:before="14" w:line="276" w:lineRule="auto"/>
              <w:ind w:left="12"/>
              <w:jc w:val="center"/>
              <w:rPr>
                <w:sz w:val="16"/>
                <w:szCs w:val="16"/>
                <w:lang w:val="hr-HR"/>
              </w:rPr>
            </w:pPr>
            <w:r w:rsidRPr="00A922C6">
              <w:rPr>
                <w:sz w:val="16"/>
                <w:szCs w:val="16"/>
                <w:lang w:val="hr-HR"/>
              </w:rPr>
              <w:t>Zaprimljeno</w:t>
            </w:r>
            <w:r w:rsidRPr="00A922C6">
              <w:rPr>
                <w:spacing w:val="-14"/>
                <w:sz w:val="16"/>
                <w:szCs w:val="16"/>
                <w:lang w:val="hr-HR"/>
              </w:rPr>
              <w:t xml:space="preserve"> </w:t>
            </w:r>
            <w:r w:rsidRPr="00A922C6">
              <w:rPr>
                <w:sz w:val="16"/>
                <w:szCs w:val="16"/>
                <w:lang w:val="hr-HR"/>
              </w:rPr>
              <w:t xml:space="preserve">u </w:t>
            </w:r>
            <w:r w:rsidRPr="00A922C6">
              <w:rPr>
                <w:spacing w:val="-2"/>
                <w:sz w:val="16"/>
                <w:szCs w:val="16"/>
                <w:lang w:val="hr-HR"/>
              </w:rPr>
              <w:t xml:space="preserve">razdoblju </w:t>
            </w:r>
            <w:r w:rsidRPr="00A922C6">
              <w:rPr>
                <w:sz w:val="16"/>
                <w:szCs w:val="16"/>
                <w:lang w:val="hr-HR"/>
              </w:rPr>
              <w:t>01.01.202</w:t>
            </w:r>
            <w:r w:rsidR="00B56EDD" w:rsidRPr="00A922C6">
              <w:rPr>
                <w:sz w:val="16"/>
                <w:szCs w:val="16"/>
                <w:lang w:val="hr-HR"/>
              </w:rPr>
              <w:t>5</w:t>
            </w:r>
            <w:r w:rsidRPr="00A922C6">
              <w:rPr>
                <w:sz w:val="16"/>
                <w:szCs w:val="16"/>
                <w:lang w:val="hr-HR"/>
              </w:rPr>
              <w:t>.</w:t>
            </w:r>
            <w:r w:rsidRPr="00A922C6">
              <w:rPr>
                <w:spacing w:val="-3"/>
                <w:sz w:val="16"/>
                <w:szCs w:val="16"/>
                <w:lang w:val="hr-HR"/>
              </w:rPr>
              <w:t xml:space="preserve"> </w:t>
            </w:r>
            <w:r w:rsidRPr="00A922C6">
              <w:rPr>
                <w:sz w:val="16"/>
                <w:szCs w:val="16"/>
                <w:lang w:val="hr-HR"/>
              </w:rPr>
              <w:t>-</w:t>
            </w:r>
          </w:p>
          <w:p w14:paraId="4B621C0B" w14:textId="1BAC62DF" w:rsidR="00E15BEB" w:rsidRPr="00A922C6" w:rsidRDefault="00E15BEB" w:rsidP="00DA16DB">
            <w:pPr>
              <w:pStyle w:val="TableParagraph"/>
              <w:spacing w:line="276" w:lineRule="auto"/>
              <w:ind w:left="12" w:right="2"/>
              <w:jc w:val="center"/>
              <w:rPr>
                <w:sz w:val="16"/>
                <w:szCs w:val="16"/>
                <w:lang w:val="hr-HR"/>
              </w:rPr>
            </w:pPr>
            <w:r w:rsidRPr="00A922C6">
              <w:rPr>
                <w:spacing w:val="-2"/>
                <w:sz w:val="16"/>
                <w:szCs w:val="16"/>
                <w:lang w:val="hr-HR"/>
              </w:rPr>
              <w:t>31.12.202</w:t>
            </w:r>
            <w:r w:rsidR="00B56EDD" w:rsidRPr="00A922C6">
              <w:rPr>
                <w:spacing w:val="-2"/>
                <w:sz w:val="16"/>
                <w:szCs w:val="16"/>
                <w:lang w:val="hr-HR"/>
              </w:rPr>
              <w:t>5</w:t>
            </w:r>
            <w:r w:rsidRPr="00A922C6">
              <w:rPr>
                <w:spacing w:val="-2"/>
                <w:sz w:val="16"/>
                <w:szCs w:val="16"/>
                <w:lang w:val="hr-HR"/>
              </w:rPr>
              <w:t>.</w:t>
            </w:r>
          </w:p>
        </w:tc>
        <w:tc>
          <w:tcPr>
            <w:tcW w:w="1800" w:type="dxa"/>
            <w:shd w:val="clear" w:color="auto" w:fill="D9E2F3" w:themeFill="accent1" w:themeFillTint="33"/>
          </w:tcPr>
          <w:p w14:paraId="0DDAA911" w14:textId="77777777" w:rsidR="00E15BEB" w:rsidRPr="00A922C6" w:rsidRDefault="00E15BEB" w:rsidP="00DA16DB">
            <w:pPr>
              <w:pStyle w:val="TableParagraph"/>
              <w:spacing w:line="276" w:lineRule="auto"/>
              <w:rPr>
                <w:rFonts w:ascii="Times New Roman"/>
                <w:sz w:val="16"/>
                <w:szCs w:val="16"/>
                <w:lang w:val="hr-HR"/>
              </w:rPr>
            </w:pPr>
          </w:p>
        </w:tc>
        <w:tc>
          <w:tcPr>
            <w:tcW w:w="1200" w:type="dxa"/>
            <w:shd w:val="clear" w:color="auto" w:fill="D9E2F3" w:themeFill="accent1" w:themeFillTint="33"/>
          </w:tcPr>
          <w:p w14:paraId="1894A734" w14:textId="77777777" w:rsidR="00E15BEB" w:rsidRPr="00A922C6" w:rsidRDefault="00E15BEB" w:rsidP="00DA16DB">
            <w:pPr>
              <w:pStyle w:val="TableParagraph"/>
              <w:spacing w:line="276" w:lineRule="auto"/>
              <w:rPr>
                <w:b/>
                <w:sz w:val="16"/>
                <w:szCs w:val="16"/>
                <w:lang w:val="hr-HR"/>
              </w:rPr>
            </w:pPr>
          </w:p>
          <w:p w14:paraId="19DF27F2" w14:textId="77777777" w:rsidR="00E15BEB" w:rsidRPr="00A922C6" w:rsidRDefault="00E15BEB" w:rsidP="00DA16DB">
            <w:pPr>
              <w:pStyle w:val="TableParagraph"/>
              <w:spacing w:before="19" w:line="276" w:lineRule="auto"/>
              <w:rPr>
                <w:b/>
                <w:sz w:val="16"/>
                <w:szCs w:val="16"/>
                <w:lang w:val="hr-HR"/>
              </w:rPr>
            </w:pPr>
          </w:p>
          <w:p w14:paraId="210C2F48" w14:textId="77777777" w:rsidR="00E15BEB" w:rsidRPr="00A922C6" w:rsidRDefault="00E15BEB" w:rsidP="00DA16DB">
            <w:pPr>
              <w:pStyle w:val="TableParagraph"/>
              <w:spacing w:line="276" w:lineRule="auto"/>
              <w:ind w:left="10" w:right="1"/>
              <w:jc w:val="center"/>
              <w:rPr>
                <w:sz w:val="16"/>
                <w:szCs w:val="16"/>
                <w:lang w:val="hr-HR"/>
              </w:rPr>
            </w:pPr>
            <w:r w:rsidRPr="00A922C6">
              <w:rPr>
                <w:spacing w:val="-2"/>
                <w:sz w:val="16"/>
                <w:szCs w:val="16"/>
                <w:lang w:val="hr-HR"/>
              </w:rPr>
              <w:t>Odobreni</w:t>
            </w:r>
          </w:p>
        </w:tc>
        <w:tc>
          <w:tcPr>
            <w:tcW w:w="1000" w:type="dxa"/>
            <w:shd w:val="clear" w:color="auto" w:fill="D9E2F3" w:themeFill="accent1" w:themeFillTint="33"/>
          </w:tcPr>
          <w:p w14:paraId="6B7E91C1" w14:textId="77777777" w:rsidR="00E15BEB" w:rsidRPr="00A922C6" w:rsidRDefault="00E15BEB" w:rsidP="00DA16DB">
            <w:pPr>
              <w:pStyle w:val="TableParagraph"/>
              <w:spacing w:line="276" w:lineRule="auto"/>
              <w:rPr>
                <w:b/>
                <w:sz w:val="16"/>
                <w:szCs w:val="16"/>
                <w:lang w:val="hr-HR"/>
              </w:rPr>
            </w:pPr>
          </w:p>
          <w:p w14:paraId="71AA8695" w14:textId="77777777" w:rsidR="00E15BEB" w:rsidRPr="00A922C6" w:rsidRDefault="00E15BEB" w:rsidP="00DA16DB">
            <w:pPr>
              <w:pStyle w:val="TableParagraph"/>
              <w:spacing w:before="19" w:line="276" w:lineRule="auto"/>
              <w:rPr>
                <w:b/>
                <w:sz w:val="16"/>
                <w:szCs w:val="16"/>
                <w:lang w:val="hr-HR"/>
              </w:rPr>
            </w:pPr>
          </w:p>
          <w:p w14:paraId="35F9EA81" w14:textId="77777777" w:rsidR="00E15BEB" w:rsidRPr="00A922C6" w:rsidRDefault="00E15BEB" w:rsidP="00DA16DB">
            <w:pPr>
              <w:pStyle w:val="TableParagraph"/>
              <w:spacing w:line="276" w:lineRule="auto"/>
              <w:ind w:left="10" w:right="1"/>
              <w:jc w:val="center"/>
              <w:rPr>
                <w:sz w:val="16"/>
                <w:szCs w:val="16"/>
                <w:lang w:val="hr-HR"/>
              </w:rPr>
            </w:pPr>
            <w:r w:rsidRPr="00A922C6">
              <w:rPr>
                <w:spacing w:val="-2"/>
                <w:sz w:val="16"/>
                <w:szCs w:val="16"/>
                <w:lang w:val="hr-HR"/>
              </w:rPr>
              <w:t>Odbijeni</w:t>
            </w:r>
          </w:p>
        </w:tc>
        <w:tc>
          <w:tcPr>
            <w:tcW w:w="1000" w:type="dxa"/>
            <w:shd w:val="clear" w:color="auto" w:fill="D9E2F3" w:themeFill="accent1" w:themeFillTint="33"/>
          </w:tcPr>
          <w:p w14:paraId="4FA631C0" w14:textId="77777777" w:rsidR="00E15BEB" w:rsidRPr="00A922C6" w:rsidRDefault="00E15BEB" w:rsidP="00DA16DB">
            <w:pPr>
              <w:pStyle w:val="TableParagraph"/>
              <w:spacing w:line="276" w:lineRule="auto"/>
              <w:rPr>
                <w:b/>
                <w:sz w:val="16"/>
                <w:szCs w:val="16"/>
                <w:lang w:val="hr-HR"/>
              </w:rPr>
            </w:pPr>
          </w:p>
          <w:p w14:paraId="35CF7941" w14:textId="77777777" w:rsidR="00E15BEB" w:rsidRPr="00A922C6" w:rsidRDefault="00E15BEB" w:rsidP="00DA16DB">
            <w:pPr>
              <w:pStyle w:val="TableParagraph"/>
              <w:spacing w:before="19" w:line="276" w:lineRule="auto"/>
              <w:rPr>
                <w:b/>
                <w:sz w:val="16"/>
                <w:szCs w:val="16"/>
                <w:lang w:val="hr-HR"/>
              </w:rPr>
            </w:pPr>
          </w:p>
          <w:p w14:paraId="736B78AB" w14:textId="77777777" w:rsidR="00E15BEB" w:rsidRPr="00A922C6" w:rsidRDefault="00E15BEB" w:rsidP="00DA16DB">
            <w:pPr>
              <w:pStyle w:val="TableParagraph"/>
              <w:spacing w:line="276" w:lineRule="auto"/>
              <w:ind w:left="10" w:right="1"/>
              <w:jc w:val="center"/>
              <w:rPr>
                <w:sz w:val="16"/>
                <w:szCs w:val="16"/>
                <w:lang w:val="hr-HR"/>
              </w:rPr>
            </w:pPr>
            <w:r w:rsidRPr="00A922C6">
              <w:rPr>
                <w:spacing w:val="-2"/>
                <w:sz w:val="16"/>
                <w:szCs w:val="16"/>
                <w:lang w:val="hr-HR"/>
              </w:rPr>
              <w:t>Odbačeni</w:t>
            </w:r>
          </w:p>
        </w:tc>
        <w:tc>
          <w:tcPr>
            <w:tcW w:w="1300" w:type="dxa"/>
            <w:shd w:val="clear" w:color="auto" w:fill="D9E2F3" w:themeFill="accent1" w:themeFillTint="33"/>
          </w:tcPr>
          <w:p w14:paraId="7D0131F3" w14:textId="77777777" w:rsidR="00E15BEB" w:rsidRPr="00A922C6" w:rsidRDefault="00E15BEB" w:rsidP="00DA16DB">
            <w:pPr>
              <w:pStyle w:val="TableParagraph"/>
              <w:spacing w:before="133" w:line="276" w:lineRule="auto"/>
              <w:rPr>
                <w:b/>
                <w:sz w:val="16"/>
                <w:szCs w:val="16"/>
                <w:lang w:val="hr-HR"/>
              </w:rPr>
            </w:pPr>
          </w:p>
          <w:p w14:paraId="31E644F8" w14:textId="77777777" w:rsidR="00E15BEB" w:rsidRPr="00A922C6" w:rsidRDefault="00E15BEB" w:rsidP="00DA16DB">
            <w:pPr>
              <w:pStyle w:val="TableParagraph"/>
              <w:spacing w:line="276" w:lineRule="auto"/>
              <w:ind w:left="12" w:right="3"/>
              <w:jc w:val="center"/>
              <w:rPr>
                <w:sz w:val="16"/>
                <w:szCs w:val="16"/>
                <w:lang w:val="hr-HR"/>
              </w:rPr>
            </w:pPr>
            <w:r w:rsidRPr="00A922C6">
              <w:rPr>
                <w:spacing w:val="-2"/>
                <w:sz w:val="16"/>
                <w:szCs w:val="16"/>
                <w:lang w:val="hr-HR"/>
              </w:rPr>
              <w:t>Obustavljeni</w:t>
            </w:r>
          </w:p>
        </w:tc>
        <w:tc>
          <w:tcPr>
            <w:tcW w:w="1200" w:type="dxa"/>
            <w:shd w:val="clear" w:color="auto" w:fill="D9E2F3" w:themeFill="accent1" w:themeFillTint="33"/>
          </w:tcPr>
          <w:p w14:paraId="69F0A426" w14:textId="77777777" w:rsidR="00E15BEB" w:rsidRPr="00A922C6" w:rsidRDefault="00E15BEB" w:rsidP="00DA16DB">
            <w:pPr>
              <w:pStyle w:val="TableParagraph"/>
              <w:spacing w:before="133" w:line="276" w:lineRule="auto"/>
              <w:rPr>
                <w:b/>
                <w:sz w:val="16"/>
                <w:szCs w:val="16"/>
                <w:lang w:val="hr-HR"/>
              </w:rPr>
            </w:pPr>
          </w:p>
          <w:p w14:paraId="4FD63FA3" w14:textId="77777777" w:rsidR="00E15BEB" w:rsidRPr="00A922C6" w:rsidRDefault="00E15BEB" w:rsidP="00DA16DB">
            <w:pPr>
              <w:pStyle w:val="TableParagraph"/>
              <w:spacing w:line="276" w:lineRule="auto"/>
              <w:ind w:left="10" w:right="1"/>
              <w:jc w:val="center"/>
              <w:rPr>
                <w:sz w:val="16"/>
                <w:szCs w:val="16"/>
                <w:lang w:val="hr-HR"/>
              </w:rPr>
            </w:pPr>
            <w:r w:rsidRPr="00A922C6">
              <w:rPr>
                <w:spacing w:val="-2"/>
                <w:sz w:val="16"/>
                <w:szCs w:val="16"/>
                <w:lang w:val="hr-HR"/>
              </w:rPr>
              <w:t>Proslijeđeni</w:t>
            </w:r>
          </w:p>
        </w:tc>
        <w:tc>
          <w:tcPr>
            <w:tcW w:w="1300" w:type="dxa"/>
            <w:shd w:val="clear" w:color="auto" w:fill="D9E2F3" w:themeFill="accent1" w:themeFillTint="33"/>
          </w:tcPr>
          <w:p w14:paraId="69543764" w14:textId="3FD73FBF" w:rsidR="00E15BEB" w:rsidRPr="00A922C6" w:rsidRDefault="00E15BEB" w:rsidP="00DA16DB">
            <w:pPr>
              <w:pStyle w:val="TableParagraph"/>
              <w:spacing w:before="130" w:line="276" w:lineRule="auto"/>
              <w:ind w:left="12"/>
              <w:jc w:val="center"/>
              <w:rPr>
                <w:sz w:val="16"/>
                <w:szCs w:val="16"/>
                <w:lang w:val="hr-HR"/>
              </w:rPr>
            </w:pPr>
            <w:r w:rsidRPr="00A922C6">
              <w:rPr>
                <w:sz w:val="16"/>
                <w:szCs w:val="16"/>
                <w:lang w:val="hr-HR"/>
              </w:rPr>
              <w:t>Neriješeni</w:t>
            </w:r>
            <w:r w:rsidRPr="00A922C6">
              <w:rPr>
                <w:spacing w:val="-14"/>
                <w:sz w:val="16"/>
                <w:szCs w:val="16"/>
                <w:lang w:val="hr-HR"/>
              </w:rPr>
              <w:t xml:space="preserve"> </w:t>
            </w:r>
            <w:r w:rsidRPr="00A922C6">
              <w:rPr>
                <w:sz w:val="16"/>
                <w:szCs w:val="16"/>
                <w:lang w:val="hr-HR"/>
              </w:rPr>
              <w:t xml:space="preserve">na </w:t>
            </w:r>
            <w:r w:rsidRPr="00A922C6">
              <w:rPr>
                <w:spacing w:val="-4"/>
                <w:sz w:val="16"/>
                <w:szCs w:val="16"/>
                <w:lang w:val="hr-HR"/>
              </w:rPr>
              <w:t xml:space="preserve">dan </w:t>
            </w:r>
            <w:r w:rsidR="009F5528" w:rsidRPr="00A922C6">
              <w:rPr>
                <w:spacing w:val="-2"/>
                <w:sz w:val="16"/>
                <w:szCs w:val="16"/>
                <w:lang w:val="hr-HR"/>
              </w:rPr>
              <w:t>31.12.2025</w:t>
            </w:r>
            <w:r w:rsidRPr="00A922C6">
              <w:rPr>
                <w:spacing w:val="-2"/>
                <w:sz w:val="16"/>
                <w:szCs w:val="16"/>
                <w:lang w:val="hr-HR"/>
              </w:rPr>
              <w:t>.</w:t>
            </w:r>
          </w:p>
        </w:tc>
      </w:tr>
      <w:tr w:rsidR="000A254B" w:rsidRPr="00A922C6" w14:paraId="2F1621BF" w14:textId="77777777" w:rsidTr="00D31851">
        <w:trPr>
          <w:trHeight w:val="390"/>
        </w:trPr>
        <w:tc>
          <w:tcPr>
            <w:tcW w:w="3200" w:type="dxa"/>
            <w:vMerge w:val="restart"/>
          </w:tcPr>
          <w:p w14:paraId="7F5D8867" w14:textId="77777777" w:rsidR="000A254B" w:rsidRPr="00A922C6" w:rsidRDefault="000A254B" w:rsidP="00DA16DB">
            <w:pPr>
              <w:pStyle w:val="TableParagraph"/>
              <w:spacing w:line="276" w:lineRule="auto"/>
              <w:rPr>
                <w:b/>
                <w:sz w:val="18"/>
                <w:szCs w:val="18"/>
                <w:lang w:val="hr-HR"/>
              </w:rPr>
            </w:pPr>
          </w:p>
          <w:p w14:paraId="4246C1F7" w14:textId="77777777" w:rsidR="000A254B" w:rsidRPr="00A922C6" w:rsidRDefault="000A254B" w:rsidP="00DA16DB">
            <w:pPr>
              <w:pStyle w:val="TableParagraph"/>
              <w:spacing w:before="119" w:line="276" w:lineRule="auto"/>
              <w:rPr>
                <w:b/>
                <w:sz w:val="18"/>
                <w:szCs w:val="18"/>
                <w:lang w:val="hr-HR"/>
              </w:rPr>
            </w:pPr>
          </w:p>
          <w:p w14:paraId="2F8C05F6" w14:textId="77777777" w:rsidR="000A254B" w:rsidRPr="00A922C6" w:rsidRDefault="000A254B" w:rsidP="00DA16DB">
            <w:pPr>
              <w:pStyle w:val="TableParagraph"/>
              <w:spacing w:line="276" w:lineRule="auto"/>
              <w:ind w:left="40"/>
              <w:rPr>
                <w:sz w:val="18"/>
                <w:szCs w:val="18"/>
                <w:lang w:val="hr-HR"/>
              </w:rPr>
            </w:pPr>
            <w:r w:rsidRPr="00A922C6">
              <w:rPr>
                <w:sz w:val="18"/>
                <w:szCs w:val="18"/>
                <w:lang w:val="hr-HR"/>
              </w:rPr>
              <w:t>Grad</w:t>
            </w:r>
            <w:r w:rsidRPr="00A922C6">
              <w:rPr>
                <w:spacing w:val="-1"/>
                <w:sz w:val="18"/>
                <w:szCs w:val="18"/>
                <w:lang w:val="hr-HR"/>
              </w:rPr>
              <w:t xml:space="preserve"> </w:t>
            </w:r>
            <w:r w:rsidRPr="00A922C6">
              <w:rPr>
                <w:spacing w:val="-2"/>
                <w:sz w:val="18"/>
                <w:szCs w:val="18"/>
                <w:lang w:val="hr-HR"/>
              </w:rPr>
              <w:t>Zagreb</w:t>
            </w:r>
          </w:p>
        </w:tc>
        <w:tc>
          <w:tcPr>
            <w:tcW w:w="1300" w:type="dxa"/>
            <w:vMerge w:val="restart"/>
            <w:vAlign w:val="center"/>
          </w:tcPr>
          <w:p w14:paraId="77C0CC97" w14:textId="77777777" w:rsidR="000A254B" w:rsidRPr="00A922C6" w:rsidRDefault="000A254B" w:rsidP="00DA16DB">
            <w:pPr>
              <w:pStyle w:val="TableParagraph"/>
              <w:spacing w:line="276" w:lineRule="auto"/>
              <w:ind w:left="12" w:right="2"/>
              <w:jc w:val="center"/>
              <w:rPr>
                <w:sz w:val="18"/>
                <w:szCs w:val="18"/>
                <w:lang w:val="hr-HR"/>
              </w:rPr>
            </w:pPr>
            <w:r w:rsidRPr="00A922C6">
              <w:rPr>
                <w:sz w:val="18"/>
                <w:szCs w:val="18"/>
                <w:lang w:val="hr-HR"/>
              </w:rPr>
              <w:t>36</w:t>
            </w:r>
          </w:p>
          <w:p w14:paraId="7350CF45" w14:textId="4D274CF9" w:rsidR="000A254B" w:rsidRPr="00A922C6" w:rsidRDefault="000A254B" w:rsidP="00DA16DB">
            <w:pPr>
              <w:pStyle w:val="TableParagraph"/>
              <w:spacing w:line="276" w:lineRule="auto"/>
              <w:ind w:left="12" w:right="2"/>
              <w:jc w:val="center"/>
              <w:rPr>
                <w:sz w:val="18"/>
                <w:szCs w:val="18"/>
                <w:lang w:val="hr-HR"/>
              </w:rPr>
            </w:pPr>
          </w:p>
        </w:tc>
        <w:tc>
          <w:tcPr>
            <w:tcW w:w="1540" w:type="dxa"/>
            <w:vMerge w:val="restart"/>
            <w:vAlign w:val="center"/>
          </w:tcPr>
          <w:p w14:paraId="4FD791BC" w14:textId="77777777" w:rsidR="000A254B" w:rsidRPr="00A922C6" w:rsidRDefault="000A254B" w:rsidP="00DA16DB">
            <w:pPr>
              <w:pStyle w:val="TableParagraph"/>
              <w:spacing w:line="276" w:lineRule="auto"/>
              <w:ind w:left="12" w:right="2"/>
              <w:jc w:val="center"/>
              <w:rPr>
                <w:sz w:val="18"/>
                <w:szCs w:val="18"/>
                <w:lang w:val="hr-HR"/>
              </w:rPr>
            </w:pPr>
            <w:r w:rsidRPr="00A922C6">
              <w:rPr>
                <w:sz w:val="18"/>
                <w:szCs w:val="18"/>
                <w:lang w:val="hr-HR"/>
              </w:rPr>
              <w:t>303</w:t>
            </w:r>
          </w:p>
          <w:p w14:paraId="264417EE" w14:textId="3A75AF6C" w:rsidR="000A254B" w:rsidRPr="00A922C6" w:rsidRDefault="000A254B" w:rsidP="00DA16DB">
            <w:pPr>
              <w:pStyle w:val="TableParagraph"/>
              <w:spacing w:line="276" w:lineRule="auto"/>
              <w:ind w:left="12" w:right="2"/>
              <w:jc w:val="center"/>
              <w:rPr>
                <w:sz w:val="18"/>
                <w:szCs w:val="18"/>
                <w:lang w:val="hr-HR"/>
              </w:rPr>
            </w:pPr>
          </w:p>
        </w:tc>
        <w:tc>
          <w:tcPr>
            <w:tcW w:w="1800" w:type="dxa"/>
          </w:tcPr>
          <w:p w14:paraId="1D56BF75" w14:textId="77777777" w:rsidR="000A254B" w:rsidRPr="00A013BE" w:rsidRDefault="000A254B" w:rsidP="00DA16DB">
            <w:pPr>
              <w:pStyle w:val="TableParagraph"/>
              <w:spacing w:before="91" w:line="276" w:lineRule="auto"/>
              <w:ind w:left="20"/>
              <w:rPr>
                <w:sz w:val="16"/>
                <w:szCs w:val="16"/>
                <w:lang w:val="hr-HR"/>
              </w:rPr>
            </w:pPr>
            <w:r w:rsidRPr="00A013BE">
              <w:rPr>
                <w:sz w:val="16"/>
                <w:szCs w:val="16"/>
                <w:lang w:val="hr-HR"/>
              </w:rPr>
              <w:t>Ukupno</w:t>
            </w:r>
            <w:r w:rsidRPr="00A013BE">
              <w:rPr>
                <w:spacing w:val="-5"/>
                <w:sz w:val="16"/>
                <w:szCs w:val="16"/>
                <w:lang w:val="hr-HR"/>
              </w:rPr>
              <w:t xml:space="preserve"> </w:t>
            </w:r>
            <w:r w:rsidRPr="00A013BE">
              <w:rPr>
                <w:spacing w:val="-2"/>
                <w:sz w:val="16"/>
                <w:szCs w:val="16"/>
                <w:lang w:val="hr-HR"/>
              </w:rPr>
              <w:t>predmeti</w:t>
            </w:r>
          </w:p>
        </w:tc>
        <w:tc>
          <w:tcPr>
            <w:tcW w:w="1200" w:type="dxa"/>
            <w:vAlign w:val="center"/>
          </w:tcPr>
          <w:p w14:paraId="23FBB59C" w14:textId="0C336FEF" w:rsidR="000A254B" w:rsidRPr="00A922C6" w:rsidRDefault="000A254B" w:rsidP="00DA16DB">
            <w:pPr>
              <w:pStyle w:val="TableParagraph"/>
              <w:spacing w:before="80" w:line="276" w:lineRule="auto"/>
              <w:ind w:left="10"/>
              <w:jc w:val="center"/>
              <w:rPr>
                <w:sz w:val="18"/>
                <w:szCs w:val="18"/>
                <w:lang w:val="hr-HR"/>
              </w:rPr>
            </w:pPr>
            <w:r w:rsidRPr="00A922C6">
              <w:rPr>
                <w:sz w:val="18"/>
                <w:szCs w:val="18"/>
                <w:lang w:val="hr-HR"/>
              </w:rPr>
              <w:t>183</w:t>
            </w:r>
          </w:p>
        </w:tc>
        <w:tc>
          <w:tcPr>
            <w:tcW w:w="1000" w:type="dxa"/>
            <w:vAlign w:val="center"/>
          </w:tcPr>
          <w:p w14:paraId="0A72EDCD" w14:textId="0EADEAC0" w:rsidR="000A254B" w:rsidRPr="00A922C6" w:rsidRDefault="000A254B" w:rsidP="00DA16DB">
            <w:pPr>
              <w:pStyle w:val="TableParagraph"/>
              <w:spacing w:before="80" w:line="276" w:lineRule="auto"/>
              <w:ind w:left="10"/>
              <w:jc w:val="center"/>
              <w:rPr>
                <w:sz w:val="18"/>
                <w:szCs w:val="18"/>
                <w:lang w:val="hr-HR"/>
              </w:rPr>
            </w:pPr>
            <w:r w:rsidRPr="00A922C6">
              <w:rPr>
                <w:sz w:val="18"/>
                <w:szCs w:val="18"/>
                <w:lang w:val="hr-HR"/>
              </w:rPr>
              <w:t>83</w:t>
            </w:r>
          </w:p>
        </w:tc>
        <w:tc>
          <w:tcPr>
            <w:tcW w:w="1000" w:type="dxa"/>
            <w:vAlign w:val="center"/>
          </w:tcPr>
          <w:p w14:paraId="761999ED" w14:textId="24066AC3" w:rsidR="000A254B" w:rsidRPr="00A922C6" w:rsidRDefault="000A254B" w:rsidP="00DA16DB">
            <w:pPr>
              <w:pStyle w:val="TableParagraph"/>
              <w:spacing w:before="80" w:line="276" w:lineRule="auto"/>
              <w:ind w:left="10"/>
              <w:jc w:val="center"/>
              <w:rPr>
                <w:sz w:val="18"/>
                <w:szCs w:val="18"/>
                <w:lang w:val="hr-HR"/>
              </w:rPr>
            </w:pPr>
            <w:r w:rsidRPr="00A922C6">
              <w:rPr>
                <w:sz w:val="18"/>
                <w:szCs w:val="18"/>
                <w:lang w:val="hr-HR"/>
              </w:rPr>
              <w:t>19</w:t>
            </w:r>
          </w:p>
        </w:tc>
        <w:tc>
          <w:tcPr>
            <w:tcW w:w="1300" w:type="dxa"/>
            <w:vAlign w:val="center"/>
          </w:tcPr>
          <w:p w14:paraId="4F330BBD" w14:textId="4EBADEAF" w:rsidR="000A254B" w:rsidRPr="00A922C6" w:rsidRDefault="000A254B" w:rsidP="00DA16DB">
            <w:pPr>
              <w:pStyle w:val="TableParagraph"/>
              <w:spacing w:before="80" w:line="276" w:lineRule="auto"/>
              <w:ind w:left="12" w:right="2"/>
              <w:jc w:val="center"/>
              <w:rPr>
                <w:sz w:val="18"/>
                <w:szCs w:val="18"/>
                <w:lang w:val="hr-HR"/>
              </w:rPr>
            </w:pPr>
            <w:r w:rsidRPr="00A922C6">
              <w:rPr>
                <w:sz w:val="18"/>
                <w:szCs w:val="18"/>
                <w:lang w:val="hr-HR"/>
              </w:rPr>
              <w:t>12</w:t>
            </w:r>
          </w:p>
        </w:tc>
        <w:tc>
          <w:tcPr>
            <w:tcW w:w="1200" w:type="dxa"/>
            <w:vAlign w:val="center"/>
          </w:tcPr>
          <w:p w14:paraId="74562833" w14:textId="2BE1BEA6" w:rsidR="000A254B" w:rsidRPr="00A922C6" w:rsidRDefault="000A254B" w:rsidP="00DA16DB">
            <w:pPr>
              <w:pStyle w:val="TableParagraph"/>
              <w:spacing w:before="80" w:line="276" w:lineRule="auto"/>
              <w:ind w:left="10"/>
              <w:jc w:val="center"/>
              <w:rPr>
                <w:sz w:val="18"/>
                <w:szCs w:val="18"/>
                <w:lang w:val="hr-HR"/>
              </w:rPr>
            </w:pPr>
            <w:r w:rsidRPr="00A922C6">
              <w:rPr>
                <w:sz w:val="18"/>
                <w:szCs w:val="18"/>
                <w:lang w:val="hr-HR"/>
              </w:rPr>
              <w:t>4</w:t>
            </w:r>
          </w:p>
        </w:tc>
        <w:tc>
          <w:tcPr>
            <w:tcW w:w="1300" w:type="dxa"/>
            <w:vMerge w:val="restart"/>
            <w:vAlign w:val="center"/>
          </w:tcPr>
          <w:p w14:paraId="4C000156" w14:textId="77777777" w:rsidR="000A254B" w:rsidRPr="00A922C6" w:rsidRDefault="000A254B" w:rsidP="00D31851">
            <w:pPr>
              <w:pStyle w:val="TableParagraph"/>
              <w:spacing w:before="119" w:line="276" w:lineRule="auto"/>
              <w:rPr>
                <w:b/>
                <w:sz w:val="18"/>
                <w:szCs w:val="18"/>
                <w:lang w:val="hr-HR"/>
              </w:rPr>
            </w:pPr>
          </w:p>
          <w:p w14:paraId="37400BEC" w14:textId="043206E7" w:rsidR="000A254B" w:rsidRPr="00A922C6" w:rsidRDefault="000A254B" w:rsidP="00D31851">
            <w:pPr>
              <w:pStyle w:val="TableParagraph"/>
              <w:spacing w:line="276" w:lineRule="auto"/>
              <w:ind w:left="12" w:right="2"/>
              <w:jc w:val="center"/>
              <w:rPr>
                <w:sz w:val="18"/>
                <w:szCs w:val="18"/>
                <w:lang w:val="hr-HR"/>
              </w:rPr>
            </w:pPr>
            <w:r w:rsidRPr="00A922C6">
              <w:rPr>
                <w:spacing w:val="-5"/>
                <w:sz w:val="18"/>
                <w:szCs w:val="18"/>
                <w:lang w:val="hr-HR"/>
              </w:rPr>
              <w:t>3</w:t>
            </w:r>
            <w:r w:rsidR="00D31851">
              <w:rPr>
                <w:spacing w:val="-5"/>
                <w:sz w:val="18"/>
                <w:szCs w:val="18"/>
                <w:lang w:val="hr-HR"/>
              </w:rPr>
              <w:t>8</w:t>
            </w:r>
          </w:p>
        </w:tc>
      </w:tr>
      <w:tr w:rsidR="000A254B" w:rsidRPr="00A922C6" w14:paraId="0F74056E" w14:textId="77777777" w:rsidTr="00A922C6">
        <w:trPr>
          <w:trHeight w:val="841"/>
        </w:trPr>
        <w:tc>
          <w:tcPr>
            <w:tcW w:w="3200" w:type="dxa"/>
            <w:vMerge/>
            <w:tcBorders>
              <w:top w:val="nil"/>
            </w:tcBorders>
          </w:tcPr>
          <w:p w14:paraId="7F195B06" w14:textId="77777777" w:rsidR="000A254B" w:rsidRPr="00A922C6" w:rsidRDefault="000A254B" w:rsidP="00DA16DB">
            <w:pPr>
              <w:spacing w:line="276" w:lineRule="auto"/>
              <w:rPr>
                <w:sz w:val="18"/>
                <w:szCs w:val="18"/>
                <w:lang w:val="hr-HR"/>
              </w:rPr>
            </w:pPr>
          </w:p>
        </w:tc>
        <w:tc>
          <w:tcPr>
            <w:tcW w:w="1300" w:type="dxa"/>
            <w:vMerge/>
            <w:tcBorders>
              <w:top w:val="nil"/>
            </w:tcBorders>
            <w:vAlign w:val="center"/>
          </w:tcPr>
          <w:p w14:paraId="0AC5EFB1" w14:textId="77777777" w:rsidR="000A254B" w:rsidRPr="00A922C6" w:rsidRDefault="000A254B" w:rsidP="00DA16DB">
            <w:pPr>
              <w:spacing w:line="276" w:lineRule="auto"/>
              <w:jc w:val="center"/>
              <w:rPr>
                <w:sz w:val="18"/>
                <w:szCs w:val="18"/>
                <w:lang w:val="hr-HR"/>
              </w:rPr>
            </w:pPr>
          </w:p>
        </w:tc>
        <w:tc>
          <w:tcPr>
            <w:tcW w:w="1540" w:type="dxa"/>
            <w:vMerge/>
            <w:tcBorders>
              <w:top w:val="nil"/>
            </w:tcBorders>
            <w:vAlign w:val="center"/>
          </w:tcPr>
          <w:p w14:paraId="66890C2D" w14:textId="77777777" w:rsidR="000A254B" w:rsidRPr="00A922C6" w:rsidRDefault="000A254B" w:rsidP="00DA16DB">
            <w:pPr>
              <w:spacing w:line="276" w:lineRule="auto"/>
              <w:jc w:val="center"/>
              <w:rPr>
                <w:sz w:val="18"/>
                <w:szCs w:val="18"/>
                <w:lang w:val="hr-HR"/>
              </w:rPr>
            </w:pPr>
          </w:p>
        </w:tc>
        <w:tc>
          <w:tcPr>
            <w:tcW w:w="1800" w:type="dxa"/>
          </w:tcPr>
          <w:p w14:paraId="32A50100" w14:textId="041B038B" w:rsidR="000A254B" w:rsidRPr="00A013BE" w:rsidRDefault="000A254B" w:rsidP="00DA16DB">
            <w:pPr>
              <w:pStyle w:val="TableParagraph"/>
              <w:spacing w:before="77" w:line="276" w:lineRule="auto"/>
              <w:ind w:left="20"/>
              <w:rPr>
                <w:sz w:val="16"/>
                <w:szCs w:val="16"/>
                <w:lang w:val="hr-HR"/>
              </w:rPr>
            </w:pPr>
            <w:r w:rsidRPr="00A013BE">
              <w:rPr>
                <w:sz w:val="16"/>
                <w:szCs w:val="16"/>
                <w:lang w:val="hr-HR"/>
              </w:rPr>
              <w:t>Predmeti</w:t>
            </w:r>
            <w:r w:rsidRPr="00A013BE">
              <w:rPr>
                <w:spacing w:val="-12"/>
                <w:sz w:val="16"/>
                <w:szCs w:val="16"/>
                <w:lang w:val="hr-HR"/>
              </w:rPr>
              <w:t xml:space="preserve"> </w:t>
            </w:r>
            <w:r w:rsidRPr="00A013BE">
              <w:rPr>
                <w:sz w:val="16"/>
                <w:szCs w:val="16"/>
                <w:lang w:val="hr-HR"/>
              </w:rPr>
              <w:t>iz</w:t>
            </w:r>
            <w:r w:rsidRPr="00A013BE">
              <w:rPr>
                <w:spacing w:val="-12"/>
                <w:sz w:val="16"/>
                <w:szCs w:val="16"/>
                <w:lang w:val="hr-HR"/>
              </w:rPr>
              <w:t xml:space="preserve"> </w:t>
            </w:r>
            <w:r w:rsidRPr="00A013BE">
              <w:rPr>
                <w:sz w:val="16"/>
                <w:szCs w:val="16"/>
                <w:lang w:val="hr-HR"/>
              </w:rPr>
              <w:t>razdoblja 01.01.2025. -</w:t>
            </w:r>
          </w:p>
          <w:p w14:paraId="7F2430FE" w14:textId="2BF2A714" w:rsidR="000A254B" w:rsidRPr="00A013BE" w:rsidRDefault="000A254B" w:rsidP="00DA16DB">
            <w:pPr>
              <w:pStyle w:val="TableParagraph"/>
              <w:spacing w:line="276" w:lineRule="auto"/>
              <w:ind w:left="20"/>
              <w:rPr>
                <w:sz w:val="16"/>
                <w:szCs w:val="16"/>
                <w:lang w:val="hr-HR"/>
              </w:rPr>
            </w:pPr>
            <w:r w:rsidRPr="00A013BE">
              <w:rPr>
                <w:spacing w:val="-2"/>
                <w:sz w:val="16"/>
                <w:szCs w:val="16"/>
                <w:lang w:val="hr-HR"/>
              </w:rPr>
              <w:t>31.12.2025.</w:t>
            </w:r>
          </w:p>
        </w:tc>
        <w:tc>
          <w:tcPr>
            <w:tcW w:w="1200" w:type="dxa"/>
            <w:vAlign w:val="center"/>
          </w:tcPr>
          <w:p w14:paraId="69B51335" w14:textId="6FDEA902" w:rsidR="000A254B" w:rsidRPr="00A922C6" w:rsidRDefault="000A254B" w:rsidP="00DA16DB">
            <w:pPr>
              <w:pStyle w:val="TableParagraph"/>
              <w:spacing w:line="276" w:lineRule="auto"/>
              <w:ind w:left="10"/>
              <w:jc w:val="center"/>
              <w:rPr>
                <w:sz w:val="18"/>
                <w:szCs w:val="18"/>
                <w:lang w:val="hr-HR"/>
              </w:rPr>
            </w:pPr>
            <w:r w:rsidRPr="00A922C6">
              <w:rPr>
                <w:sz w:val="18"/>
                <w:szCs w:val="18"/>
                <w:lang w:val="hr-HR"/>
              </w:rPr>
              <w:t>166</w:t>
            </w:r>
          </w:p>
        </w:tc>
        <w:tc>
          <w:tcPr>
            <w:tcW w:w="1000" w:type="dxa"/>
            <w:vAlign w:val="center"/>
          </w:tcPr>
          <w:p w14:paraId="6853F671" w14:textId="372711BE" w:rsidR="000A254B" w:rsidRPr="00A922C6" w:rsidRDefault="000A254B" w:rsidP="00DA16DB">
            <w:pPr>
              <w:pStyle w:val="TableParagraph"/>
              <w:spacing w:line="276" w:lineRule="auto"/>
              <w:ind w:left="10"/>
              <w:jc w:val="center"/>
              <w:rPr>
                <w:sz w:val="18"/>
                <w:szCs w:val="18"/>
                <w:lang w:val="hr-HR"/>
              </w:rPr>
            </w:pPr>
            <w:r w:rsidRPr="00A922C6">
              <w:rPr>
                <w:sz w:val="18"/>
                <w:szCs w:val="18"/>
                <w:lang w:val="hr-HR"/>
              </w:rPr>
              <w:t>75</w:t>
            </w:r>
          </w:p>
        </w:tc>
        <w:tc>
          <w:tcPr>
            <w:tcW w:w="1000" w:type="dxa"/>
            <w:vAlign w:val="center"/>
          </w:tcPr>
          <w:p w14:paraId="544B8731" w14:textId="711461C1" w:rsidR="000A254B" w:rsidRPr="00A922C6" w:rsidRDefault="000A254B" w:rsidP="00DA16DB">
            <w:pPr>
              <w:pStyle w:val="TableParagraph"/>
              <w:spacing w:line="276" w:lineRule="auto"/>
              <w:ind w:left="10"/>
              <w:jc w:val="center"/>
              <w:rPr>
                <w:sz w:val="18"/>
                <w:szCs w:val="18"/>
                <w:lang w:val="hr-HR"/>
              </w:rPr>
            </w:pPr>
            <w:r w:rsidRPr="00A922C6">
              <w:rPr>
                <w:sz w:val="18"/>
                <w:szCs w:val="18"/>
                <w:lang w:val="hr-HR"/>
              </w:rPr>
              <w:t>17</w:t>
            </w:r>
          </w:p>
        </w:tc>
        <w:tc>
          <w:tcPr>
            <w:tcW w:w="1300" w:type="dxa"/>
            <w:vAlign w:val="center"/>
          </w:tcPr>
          <w:p w14:paraId="1F8A8548" w14:textId="6443EDD4" w:rsidR="000A254B" w:rsidRPr="00A922C6" w:rsidRDefault="000A254B" w:rsidP="00DA16DB">
            <w:pPr>
              <w:pStyle w:val="TableParagraph"/>
              <w:spacing w:line="276" w:lineRule="auto"/>
              <w:ind w:left="12" w:right="2"/>
              <w:jc w:val="center"/>
              <w:rPr>
                <w:sz w:val="18"/>
                <w:szCs w:val="18"/>
                <w:lang w:val="hr-HR"/>
              </w:rPr>
            </w:pPr>
            <w:r w:rsidRPr="00A922C6">
              <w:rPr>
                <w:sz w:val="18"/>
                <w:szCs w:val="18"/>
                <w:lang w:val="hr-HR"/>
              </w:rPr>
              <w:t>9</w:t>
            </w:r>
          </w:p>
        </w:tc>
        <w:tc>
          <w:tcPr>
            <w:tcW w:w="1200" w:type="dxa"/>
            <w:vAlign w:val="center"/>
          </w:tcPr>
          <w:p w14:paraId="34E0CF7C" w14:textId="4F021D40" w:rsidR="000A254B" w:rsidRPr="00A922C6" w:rsidRDefault="000A254B" w:rsidP="00DA16DB">
            <w:pPr>
              <w:pStyle w:val="TableParagraph"/>
              <w:spacing w:line="276" w:lineRule="auto"/>
              <w:ind w:left="10"/>
              <w:jc w:val="center"/>
              <w:rPr>
                <w:sz w:val="18"/>
                <w:szCs w:val="18"/>
                <w:lang w:val="hr-HR"/>
              </w:rPr>
            </w:pPr>
            <w:r w:rsidRPr="00A922C6">
              <w:rPr>
                <w:sz w:val="18"/>
                <w:szCs w:val="18"/>
                <w:lang w:val="hr-HR"/>
              </w:rPr>
              <w:t>3</w:t>
            </w:r>
          </w:p>
        </w:tc>
        <w:tc>
          <w:tcPr>
            <w:tcW w:w="1300" w:type="dxa"/>
            <w:vMerge/>
            <w:tcBorders>
              <w:top w:val="nil"/>
            </w:tcBorders>
            <w:vAlign w:val="center"/>
          </w:tcPr>
          <w:p w14:paraId="2F84A9D4" w14:textId="77777777" w:rsidR="000A254B" w:rsidRPr="00A922C6" w:rsidRDefault="000A254B" w:rsidP="00DA16DB">
            <w:pPr>
              <w:spacing w:line="276" w:lineRule="auto"/>
              <w:jc w:val="center"/>
              <w:rPr>
                <w:sz w:val="18"/>
                <w:szCs w:val="18"/>
                <w:lang w:val="hr-HR"/>
              </w:rPr>
            </w:pPr>
          </w:p>
        </w:tc>
      </w:tr>
      <w:tr w:rsidR="000A254B" w:rsidRPr="00A922C6" w14:paraId="75EFB92E" w14:textId="77777777" w:rsidTr="000A254B">
        <w:trPr>
          <w:trHeight w:val="390"/>
        </w:trPr>
        <w:tc>
          <w:tcPr>
            <w:tcW w:w="3200" w:type="dxa"/>
            <w:vMerge w:val="restart"/>
          </w:tcPr>
          <w:p w14:paraId="71011783" w14:textId="77777777" w:rsidR="000A254B" w:rsidRPr="00A922C6" w:rsidRDefault="000A254B" w:rsidP="00DA16DB">
            <w:pPr>
              <w:pStyle w:val="TableParagraph"/>
              <w:spacing w:line="276" w:lineRule="auto"/>
              <w:rPr>
                <w:b/>
                <w:sz w:val="18"/>
                <w:szCs w:val="18"/>
                <w:lang w:val="hr-HR"/>
              </w:rPr>
            </w:pPr>
          </w:p>
          <w:p w14:paraId="51EFF287" w14:textId="77777777" w:rsidR="000A254B" w:rsidRPr="00A922C6" w:rsidRDefault="000A254B" w:rsidP="00DA16DB">
            <w:pPr>
              <w:pStyle w:val="TableParagraph"/>
              <w:spacing w:before="119" w:line="276" w:lineRule="auto"/>
              <w:rPr>
                <w:b/>
                <w:sz w:val="18"/>
                <w:szCs w:val="18"/>
                <w:lang w:val="hr-HR"/>
              </w:rPr>
            </w:pPr>
          </w:p>
          <w:p w14:paraId="7D37FB48" w14:textId="77777777" w:rsidR="000A254B" w:rsidRPr="00A922C6" w:rsidRDefault="000A254B" w:rsidP="00DA16DB">
            <w:pPr>
              <w:pStyle w:val="TableParagraph"/>
              <w:spacing w:line="276" w:lineRule="auto"/>
              <w:ind w:left="40"/>
              <w:rPr>
                <w:sz w:val="18"/>
                <w:szCs w:val="18"/>
                <w:lang w:val="hr-HR"/>
              </w:rPr>
            </w:pPr>
            <w:r w:rsidRPr="00A922C6">
              <w:rPr>
                <w:sz w:val="18"/>
                <w:szCs w:val="18"/>
                <w:lang w:val="hr-HR"/>
              </w:rPr>
              <w:t>Istarska</w:t>
            </w:r>
            <w:r w:rsidRPr="00A922C6">
              <w:rPr>
                <w:spacing w:val="-5"/>
                <w:sz w:val="18"/>
                <w:szCs w:val="18"/>
                <w:lang w:val="hr-HR"/>
              </w:rPr>
              <w:t xml:space="preserve"> </w:t>
            </w:r>
            <w:r w:rsidRPr="00A922C6">
              <w:rPr>
                <w:spacing w:val="-2"/>
                <w:sz w:val="18"/>
                <w:szCs w:val="18"/>
                <w:lang w:val="hr-HR"/>
              </w:rPr>
              <w:t>županija</w:t>
            </w:r>
          </w:p>
        </w:tc>
        <w:tc>
          <w:tcPr>
            <w:tcW w:w="1300" w:type="dxa"/>
            <w:vMerge w:val="restart"/>
            <w:vAlign w:val="center"/>
          </w:tcPr>
          <w:p w14:paraId="5052464A" w14:textId="77777777" w:rsidR="000A254B" w:rsidRPr="00A922C6" w:rsidRDefault="000A254B" w:rsidP="00DA16DB">
            <w:pPr>
              <w:pStyle w:val="TableParagraph"/>
              <w:spacing w:line="276" w:lineRule="auto"/>
              <w:ind w:left="12" w:right="2"/>
              <w:jc w:val="center"/>
              <w:rPr>
                <w:sz w:val="18"/>
                <w:szCs w:val="18"/>
                <w:lang w:val="hr-HR"/>
              </w:rPr>
            </w:pPr>
            <w:r w:rsidRPr="00A922C6">
              <w:rPr>
                <w:sz w:val="18"/>
                <w:szCs w:val="18"/>
                <w:lang w:val="hr-HR"/>
              </w:rPr>
              <w:t>88</w:t>
            </w:r>
          </w:p>
          <w:p w14:paraId="15627C07" w14:textId="17D7E3FE" w:rsidR="000A254B" w:rsidRPr="00A922C6" w:rsidRDefault="000A254B" w:rsidP="00DA16DB">
            <w:pPr>
              <w:pStyle w:val="TableParagraph"/>
              <w:spacing w:line="276" w:lineRule="auto"/>
              <w:ind w:left="12" w:right="2"/>
              <w:jc w:val="center"/>
              <w:rPr>
                <w:sz w:val="18"/>
                <w:szCs w:val="18"/>
                <w:lang w:val="hr-HR"/>
              </w:rPr>
            </w:pPr>
          </w:p>
        </w:tc>
        <w:tc>
          <w:tcPr>
            <w:tcW w:w="1540" w:type="dxa"/>
            <w:vMerge w:val="restart"/>
            <w:vAlign w:val="center"/>
          </w:tcPr>
          <w:p w14:paraId="076020CA" w14:textId="77777777" w:rsidR="000A254B" w:rsidRPr="00A922C6" w:rsidRDefault="000A254B" w:rsidP="00DA16DB">
            <w:pPr>
              <w:pStyle w:val="TableParagraph"/>
              <w:spacing w:line="276" w:lineRule="auto"/>
              <w:ind w:left="12" w:right="2"/>
              <w:jc w:val="center"/>
              <w:rPr>
                <w:sz w:val="18"/>
                <w:szCs w:val="18"/>
                <w:lang w:val="hr-HR"/>
              </w:rPr>
            </w:pPr>
            <w:r w:rsidRPr="00A922C6">
              <w:rPr>
                <w:sz w:val="18"/>
                <w:szCs w:val="18"/>
                <w:lang w:val="hr-HR"/>
              </w:rPr>
              <w:t>275</w:t>
            </w:r>
          </w:p>
          <w:p w14:paraId="622A33A3" w14:textId="7F5F5581" w:rsidR="000A254B" w:rsidRPr="00A922C6" w:rsidRDefault="000A254B" w:rsidP="00DA16DB">
            <w:pPr>
              <w:pStyle w:val="TableParagraph"/>
              <w:spacing w:line="276" w:lineRule="auto"/>
              <w:ind w:left="12" w:right="2"/>
              <w:jc w:val="center"/>
              <w:rPr>
                <w:sz w:val="18"/>
                <w:szCs w:val="18"/>
                <w:lang w:val="hr-HR"/>
              </w:rPr>
            </w:pPr>
          </w:p>
        </w:tc>
        <w:tc>
          <w:tcPr>
            <w:tcW w:w="1800" w:type="dxa"/>
          </w:tcPr>
          <w:p w14:paraId="080BED87" w14:textId="77777777" w:rsidR="000A254B" w:rsidRPr="00A013BE" w:rsidRDefault="000A254B" w:rsidP="00DA16DB">
            <w:pPr>
              <w:pStyle w:val="TableParagraph"/>
              <w:spacing w:before="91" w:line="276" w:lineRule="auto"/>
              <w:ind w:left="20"/>
              <w:rPr>
                <w:sz w:val="16"/>
                <w:szCs w:val="16"/>
                <w:lang w:val="hr-HR"/>
              </w:rPr>
            </w:pPr>
            <w:r w:rsidRPr="00A013BE">
              <w:rPr>
                <w:sz w:val="16"/>
                <w:szCs w:val="16"/>
                <w:lang w:val="hr-HR"/>
              </w:rPr>
              <w:t>Ukupno</w:t>
            </w:r>
            <w:r w:rsidRPr="00A013BE">
              <w:rPr>
                <w:spacing w:val="-5"/>
                <w:sz w:val="16"/>
                <w:szCs w:val="16"/>
                <w:lang w:val="hr-HR"/>
              </w:rPr>
              <w:t xml:space="preserve"> </w:t>
            </w:r>
            <w:r w:rsidRPr="00A013BE">
              <w:rPr>
                <w:spacing w:val="-2"/>
                <w:sz w:val="16"/>
                <w:szCs w:val="16"/>
                <w:lang w:val="hr-HR"/>
              </w:rPr>
              <w:t>predmeti</w:t>
            </w:r>
          </w:p>
        </w:tc>
        <w:tc>
          <w:tcPr>
            <w:tcW w:w="1200" w:type="dxa"/>
            <w:vAlign w:val="center"/>
          </w:tcPr>
          <w:p w14:paraId="4CA40A71" w14:textId="057BCE96" w:rsidR="000A254B" w:rsidRPr="00A922C6" w:rsidRDefault="000A254B" w:rsidP="00DA16DB">
            <w:pPr>
              <w:pStyle w:val="TableParagraph"/>
              <w:spacing w:before="80" w:line="276" w:lineRule="auto"/>
              <w:ind w:left="10"/>
              <w:jc w:val="center"/>
              <w:rPr>
                <w:sz w:val="18"/>
                <w:szCs w:val="18"/>
                <w:lang w:val="hr-HR"/>
              </w:rPr>
            </w:pPr>
            <w:r w:rsidRPr="00A922C6">
              <w:rPr>
                <w:sz w:val="18"/>
                <w:szCs w:val="18"/>
                <w:lang w:val="hr-HR"/>
              </w:rPr>
              <w:t>173</w:t>
            </w:r>
          </w:p>
        </w:tc>
        <w:tc>
          <w:tcPr>
            <w:tcW w:w="1000" w:type="dxa"/>
            <w:vAlign w:val="center"/>
          </w:tcPr>
          <w:p w14:paraId="4C3165F2" w14:textId="183CA3E5" w:rsidR="000A254B" w:rsidRPr="00A922C6" w:rsidRDefault="000A254B" w:rsidP="00DA16DB">
            <w:pPr>
              <w:pStyle w:val="TableParagraph"/>
              <w:spacing w:before="80" w:line="276" w:lineRule="auto"/>
              <w:ind w:left="10"/>
              <w:jc w:val="center"/>
              <w:rPr>
                <w:sz w:val="18"/>
                <w:szCs w:val="18"/>
                <w:lang w:val="hr-HR"/>
              </w:rPr>
            </w:pPr>
            <w:r w:rsidRPr="00A922C6">
              <w:rPr>
                <w:sz w:val="18"/>
                <w:szCs w:val="18"/>
                <w:lang w:val="hr-HR"/>
              </w:rPr>
              <w:t>43</w:t>
            </w:r>
          </w:p>
        </w:tc>
        <w:tc>
          <w:tcPr>
            <w:tcW w:w="1000" w:type="dxa"/>
            <w:vAlign w:val="center"/>
          </w:tcPr>
          <w:p w14:paraId="1E20C70A" w14:textId="626EF6A2" w:rsidR="000A254B" w:rsidRPr="00A922C6" w:rsidRDefault="000A254B" w:rsidP="00DA16DB">
            <w:pPr>
              <w:pStyle w:val="TableParagraph"/>
              <w:spacing w:before="80" w:line="276" w:lineRule="auto"/>
              <w:ind w:left="10"/>
              <w:jc w:val="center"/>
              <w:rPr>
                <w:sz w:val="18"/>
                <w:szCs w:val="18"/>
                <w:lang w:val="hr-HR"/>
              </w:rPr>
            </w:pPr>
            <w:r w:rsidRPr="00A922C6">
              <w:rPr>
                <w:sz w:val="18"/>
                <w:szCs w:val="18"/>
                <w:lang w:val="hr-HR"/>
              </w:rPr>
              <w:t>15</w:t>
            </w:r>
          </w:p>
        </w:tc>
        <w:tc>
          <w:tcPr>
            <w:tcW w:w="1300" w:type="dxa"/>
            <w:vAlign w:val="center"/>
          </w:tcPr>
          <w:p w14:paraId="6A80811A" w14:textId="38F3200B" w:rsidR="000A254B" w:rsidRPr="00A922C6" w:rsidRDefault="000A254B" w:rsidP="00DA16DB">
            <w:pPr>
              <w:pStyle w:val="TableParagraph"/>
              <w:spacing w:before="80" w:line="276" w:lineRule="auto"/>
              <w:ind w:left="12" w:right="2"/>
              <w:jc w:val="center"/>
              <w:rPr>
                <w:sz w:val="18"/>
                <w:szCs w:val="18"/>
                <w:lang w:val="hr-HR"/>
              </w:rPr>
            </w:pPr>
            <w:r w:rsidRPr="00A922C6">
              <w:rPr>
                <w:sz w:val="18"/>
                <w:szCs w:val="18"/>
                <w:lang w:val="hr-HR"/>
              </w:rPr>
              <w:t>22</w:t>
            </w:r>
          </w:p>
        </w:tc>
        <w:tc>
          <w:tcPr>
            <w:tcW w:w="1200" w:type="dxa"/>
            <w:vAlign w:val="center"/>
          </w:tcPr>
          <w:p w14:paraId="5EE5C4AB" w14:textId="2A1FF9D1" w:rsidR="000A254B" w:rsidRPr="00A922C6" w:rsidRDefault="000A254B" w:rsidP="00DA16DB">
            <w:pPr>
              <w:pStyle w:val="TableParagraph"/>
              <w:spacing w:before="80" w:line="276" w:lineRule="auto"/>
              <w:ind w:left="10"/>
              <w:jc w:val="center"/>
              <w:rPr>
                <w:sz w:val="18"/>
                <w:szCs w:val="18"/>
                <w:lang w:val="hr-HR"/>
              </w:rPr>
            </w:pPr>
            <w:r w:rsidRPr="00A922C6">
              <w:rPr>
                <w:sz w:val="18"/>
                <w:szCs w:val="18"/>
                <w:lang w:val="hr-HR"/>
              </w:rPr>
              <w:t>0</w:t>
            </w:r>
          </w:p>
        </w:tc>
        <w:tc>
          <w:tcPr>
            <w:tcW w:w="1300" w:type="dxa"/>
            <w:vMerge w:val="restart"/>
            <w:vAlign w:val="center"/>
          </w:tcPr>
          <w:p w14:paraId="2FB6C87C" w14:textId="77777777" w:rsidR="000A254B" w:rsidRPr="00A922C6" w:rsidRDefault="000A254B" w:rsidP="00DA16DB">
            <w:pPr>
              <w:pStyle w:val="TableParagraph"/>
              <w:spacing w:line="276" w:lineRule="auto"/>
              <w:jc w:val="center"/>
              <w:rPr>
                <w:b/>
                <w:sz w:val="18"/>
                <w:szCs w:val="18"/>
                <w:lang w:val="hr-HR"/>
              </w:rPr>
            </w:pPr>
          </w:p>
          <w:p w14:paraId="12361A43" w14:textId="77777777" w:rsidR="000A254B" w:rsidRPr="00A922C6" w:rsidRDefault="000A254B" w:rsidP="00DA16DB">
            <w:pPr>
              <w:pStyle w:val="TableParagraph"/>
              <w:spacing w:before="119" w:line="276" w:lineRule="auto"/>
              <w:jc w:val="center"/>
              <w:rPr>
                <w:b/>
                <w:sz w:val="18"/>
                <w:szCs w:val="18"/>
                <w:lang w:val="hr-HR"/>
              </w:rPr>
            </w:pPr>
          </w:p>
          <w:p w14:paraId="409A2E51" w14:textId="72B2EC33" w:rsidR="000A254B" w:rsidRPr="00A922C6" w:rsidRDefault="00D364F6" w:rsidP="00DA16DB">
            <w:pPr>
              <w:pStyle w:val="TableParagraph"/>
              <w:spacing w:line="276" w:lineRule="auto"/>
              <w:ind w:left="12" w:right="2"/>
              <w:jc w:val="center"/>
              <w:rPr>
                <w:sz w:val="18"/>
                <w:szCs w:val="18"/>
                <w:lang w:val="hr-HR"/>
              </w:rPr>
            </w:pPr>
            <w:r>
              <w:rPr>
                <w:spacing w:val="-5"/>
                <w:sz w:val="18"/>
                <w:szCs w:val="18"/>
                <w:lang w:val="hr-HR"/>
              </w:rPr>
              <w:t>110</w:t>
            </w:r>
          </w:p>
        </w:tc>
      </w:tr>
      <w:tr w:rsidR="000A254B" w:rsidRPr="00A922C6" w14:paraId="4D066604" w14:textId="77777777" w:rsidTr="00A922C6">
        <w:trPr>
          <w:trHeight w:val="876"/>
        </w:trPr>
        <w:tc>
          <w:tcPr>
            <w:tcW w:w="3200" w:type="dxa"/>
            <w:vMerge/>
            <w:tcBorders>
              <w:top w:val="nil"/>
            </w:tcBorders>
          </w:tcPr>
          <w:p w14:paraId="08A01F29" w14:textId="77777777" w:rsidR="000A254B" w:rsidRPr="00A922C6" w:rsidRDefault="000A254B" w:rsidP="00DA16DB">
            <w:pPr>
              <w:spacing w:line="276" w:lineRule="auto"/>
              <w:rPr>
                <w:sz w:val="18"/>
                <w:szCs w:val="18"/>
                <w:lang w:val="hr-HR"/>
              </w:rPr>
            </w:pPr>
          </w:p>
        </w:tc>
        <w:tc>
          <w:tcPr>
            <w:tcW w:w="1300" w:type="dxa"/>
            <w:vMerge/>
            <w:tcBorders>
              <w:top w:val="nil"/>
            </w:tcBorders>
            <w:vAlign w:val="center"/>
          </w:tcPr>
          <w:p w14:paraId="01D82EB5" w14:textId="77777777" w:rsidR="000A254B" w:rsidRPr="00A922C6" w:rsidRDefault="000A254B" w:rsidP="00DA16DB">
            <w:pPr>
              <w:spacing w:line="276" w:lineRule="auto"/>
              <w:jc w:val="center"/>
              <w:rPr>
                <w:sz w:val="18"/>
                <w:szCs w:val="18"/>
                <w:lang w:val="hr-HR"/>
              </w:rPr>
            </w:pPr>
          </w:p>
        </w:tc>
        <w:tc>
          <w:tcPr>
            <w:tcW w:w="1540" w:type="dxa"/>
            <w:vMerge/>
            <w:tcBorders>
              <w:top w:val="nil"/>
            </w:tcBorders>
            <w:vAlign w:val="center"/>
          </w:tcPr>
          <w:p w14:paraId="5D847BD1" w14:textId="77777777" w:rsidR="000A254B" w:rsidRPr="00A922C6" w:rsidRDefault="000A254B" w:rsidP="00DA16DB">
            <w:pPr>
              <w:spacing w:line="276" w:lineRule="auto"/>
              <w:jc w:val="center"/>
              <w:rPr>
                <w:sz w:val="18"/>
                <w:szCs w:val="18"/>
                <w:lang w:val="hr-HR"/>
              </w:rPr>
            </w:pPr>
          </w:p>
        </w:tc>
        <w:tc>
          <w:tcPr>
            <w:tcW w:w="1800" w:type="dxa"/>
          </w:tcPr>
          <w:p w14:paraId="3E8EE542" w14:textId="039EF2FE" w:rsidR="000A254B" w:rsidRPr="00A013BE" w:rsidRDefault="000A254B" w:rsidP="00DA16DB">
            <w:pPr>
              <w:pStyle w:val="TableParagraph"/>
              <w:spacing w:before="77" w:line="276" w:lineRule="auto"/>
              <w:ind w:left="20"/>
              <w:rPr>
                <w:sz w:val="16"/>
                <w:szCs w:val="16"/>
                <w:lang w:val="hr-HR"/>
              </w:rPr>
            </w:pPr>
            <w:r w:rsidRPr="00A013BE">
              <w:rPr>
                <w:sz w:val="16"/>
                <w:szCs w:val="16"/>
                <w:lang w:val="hr-HR"/>
              </w:rPr>
              <w:t>Predmeti</w:t>
            </w:r>
            <w:r w:rsidRPr="00A013BE">
              <w:rPr>
                <w:spacing w:val="-12"/>
                <w:sz w:val="16"/>
                <w:szCs w:val="16"/>
                <w:lang w:val="hr-HR"/>
              </w:rPr>
              <w:t xml:space="preserve"> </w:t>
            </w:r>
            <w:r w:rsidRPr="00A013BE">
              <w:rPr>
                <w:sz w:val="16"/>
                <w:szCs w:val="16"/>
                <w:lang w:val="hr-HR"/>
              </w:rPr>
              <w:t>iz</w:t>
            </w:r>
            <w:r w:rsidRPr="00A013BE">
              <w:rPr>
                <w:spacing w:val="-12"/>
                <w:sz w:val="16"/>
                <w:szCs w:val="16"/>
                <w:lang w:val="hr-HR"/>
              </w:rPr>
              <w:t xml:space="preserve"> </w:t>
            </w:r>
            <w:r w:rsidRPr="00A013BE">
              <w:rPr>
                <w:sz w:val="16"/>
                <w:szCs w:val="16"/>
                <w:lang w:val="hr-HR"/>
              </w:rPr>
              <w:t>razdoblja 01.01.2025. -</w:t>
            </w:r>
          </w:p>
          <w:p w14:paraId="0AFDE7C7" w14:textId="19B7E369" w:rsidR="000A254B" w:rsidRPr="00A013BE" w:rsidRDefault="000A254B" w:rsidP="00DA16DB">
            <w:pPr>
              <w:pStyle w:val="TableParagraph"/>
              <w:spacing w:line="276" w:lineRule="auto"/>
              <w:ind w:left="20"/>
              <w:rPr>
                <w:sz w:val="16"/>
                <w:szCs w:val="16"/>
                <w:lang w:val="hr-HR"/>
              </w:rPr>
            </w:pPr>
            <w:r w:rsidRPr="00A013BE">
              <w:rPr>
                <w:spacing w:val="-2"/>
                <w:sz w:val="16"/>
                <w:szCs w:val="16"/>
                <w:lang w:val="hr-HR"/>
              </w:rPr>
              <w:t>31.12.2025.</w:t>
            </w:r>
          </w:p>
        </w:tc>
        <w:tc>
          <w:tcPr>
            <w:tcW w:w="1200" w:type="dxa"/>
            <w:vAlign w:val="center"/>
          </w:tcPr>
          <w:p w14:paraId="35997A40" w14:textId="785D0C5D" w:rsidR="000A254B" w:rsidRPr="00A922C6" w:rsidRDefault="000A254B" w:rsidP="00DA16DB">
            <w:pPr>
              <w:pStyle w:val="TableParagraph"/>
              <w:spacing w:line="276" w:lineRule="auto"/>
              <w:ind w:left="10"/>
              <w:jc w:val="center"/>
              <w:rPr>
                <w:sz w:val="18"/>
                <w:szCs w:val="18"/>
                <w:lang w:val="hr-HR"/>
              </w:rPr>
            </w:pPr>
            <w:r w:rsidRPr="00A922C6">
              <w:rPr>
                <w:sz w:val="18"/>
                <w:szCs w:val="18"/>
                <w:lang w:val="hr-HR"/>
              </w:rPr>
              <w:t>132</w:t>
            </w:r>
          </w:p>
        </w:tc>
        <w:tc>
          <w:tcPr>
            <w:tcW w:w="1000" w:type="dxa"/>
            <w:vAlign w:val="center"/>
          </w:tcPr>
          <w:p w14:paraId="304B49A4" w14:textId="16F0623C" w:rsidR="000A254B" w:rsidRPr="00A922C6" w:rsidRDefault="000A254B" w:rsidP="00DA16DB">
            <w:pPr>
              <w:pStyle w:val="TableParagraph"/>
              <w:spacing w:line="276" w:lineRule="auto"/>
              <w:ind w:left="10"/>
              <w:jc w:val="center"/>
              <w:rPr>
                <w:sz w:val="18"/>
                <w:szCs w:val="18"/>
                <w:lang w:val="hr-HR"/>
              </w:rPr>
            </w:pPr>
            <w:r w:rsidRPr="00A922C6">
              <w:rPr>
                <w:sz w:val="18"/>
                <w:szCs w:val="18"/>
                <w:lang w:val="hr-HR"/>
              </w:rPr>
              <w:t>36</w:t>
            </w:r>
          </w:p>
        </w:tc>
        <w:tc>
          <w:tcPr>
            <w:tcW w:w="1000" w:type="dxa"/>
            <w:vAlign w:val="center"/>
          </w:tcPr>
          <w:p w14:paraId="7D9F9C22" w14:textId="4391EB63" w:rsidR="000A254B" w:rsidRPr="00A922C6" w:rsidRDefault="000A254B" w:rsidP="00DA16DB">
            <w:pPr>
              <w:pStyle w:val="TableParagraph"/>
              <w:spacing w:line="276" w:lineRule="auto"/>
              <w:ind w:left="10"/>
              <w:jc w:val="center"/>
              <w:rPr>
                <w:sz w:val="18"/>
                <w:szCs w:val="18"/>
                <w:lang w:val="hr-HR"/>
              </w:rPr>
            </w:pPr>
            <w:r w:rsidRPr="00A922C6">
              <w:rPr>
                <w:sz w:val="18"/>
                <w:szCs w:val="18"/>
                <w:lang w:val="hr-HR"/>
              </w:rPr>
              <w:t>10</w:t>
            </w:r>
          </w:p>
        </w:tc>
        <w:tc>
          <w:tcPr>
            <w:tcW w:w="1300" w:type="dxa"/>
            <w:vAlign w:val="center"/>
          </w:tcPr>
          <w:p w14:paraId="7CCAED04" w14:textId="2BBAF83A" w:rsidR="000A254B" w:rsidRPr="00A922C6" w:rsidRDefault="000A254B" w:rsidP="00DA16DB">
            <w:pPr>
              <w:pStyle w:val="TableParagraph"/>
              <w:spacing w:line="276" w:lineRule="auto"/>
              <w:ind w:left="12" w:right="2"/>
              <w:jc w:val="center"/>
              <w:rPr>
                <w:sz w:val="18"/>
                <w:szCs w:val="18"/>
                <w:lang w:val="hr-HR"/>
              </w:rPr>
            </w:pPr>
            <w:r w:rsidRPr="00A922C6">
              <w:rPr>
                <w:sz w:val="18"/>
                <w:szCs w:val="18"/>
                <w:lang w:val="hr-HR"/>
              </w:rPr>
              <w:t>16</w:t>
            </w:r>
          </w:p>
        </w:tc>
        <w:tc>
          <w:tcPr>
            <w:tcW w:w="1200" w:type="dxa"/>
            <w:vAlign w:val="center"/>
          </w:tcPr>
          <w:p w14:paraId="1347A6B6" w14:textId="09B189D9" w:rsidR="000A254B" w:rsidRPr="00A922C6" w:rsidRDefault="000A254B" w:rsidP="00DA16DB">
            <w:pPr>
              <w:pStyle w:val="TableParagraph"/>
              <w:spacing w:line="276" w:lineRule="auto"/>
              <w:ind w:left="10"/>
              <w:jc w:val="center"/>
              <w:rPr>
                <w:sz w:val="18"/>
                <w:szCs w:val="18"/>
                <w:lang w:val="hr-HR"/>
              </w:rPr>
            </w:pPr>
            <w:r w:rsidRPr="00A922C6">
              <w:rPr>
                <w:sz w:val="18"/>
                <w:szCs w:val="18"/>
                <w:lang w:val="hr-HR"/>
              </w:rPr>
              <w:t>0</w:t>
            </w:r>
          </w:p>
        </w:tc>
        <w:tc>
          <w:tcPr>
            <w:tcW w:w="1300" w:type="dxa"/>
            <w:vMerge/>
            <w:tcBorders>
              <w:top w:val="nil"/>
            </w:tcBorders>
            <w:vAlign w:val="center"/>
          </w:tcPr>
          <w:p w14:paraId="3ED358E7" w14:textId="77777777" w:rsidR="000A254B" w:rsidRPr="00A922C6" w:rsidRDefault="000A254B" w:rsidP="00DA16DB">
            <w:pPr>
              <w:spacing w:line="276" w:lineRule="auto"/>
              <w:jc w:val="center"/>
              <w:rPr>
                <w:sz w:val="18"/>
                <w:szCs w:val="18"/>
                <w:lang w:val="hr-HR"/>
              </w:rPr>
            </w:pPr>
          </w:p>
        </w:tc>
      </w:tr>
      <w:tr w:rsidR="000A254B" w:rsidRPr="00A922C6" w14:paraId="5BDD38ED" w14:textId="77777777" w:rsidTr="000A254B">
        <w:trPr>
          <w:trHeight w:val="390"/>
        </w:trPr>
        <w:tc>
          <w:tcPr>
            <w:tcW w:w="3200" w:type="dxa"/>
            <w:vMerge w:val="restart"/>
          </w:tcPr>
          <w:p w14:paraId="098487F7" w14:textId="77777777" w:rsidR="000A254B" w:rsidRPr="00A922C6" w:rsidRDefault="000A254B" w:rsidP="00DA16DB">
            <w:pPr>
              <w:pStyle w:val="TableParagraph"/>
              <w:spacing w:line="276" w:lineRule="auto"/>
              <w:rPr>
                <w:b/>
                <w:sz w:val="18"/>
                <w:szCs w:val="18"/>
                <w:lang w:val="hr-HR"/>
              </w:rPr>
            </w:pPr>
          </w:p>
          <w:p w14:paraId="3C60C069" w14:textId="77777777" w:rsidR="000A254B" w:rsidRPr="00A922C6" w:rsidRDefault="000A254B" w:rsidP="00DA16DB">
            <w:pPr>
              <w:pStyle w:val="TableParagraph"/>
              <w:spacing w:before="119" w:line="276" w:lineRule="auto"/>
              <w:rPr>
                <w:b/>
                <w:sz w:val="18"/>
                <w:szCs w:val="18"/>
                <w:lang w:val="hr-HR"/>
              </w:rPr>
            </w:pPr>
          </w:p>
          <w:p w14:paraId="66C24007" w14:textId="77777777" w:rsidR="000A254B" w:rsidRPr="00A922C6" w:rsidRDefault="000A254B" w:rsidP="00DA16DB">
            <w:pPr>
              <w:pStyle w:val="TableParagraph"/>
              <w:spacing w:line="276" w:lineRule="auto"/>
              <w:ind w:left="40"/>
              <w:rPr>
                <w:sz w:val="18"/>
                <w:szCs w:val="18"/>
                <w:lang w:val="hr-HR"/>
              </w:rPr>
            </w:pPr>
            <w:r w:rsidRPr="00A922C6">
              <w:rPr>
                <w:spacing w:val="-2"/>
                <w:sz w:val="18"/>
                <w:szCs w:val="18"/>
                <w:lang w:val="hr-HR"/>
              </w:rPr>
              <w:t>Karlovačka</w:t>
            </w:r>
            <w:r w:rsidRPr="00A922C6">
              <w:rPr>
                <w:spacing w:val="3"/>
                <w:sz w:val="18"/>
                <w:szCs w:val="18"/>
                <w:lang w:val="hr-HR"/>
              </w:rPr>
              <w:t xml:space="preserve"> </w:t>
            </w:r>
            <w:r w:rsidRPr="00A922C6">
              <w:rPr>
                <w:spacing w:val="-2"/>
                <w:sz w:val="18"/>
                <w:szCs w:val="18"/>
                <w:lang w:val="hr-HR"/>
              </w:rPr>
              <w:t>županija</w:t>
            </w:r>
          </w:p>
        </w:tc>
        <w:tc>
          <w:tcPr>
            <w:tcW w:w="1300" w:type="dxa"/>
            <w:vMerge w:val="restart"/>
            <w:vAlign w:val="center"/>
          </w:tcPr>
          <w:p w14:paraId="671EAD0F" w14:textId="77777777" w:rsidR="000A254B" w:rsidRPr="00A922C6" w:rsidRDefault="000A254B" w:rsidP="00DA16DB">
            <w:pPr>
              <w:pStyle w:val="TableParagraph"/>
              <w:spacing w:line="276" w:lineRule="auto"/>
              <w:ind w:left="12" w:right="2"/>
              <w:jc w:val="center"/>
              <w:rPr>
                <w:sz w:val="18"/>
                <w:szCs w:val="18"/>
                <w:lang w:val="hr-HR"/>
              </w:rPr>
            </w:pPr>
            <w:r w:rsidRPr="00A922C6">
              <w:rPr>
                <w:sz w:val="18"/>
                <w:szCs w:val="18"/>
                <w:lang w:val="hr-HR"/>
              </w:rPr>
              <w:t>122</w:t>
            </w:r>
          </w:p>
          <w:p w14:paraId="1381FE1D" w14:textId="46EC023D" w:rsidR="000A254B" w:rsidRPr="00A922C6" w:rsidRDefault="000A254B" w:rsidP="00DA16DB">
            <w:pPr>
              <w:pStyle w:val="TableParagraph"/>
              <w:spacing w:line="276" w:lineRule="auto"/>
              <w:ind w:left="12" w:right="2"/>
              <w:jc w:val="center"/>
              <w:rPr>
                <w:sz w:val="18"/>
                <w:szCs w:val="18"/>
                <w:lang w:val="hr-HR"/>
              </w:rPr>
            </w:pPr>
          </w:p>
        </w:tc>
        <w:tc>
          <w:tcPr>
            <w:tcW w:w="1540" w:type="dxa"/>
            <w:vMerge w:val="restart"/>
            <w:vAlign w:val="center"/>
          </w:tcPr>
          <w:p w14:paraId="5EA2A0D6" w14:textId="403FB752" w:rsidR="000A254B" w:rsidRPr="00A922C6" w:rsidRDefault="000A254B" w:rsidP="00DA16DB">
            <w:pPr>
              <w:pStyle w:val="TableParagraph"/>
              <w:spacing w:line="276" w:lineRule="auto"/>
              <w:ind w:left="12" w:right="2"/>
              <w:jc w:val="center"/>
              <w:rPr>
                <w:sz w:val="18"/>
                <w:szCs w:val="18"/>
                <w:lang w:val="hr-HR"/>
              </w:rPr>
            </w:pPr>
            <w:r w:rsidRPr="00A922C6">
              <w:rPr>
                <w:sz w:val="18"/>
                <w:szCs w:val="18"/>
                <w:lang w:val="hr-HR"/>
              </w:rPr>
              <w:t>1</w:t>
            </w:r>
            <w:r w:rsidR="00D364F6">
              <w:rPr>
                <w:sz w:val="18"/>
                <w:szCs w:val="18"/>
                <w:lang w:val="hr-HR"/>
              </w:rPr>
              <w:t>27</w:t>
            </w:r>
          </w:p>
          <w:p w14:paraId="37D640AD" w14:textId="1EE1FC8E" w:rsidR="000A254B" w:rsidRPr="00A922C6" w:rsidRDefault="000A254B" w:rsidP="00DA16DB">
            <w:pPr>
              <w:pStyle w:val="TableParagraph"/>
              <w:spacing w:line="276" w:lineRule="auto"/>
              <w:ind w:left="12" w:right="2"/>
              <w:jc w:val="center"/>
              <w:rPr>
                <w:sz w:val="18"/>
                <w:szCs w:val="18"/>
                <w:lang w:val="hr-HR"/>
              </w:rPr>
            </w:pPr>
          </w:p>
        </w:tc>
        <w:tc>
          <w:tcPr>
            <w:tcW w:w="1800" w:type="dxa"/>
          </w:tcPr>
          <w:p w14:paraId="317BF47B" w14:textId="77777777" w:rsidR="000A254B" w:rsidRPr="00A013BE" w:rsidRDefault="000A254B" w:rsidP="00DA16DB">
            <w:pPr>
              <w:pStyle w:val="TableParagraph"/>
              <w:spacing w:before="91" w:line="276" w:lineRule="auto"/>
              <w:ind w:left="20"/>
              <w:rPr>
                <w:sz w:val="16"/>
                <w:szCs w:val="16"/>
                <w:lang w:val="hr-HR"/>
              </w:rPr>
            </w:pPr>
            <w:r w:rsidRPr="00A013BE">
              <w:rPr>
                <w:sz w:val="16"/>
                <w:szCs w:val="16"/>
                <w:lang w:val="hr-HR"/>
              </w:rPr>
              <w:t>Ukupno</w:t>
            </w:r>
            <w:r w:rsidRPr="00A013BE">
              <w:rPr>
                <w:spacing w:val="-5"/>
                <w:sz w:val="16"/>
                <w:szCs w:val="16"/>
                <w:lang w:val="hr-HR"/>
              </w:rPr>
              <w:t xml:space="preserve"> </w:t>
            </w:r>
            <w:r w:rsidRPr="00A013BE">
              <w:rPr>
                <w:spacing w:val="-2"/>
                <w:sz w:val="16"/>
                <w:szCs w:val="16"/>
                <w:lang w:val="hr-HR"/>
              </w:rPr>
              <w:t>predmeti</w:t>
            </w:r>
          </w:p>
        </w:tc>
        <w:tc>
          <w:tcPr>
            <w:tcW w:w="1200" w:type="dxa"/>
            <w:vAlign w:val="center"/>
          </w:tcPr>
          <w:p w14:paraId="7B5EDF08" w14:textId="17932389" w:rsidR="000A254B" w:rsidRPr="00A922C6" w:rsidRDefault="000A254B" w:rsidP="00DA16DB">
            <w:pPr>
              <w:pStyle w:val="TableParagraph"/>
              <w:spacing w:before="80" w:line="276" w:lineRule="auto"/>
              <w:ind w:left="10"/>
              <w:jc w:val="center"/>
              <w:rPr>
                <w:sz w:val="18"/>
                <w:szCs w:val="18"/>
                <w:lang w:val="hr-HR"/>
              </w:rPr>
            </w:pPr>
            <w:r w:rsidRPr="00A922C6">
              <w:rPr>
                <w:sz w:val="18"/>
                <w:szCs w:val="18"/>
                <w:lang w:val="hr-HR"/>
              </w:rPr>
              <w:t>143</w:t>
            </w:r>
          </w:p>
        </w:tc>
        <w:tc>
          <w:tcPr>
            <w:tcW w:w="1000" w:type="dxa"/>
            <w:vAlign w:val="center"/>
          </w:tcPr>
          <w:p w14:paraId="019F39A2" w14:textId="28224BB6" w:rsidR="000A254B" w:rsidRPr="00A922C6" w:rsidRDefault="000A254B" w:rsidP="00DA16DB">
            <w:pPr>
              <w:pStyle w:val="TableParagraph"/>
              <w:spacing w:before="80" w:line="276" w:lineRule="auto"/>
              <w:ind w:left="10"/>
              <w:jc w:val="center"/>
              <w:rPr>
                <w:sz w:val="18"/>
                <w:szCs w:val="18"/>
                <w:lang w:val="hr-HR"/>
              </w:rPr>
            </w:pPr>
            <w:r w:rsidRPr="00A922C6">
              <w:rPr>
                <w:sz w:val="18"/>
                <w:szCs w:val="18"/>
                <w:lang w:val="hr-HR"/>
              </w:rPr>
              <w:t>17</w:t>
            </w:r>
          </w:p>
        </w:tc>
        <w:tc>
          <w:tcPr>
            <w:tcW w:w="1000" w:type="dxa"/>
            <w:vAlign w:val="center"/>
          </w:tcPr>
          <w:p w14:paraId="5472BBEA" w14:textId="34F5D956" w:rsidR="000A254B" w:rsidRPr="00A922C6" w:rsidRDefault="000A254B" w:rsidP="00DA16DB">
            <w:pPr>
              <w:pStyle w:val="TableParagraph"/>
              <w:spacing w:before="80" w:line="276" w:lineRule="auto"/>
              <w:ind w:left="10"/>
              <w:jc w:val="center"/>
              <w:rPr>
                <w:sz w:val="18"/>
                <w:szCs w:val="18"/>
                <w:lang w:val="hr-HR"/>
              </w:rPr>
            </w:pPr>
            <w:r w:rsidRPr="00A922C6">
              <w:rPr>
                <w:sz w:val="18"/>
                <w:szCs w:val="18"/>
                <w:lang w:val="hr-HR"/>
              </w:rPr>
              <w:t>38</w:t>
            </w:r>
          </w:p>
        </w:tc>
        <w:tc>
          <w:tcPr>
            <w:tcW w:w="1300" w:type="dxa"/>
            <w:vAlign w:val="center"/>
          </w:tcPr>
          <w:p w14:paraId="509FE576" w14:textId="4329DC00" w:rsidR="000A254B" w:rsidRPr="00A922C6" w:rsidRDefault="000A254B" w:rsidP="00DA16DB">
            <w:pPr>
              <w:pStyle w:val="TableParagraph"/>
              <w:spacing w:before="80" w:line="276" w:lineRule="auto"/>
              <w:ind w:left="12" w:right="2"/>
              <w:jc w:val="center"/>
              <w:rPr>
                <w:sz w:val="18"/>
                <w:szCs w:val="18"/>
                <w:lang w:val="hr-HR"/>
              </w:rPr>
            </w:pPr>
            <w:r w:rsidRPr="00A922C6">
              <w:rPr>
                <w:sz w:val="18"/>
                <w:szCs w:val="18"/>
                <w:lang w:val="hr-HR"/>
              </w:rPr>
              <w:t>14</w:t>
            </w:r>
          </w:p>
        </w:tc>
        <w:tc>
          <w:tcPr>
            <w:tcW w:w="1200" w:type="dxa"/>
            <w:vAlign w:val="center"/>
          </w:tcPr>
          <w:p w14:paraId="2132C2ED" w14:textId="1BF35654" w:rsidR="000A254B" w:rsidRPr="00A922C6" w:rsidRDefault="000A254B" w:rsidP="00DA16DB">
            <w:pPr>
              <w:pStyle w:val="TableParagraph"/>
              <w:spacing w:before="80" w:line="276" w:lineRule="auto"/>
              <w:ind w:left="10"/>
              <w:jc w:val="center"/>
              <w:rPr>
                <w:sz w:val="18"/>
                <w:szCs w:val="18"/>
                <w:lang w:val="hr-HR"/>
              </w:rPr>
            </w:pPr>
            <w:r w:rsidRPr="00A922C6">
              <w:rPr>
                <w:sz w:val="18"/>
                <w:szCs w:val="18"/>
                <w:lang w:val="hr-HR"/>
              </w:rPr>
              <w:t>0</w:t>
            </w:r>
          </w:p>
        </w:tc>
        <w:tc>
          <w:tcPr>
            <w:tcW w:w="1300" w:type="dxa"/>
            <w:vMerge w:val="restart"/>
            <w:vAlign w:val="center"/>
          </w:tcPr>
          <w:p w14:paraId="336CB685" w14:textId="77777777" w:rsidR="000A254B" w:rsidRPr="00A922C6" w:rsidRDefault="000A254B" w:rsidP="00DA16DB">
            <w:pPr>
              <w:pStyle w:val="TableParagraph"/>
              <w:spacing w:line="276" w:lineRule="auto"/>
              <w:jc w:val="center"/>
              <w:rPr>
                <w:b/>
                <w:sz w:val="18"/>
                <w:szCs w:val="18"/>
                <w:lang w:val="hr-HR"/>
              </w:rPr>
            </w:pPr>
          </w:p>
          <w:p w14:paraId="6CA2DD89" w14:textId="77777777" w:rsidR="000A254B" w:rsidRPr="00A922C6" w:rsidRDefault="000A254B" w:rsidP="00DA16DB">
            <w:pPr>
              <w:pStyle w:val="TableParagraph"/>
              <w:spacing w:before="119" w:line="276" w:lineRule="auto"/>
              <w:jc w:val="center"/>
              <w:rPr>
                <w:b/>
                <w:sz w:val="18"/>
                <w:szCs w:val="18"/>
                <w:lang w:val="hr-HR"/>
              </w:rPr>
            </w:pPr>
          </w:p>
          <w:p w14:paraId="3F19CD13" w14:textId="3C16AE21" w:rsidR="000A254B" w:rsidRPr="00A922C6" w:rsidRDefault="00D364F6" w:rsidP="00DA16DB">
            <w:pPr>
              <w:pStyle w:val="TableParagraph"/>
              <w:spacing w:line="276" w:lineRule="auto"/>
              <w:ind w:left="12" w:right="2"/>
              <w:jc w:val="center"/>
              <w:rPr>
                <w:sz w:val="18"/>
                <w:szCs w:val="18"/>
                <w:lang w:val="hr-HR"/>
              </w:rPr>
            </w:pPr>
            <w:r>
              <w:rPr>
                <w:spacing w:val="-5"/>
                <w:sz w:val="18"/>
                <w:szCs w:val="18"/>
                <w:lang w:val="hr-HR"/>
              </w:rPr>
              <w:t>37</w:t>
            </w:r>
          </w:p>
        </w:tc>
      </w:tr>
      <w:tr w:rsidR="000A254B" w:rsidRPr="00A922C6" w14:paraId="6205BAD9" w14:textId="77777777" w:rsidTr="000A254B">
        <w:trPr>
          <w:trHeight w:val="990"/>
        </w:trPr>
        <w:tc>
          <w:tcPr>
            <w:tcW w:w="3200" w:type="dxa"/>
            <w:vMerge/>
            <w:tcBorders>
              <w:top w:val="nil"/>
            </w:tcBorders>
          </w:tcPr>
          <w:p w14:paraId="50DDD2EF" w14:textId="77777777" w:rsidR="000A254B" w:rsidRPr="00A922C6" w:rsidRDefault="000A254B" w:rsidP="00DA16DB">
            <w:pPr>
              <w:spacing w:line="276" w:lineRule="auto"/>
              <w:rPr>
                <w:sz w:val="18"/>
                <w:szCs w:val="18"/>
                <w:lang w:val="hr-HR"/>
              </w:rPr>
            </w:pPr>
          </w:p>
        </w:tc>
        <w:tc>
          <w:tcPr>
            <w:tcW w:w="1300" w:type="dxa"/>
            <w:vMerge/>
            <w:tcBorders>
              <w:top w:val="nil"/>
            </w:tcBorders>
            <w:vAlign w:val="center"/>
          </w:tcPr>
          <w:p w14:paraId="68F1F7CF" w14:textId="77777777" w:rsidR="000A254B" w:rsidRPr="00A922C6" w:rsidRDefault="000A254B" w:rsidP="00DA16DB">
            <w:pPr>
              <w:spacing w:line="276" w:lineRule="auto"/>
              <w:jc w:val="center"/>
              <w:rPr>
                <w:sz w:val="18"/>
                <w:szCs w:val="18"/>
                <w:lang w:val="hr-HR"/>
              </w:rPr>
            </w:pPr>
          </w:p>
        </w:tc>
        <w:tc>
          <w:tcPr>
            <w:tcW w:w="1540" w:type="dxa"/>
            <w:vMerge/>
            <w:tcBorders>
              <w:top w:val="nil"/>
            </w:tcBorders>
            <w:vAlign w:val="center"/>
          </w:tcPr>
          <w:p w14:paraId="25BCAA00" w14:textId="77777777" w:rsidR="000A254B" w:rsidRPr="00A922C6" w:rsidRDefault="000A254B" w:rsidP="00DA16DB">
            <w:pPr>
              <w:spacing w:line="276" w:lineRule="auto"/>
              <w:jc w:val="center"/>
              <w:rPr>
                <w:sz w:val="18"/>
                <w:szCs w:val="18"/>
                <w:lang w:val="hr-HR"/>
              </w:rPr>
            </w:pPr>
          </w:p>
        </w:tc>
        <w:tc>
          <w:tcPr>
            <w:tcW w:w="1800" w:type="dxa"/>
          </w:tcPr>
          <w:p w14:paraId="51D287C2" w14:textId="057BBC71" w:rsidR="000A254B" w:rsidRPr="00A013BE" w:rsidRDefault="000A254B" w:rsidP="00DA16DB">
            <w:pPr>
              <w:pStyle w:val="TableParagraph"/>
              <w:spacing w:before="77" w:line="276" w:lineRule="auto"/>
              <w:ind w:left="20"/>
              <w:rPr>
                <w:sz w:val="16"/>
                <w:szCs w:val="16"/>
                <w:lang w:val="hr-HR"/>
              </w:rPr>
            </w:pPr>
            <w:r w:rsidRPr="00A013BE">
              <w:rPr>
                <w:sz w:val="16"/>
                <w:szCs w:val="16"/>
                <w:lang w:val="hr-HR"/>
              </w:rPr>
              <w:t>Predmeti</w:t>
            </w:r>
            <w:r w:rsidRPr="00A013BE">
              <w:rPr>
                <w:spacing w:val="-12"/>
                <w:sz w:val="16"/>
                <w:szCs w:val="16"/>
                <w:lang w:val="hr-HR"/>
              </w:rPr>
              <w:t xml:space="preserve"> </w:t>
            </w:r>
            <w:r w:rsidRPr="00A013BE">
              <w:rPr>
                <w:sz w:val="16"/>
                <w:szCs w:val="16"/>
                <w:lang w:val="hr-HR"/>
              </w:rPr>
              <w:t>iz</w:t>
            </w:r>
            <w:r w:rsidRPr="00A013BE">
              <w:rPr>
                <w:spacing w:val="-12"/>
                <w:sz w:val="16"/>
                <w:szCs w:val="16"/>
                <w:lang w:val="hr-HR"/>
              </w:rPr>
              <w:t xml:space="preserve"> </w:t>
            </w:r>
            <w:r w:rsidRPr="00A013BE">
              <w:rPr>
                <w:sz w:val="16"/>
                <w:szCs w:val="16"/>
                <w:lang w:val="hr-HR"/>
              </w:rPr>
              <w:t>razdoblja 01.01.2025. -</w:t>
            </w:r>
          </w:p>
          <w:p w14:paraId="14AEFB71" w14:textId="59AC4E1D" w:rsidR="000A254B" w:rsidRPr="00A013BE" w:rsidRDefault="000A254B" w:rsidP="00DA16DB">
            <w:pPr>
              <w:pStyle w:val="TableParagraph"/>
              <w:spacing w:line="276" w:lineRule="auto"/>
              <w:ind w:left="20"/>
              <w:rPr>
                <w:sz w:val="16"/>
                <w:szCs w:val="16"/>
                <w:lang w:val="hr-HR"/>
              </w:rPr>
            </w:pPr>
            <w:r w:rsidRPr="00A013BE">
              <w:rPr>
                <w:spacing w:val="-2"/>
                <w:sz w:val="16"/>
                <w:szCs w:val="16"/>
                <w:lang w:val="hr-HR"/>
              </w:rPr>
              <w:t>31.12.2025.</w:t>
            </w:r>
          </w:p>
        </w:tc>
        <w:tc>
          <w:tcPr>
            <w:tcW w:w="1200" w:type="dxa"/>
            <w:vAlign w:val="center"/>
          </w:tcPr>
          <w:p w14:paraId="0B5B4876" w14:textId="34B9CB3B" w:rsidR="000A254B" w:rsidRPr="00A922C6" w:rsidRDefault="000A254B" w:rsidP="00DA16DB">
            <w:pPr>
              <w:pStyle w:val="TableParagraph"/>
              <w:spacing w:line="276" w:lineRule="auto"/>
              <w:ind w:left="10"/>
              <w:jc w:val="center"/>
              <w:rPr>
                <w:sz w:val="18"/>
                <w:szCs w:val="18"/>
                <w:lang w:val="hr-HR"/>
              </w:rPr>
            </w:pPr>
            <w:r w:rsidRPr="00A922C6">
              <w:rPr>
                <w:sz w:val="18"/>
                <w:szCs w:val="18"/>
                <w:lang w:val="hr-HR"/>
              </w:rPr>
              <w:t>9</w:t>
            </w:r>
            <w:r w:rsidR="00D364F6">
              <w:rPr>
                <w:sz w:val="18"/>
                <w:szCs w:val="18"/>
                <w:lang w:val="hr-HR"/>
              </w:rPr>
              <w:t>4</w:t>
            </w:r>
          </w:p>
        </w:tc>
        <w:tc>
          <w:tcPr>
            <w:tcW w:w="1000" w:type="dxa"/>
            <w:vAlign w:val="center"/>
          </w:tcPr>
          <w:p w14:paraId="7FDC141E" w14:textId="7804B809" w:rsidR="000A254B" w:rsidRPr="00A922C6" w:rsidRDefault="00D364F6" w:rsidP="00DA16DB">
            <w:pPr>
              <w:pStyle w:val="TableParagraph"/>
              <w:spacing w:line="276" w:lineRule="auto"/>
              <w:ind w:left="10"/>
              <w:jc w:val="center"/>
              <w:rPr>
                <w:sz w:val="18"/>
                <w:szCs w:val="18"/>
                <w:lang w:val="hr-HR"/>
              </w:rPr>
            </w:pPr>
            <w:r>
              <w:rPr>
                <w:sz w:val="18"/>
                <w:szCs w:val="18"/>
                <w:lang w:val="hr-HR"/>
              </w:rPr>
              <w:t>8</w:t>
            </w:r>
          </w:p>
        </w:tc>
        <w:tc>
          <w:tcPr>
            <w:tcW w:w="1000" w:type="dxa"/>
            <w:vAlign w:val="center"/>
          </w:tcPr>
          <w:p w14:paraId="546547BA" w14:textId="572CB434" w:rsidR="000A254B" w:rsidRPr="00A922C6" w:rsidRDefault="000A254B" w:rsidP="00DA16DB">
            <w:pPr>
              <w:pStyle w:val="TableParagraph"/>
              <w:spacing w:line="276" w:lineRule="auto"/>
              <w:ind w:left="10"/>
              <w:jc w:val="center"/>
              <w:rPr>
                <w:sz w:val="18"/>
                <w:szCs w:val="18"/>
                <w:lang w:val="hr-HR"/>
              </w:rPr>
            </w:pPr>
            <w:r w:rsidRPr="00A922C6">
              <w:rPr>
                <w:sz w:val="18"/>
                <w:szCs w:val="18"/>
                <w:lang w:val="hr-HR"/>
              </w:rPr>
              <w:t>1</w:t>
            </w:r>
          </w:p>
        </w:tc>
        <w:tc>
          <w:tcPr>
            <w:tcW w:w="1300" w:type="dxa"/>
            <w:vAlign w:val="center"/>
          </w:tcPr>
          <w:p w14:paraId="05256F24" w14:textId="0FAD6591" w:rsidR="000A254B" w:rsidRPr="00A922C6" w:rsidRDefault="00D364F6" w:rsidP="00DA16DB">
            <w:pPr>
              <w:pStyle w:val="TableParagraph"/>
              <w:spacing w:line="276" w:lineRule="auto"/>
              <w:ind w:left="12" w:right="2"/>
              <w:jc w:val="center"/>
              <w:rPr>
                <w:sz w:val="18"/>
                <w:szCs w:val="18"/>
                <w:lang w:val="hr-HR"/>
              </w:rPr>
            </w:pPr>
            <w:r>
              <w:rPr>
                <w:sz w:val="18"/>
                <w:szCs w:val="18"/>
                <w:lang w:val="hr-HR"/>
              </w:rPr>
              <w:t>5</w:t>
            </w:r>
          </w:p>
        </w:tc>
        <w:tc>
          <w:tcPr>
            <w:tcW w:w="1200" w:type="dxa"/>
            <w:vAlign w:val="center"/>
          </w:tcPr>
          <w:p w14:paraId="1EE994C5" w14:textId="3CE38828" w:rsidR="000A254B" w:rsidRPr="00A922C6" w:rsidRDefault="000A254B" w:rsidP="00DA16DB">
            <w:pPr>
              <w:pStyle w:val="TableParagraph"/>
              <w:spacing w:line="276" w:lineRule="auto"/>
              <w:ind w:left="10"/>
              <w:jc w:val="center"/>
              <w:rPr>
                <w:sz w:val="18"/>
                <w:szCs w:val="18"/>
                <w:lang w:val="hr-HR"/>
              </w:rPr>
            </w:pPr>
            <w:r w:rsidRPr="00A922C6">
              <w:rPr>
                <w:sz w:val="18"/>
                <w:szCs w:val="18"/>
                <w:lang w:val="hr-HR"/>
              </w:rPr>
              <w:t>0</w:t>
            </w:r>
          </w:p>
        </w:tc>
        <w:tc>
          <w:tcPr>
            <w:tcW w:w="1300" w:type="dxa"/>
            <w:vMerge/>
            <w:tcBorders>
              <w:top w:val="nil"/>
            </w:tcBorders>
            <w:vAlign w:val="center"/>
          </w:tcPr>
          <w:p w14:paraId="01FD006B" w14:textId="77777777" w:rsidR="000A254B" w:rsidRPr="00A922C6" w:rsidRDefault="000A254B" w:rsidP="00DA16DB">
            <w:pPr>
              <w:spacing w:line="276" w:lineRule="auto"/>
              <w:jc w:val="center"/>
              <w:rPr>
                <w:sz w:val="18"/>
                <w:szCs w:val="18"/>
                <w:lang w:val="hr-HR"/>
              </w:rPr>
            </w:pPr>
          </w:p>
        </w:tc>
      </w:tr>
      <w:tr w:rsidR="000A254B" w:rsidRPr="00A922C6" w14:paraId="79A02A8E" w14:textId="77777777" w:rsidTr="000A254B">
        <w:trPr>
          <w:trHeight w:val="390"/>
        </w:trPr>
        <w:tc>
          <w:tcPr>
            <w:tcW w:w="3200" w:type="dxa"/>
            <w:vMerge w:val="restart"/>
          </w:tcPr>
          <w:p w14:paraId="10DDF699" w14:textId="77777777" w:rsidR="000A254B" w:rsidRPr="00A922C6" w:rsidRDefault="000A254B" w:rsidP="00DA16DB">
            <w:pPr>
              <w:pStyle w:val="TableParagraph"/>
              <w:spacing w:line="276" w:lineRule="auto"/>
              <w:rPr>
                <w:b/>
                <w:sz w:val="18"/>
                <w:szCs w:val="18"/>
                <w:lang w:val="hr-HR"/>
              </w:rPr>
            </w:pPr>
          </w:p>
          <w:p w14:paraId="2E49F4F2" w14:textId="77777777" w:rsidR="000A254B" w:rsidRPr="00A922C6" w:rsidRDefault="000A254B" w:rsidP="00DA16DB">
            <w:pPr>
              <w:pStyle w:val="TableParagraph"/>
              <w:spacing w:before="3" w:line="276" w:lineRule="auto"/>
              <w:rPr>
                <w:b/>
                <w:sz w:val="18"/>
                <w:szCs w:val="18"/>
                <w:lang w:val="hr-HR"/>
              </w:rPr>
            </w:pPr>
          </w:p>
          <w:p w14:paraId="6646A594" w14:textId="77777777" w:rsidR="000A254B" w:rsidRPr="00A922C6" w:rsidRDefault="000A254B" w:rsidP="00DA16DB">
            <w:pPr>
              <w:pStyle w:val="TableParagraph"/>
              <w:spacing w:line="276" w:lineRule="auto"/>
              <w:ind w:left="40"/>
              <w:rPr>
                <w:sz w:val="18"/>
                <w:szCs w:val="18"/>
                <w:lang w:val="hr-HR"/>
              </w:rPr>
            </w:pPr>
            <w:r w:rsidRPr="00A922C6">
              <w:rPr>
                <w:spacing w:val="-2"/>
                <w:sz w:val="18"/>
                <w:szCs w:val="18"/>
                <w:lang w:val="hr-HR"/>
              </w:rPr>
              <w:t>Koprivničko-križevačka</w:t>
            </w:r>
            <w:r w:rsidRPr="00A922C6">
              <w:rPr>
                <w:spacing w:val="4"/>
                <w:sz w:val="18"/>
                <w:szCs w:val="18"/>
                <w:lang w:val="hr-HR"/>
              </w:rPr>
              <w:t xml:space="preserve"> </w:t>
            </w:r>
            <w:r w:rsidRPr="00A922C6">
              <w:rPr>
                <w:spacing w:val="-2"/>
                <w:sz w:val="18"/>
                <w:szCs w:val="18"/>
                <w:lang w:val="hr-HR"/>
              </w:rPr>
              <w:t>županija</w:t>
            </w:r>
          </w:p>
        </w:tc>
        <w:tc>
          <w:tcPr>
            <w:tcW w:w="1300" w:type="dxa"/>
            <w:vMerge w:val="restart"/>
            <w:vAlign w:val="center"/>
          </w:tcPr>
          <w:p w14:paraId="197D69B3" w14:textId="77777777" w:rsidR="000A254B" w:rsidRPr="00A922C6" w:rsidRDefault="000A254B" w:rsidP="00DA16DB">
            <w:pPr>
              <w:pStyle w:val="TableParagraph"/>
              <w:spacing w:line="276" w:lineRule="auto"/>
              <w:ind w:left="12" w:right="2"/>
              <w:jc w:val="center"/>
              <w:rPr>
                <w:sz w:val="18"/>
                <w:szCs w:val="18"/>
                <w:lang w:val="hr-HR"/>
              </w:rPr>
            </w:pPr>
            <w:r w:rsidRPr="00A922C6">
              <w:rPr>
                <w:sz w:val="18"/>
                <w:szCs w:val="18"/>
                <w:lang w:val="hr-HR"/>
              </w:rPr>
              <w:t>27</w:t>
            </w:r>
          </w:p>
          <w:p w14:paraId="02EB0022" w14:textId="299A24AA" w:rsidR="000A254B" w:rsidRPr="00A922C6" w:rsidRDefault="000A254B" w:rsidP="00DA16DB">
            <w:pPr>
              <w:pStyle w:val="TableParagraph"/>
              <w:spacing w:line="276" w:lineRule="auto"/>
              <w:ind w:left="12" w:right="2"/>
              <w:jc w:val="center"/>
              <w:rPr>
                <w:sz w:val="18"/>
                <w:szCs w:val="18"/>
                <w:lang w:val="hr-HR"/>
              </w:rPr>
            </w:pPr>
          </w:p>
        </w:tc>
        <w:tc>
          <w:tcPr>
            <w:tcW w:w="1540" w:type="dxa"/>
            <w:vMerge w:val="restart"/>
            <w:vAlign w:val="center"/>
          </w:tcPr>
          <w:p w14:paraId="46A16DF1" w14:textId="77777777" w:rsidR="000A254B" w:rsidRPr="00A922C6" w:rsidRDefault="000A254B" w:rsidP="00DA16DB">
            <w:pPr>
              <w:pStyle w:val="TableParagraph"/>
              <w:spacing w:line="276" w:lineRule="auto"/>
              <w:ind w:left="12" w:right="2"/>
              <w:jc w:val="center"/>
              <w:rPr>
                <w:sz w:val="18"/>
                <w:szCs w:val="18"/>
                <w:lang w:val="hr-HR"/>
              </w:rPr>
            </w:pPr>
            <w:r w:rsidRPr="00A922C6">
              <w:rPr>
                <w:sz w:val="18"/>
                <w:szCs w:val="18"/>
                <w:lang w:val="hr-HR"/>
              </w:rPr>
              <w:t>75</w:t>
            </w:r>
          </w:p>
          <w:p w14:paraId="54F3A103" w14:textId="7B4CA6A1" w:rsidR="000A254B" w:rsidRPr="00A922C6" w:rsidRDefault="000A254B" w:rsidP="00DA16DB">
            <w:pPr>
              <w:pStyle w:val="TableParagraph"/>
              <w:spacing w:line="276" w:lineRule="auto"/>
              <w:ind w:left="12" w:right="2"/>
              <w:jc w:val="center"/>
              <w:rPr>
                <w:sz w:val="18"/>
                <w:szCs w:val="18"/>
                <w:lang w:val="hr-HR"/>
              </w:rPr>
            </w:pPr>
          </w:p>
        </w:tc>
        <w:tc>
          <w:tcPr>
            <w:tcW w:w="1800" w:type="dxa"/>
          </w:tcPr>
          <w:p w14:paraId="2174C270" w14:textId="77777777" w:rsidR="000A254B" w:rsidRPr="00A013BE" w:rsidRDefault="000A254B" w:rsidP="00DA16DB">
            <w:pPr>
              <w:pStyle w:val="TableParagraph"/>
              <w:spacing w:before="91" w:line="276" w:lineRule="auto"/>
              <w:ind w:left="20"/>
              <w:rPr>
                <w:sz w:val="16"/>
                <w:szCs w:val="16"/>
                <w:lang w:val="hr-HR"/>
              </w:rPr>
            </w:pPr>
            <w:r w:rsidRPr="00A013BE">
              <w:rPr>
                <w:sz w:val="16"/>
                <w:szCs w:val="16"/>
                <w:lang w:val="hr-HR"/>
              </w:rPr>
              <w:t>Ukupno</w:t>
            </w:r>
            <w:r w:rsidRPr="00A013BE">
              <w:rPr>
                <w:spacing w:val="-5"/>
                <w:sz w:val="16"/>
                <w:szCs w:val="16"/>
                <w:lang w:val="hr-HR"/>
              </w:rPr>
              <w:t xml:space="preserve"> </w:t>
            </w:r>
            <w:r w:rsidRPr="00A013BE">
              <w:rPr>
                <w:spacing w:val="-2"/>
                <w:sz w:val="16"/>
                <w:szCs w:val="16"/>
                <w:lang w:val="hr-HR"/>
              </w:rPr>
              <w:t>predmeti</w:t>
            </w:r>
          </w:p>
        </w:tc>
        <w:tc>
          <w:tcPr>
            <w:tcW w:w="1200" w:type="dxa"/>
            <w:vAlign w:val="center"/>
          </w:tcPr>
          <w:p w14:paraId="17540E11" w14:textId="7E2E3866" w:rsidR="000A254B" w:rsidRPr="00A922C6" w:rsidRDefault="000A254B" w:rsidP="00DA16DB">
            <w:pPr>
              <w:pStyle w:val="TableParagraph"/>
              <w:spacing w:before="80" w:line="276" w:lineRule="auto"/>
              <w:ind w:left="10"/>
              <w:jc w:val="center"/>
              <w:rPr>
                <w:sz w:val="18"/>
                <w:szCs w:val="18"/>
                <w:lang w:val="hr-HR"/>
              </w:rPr>
            </w:pPr>
            <w:r w:rsidRPr="00A922C6">
              <w:rPr>
                <w:sz w:val="18"/>
                <w:szCs w:val="18"/>
                <w:lang w:val="hr-HR"/>
              </w:rPr>
              <w:t>73</w:t>
            </w:r>
          </w:p>
        </w:tc>
        <w:tc>
          <w:tcPr>
            <w:tcW w:w="1000" w:type="dxa"/>
            <w:vAlign w:val="center"/>
          </w:tcPr>
          <w:p w14:paraId="0EAC71AE" w14:textId="1DD2D563" w:rsidR="000A254B" w:rsidRPr="00A922C6" w:rsidRDefault="000A254B" w:rsidP="00DA16DB">
            <w:pPr>
              <w:pStyle w:val="TableParagraph"/>
              <w:spacing w:before="80" w:line="276" w:lineRule="auto"/>
              <w:ind w:left="10"/>
              <w:jc w:val="center"/>
              <w:rPr>
                <w:sz w:val="18"/>
                <w:szCs w:val="18"/>
                <w:lang w:val="hr-HR"/>
              </w:rPr>
            </w:pPr>
            <w:r w:rsidRPr="00A922C6">
              <w:rPr>
                <w:sz w:val="18"/>
                <w:szCs w:val="18"/>
                <w:lang w:val="hr-HR"/>
              </w:rPr>
              <w:t>2</w:t>
            </w:r>
          </w:p>
        </w:tc>
        <w:tc>
          <w:tcPr>
            <w:tcW w:w="1000" w:type="dxa"/>
            <w:vAlign w:val="center"/>
          </w:tcPr>
          <w:p w14:paraId="0891C8FA" w14:textId="07026571" w:rsidR="000A254B" w:rsidRPr="00A922C6" w:rsidRDefault="000A254B" w:rsidP="00DA16DB">
            <w:pPr>
              <w:pStyle w:val="TableParagraph"/>
              <w:spacing w:before="80" w:line="276" w:lineRule="auto"/>
              <w:ind w:left="10"/>
              <w:jc w:val="center"/>
              <w:rPr>
                <w:sz w:val="18"/>
                <w:szCs w:val="18"/>
                <w:lang w:val="hr-HR"/>
              </w:rPr>
            </w:pPr>
            <w:r w:rsidRPr="00A922C6">
              <w:rPr>
                <w:sz w:val="18"/>
                <w:szCs w:val="18"/>
                <w:lang w:val="hr-HR"/>
              </w:rPr>
              <w:t>1</w:t>
            </w:r>
          </w:p>
        </w:tc>
        <w:tc>
          <w:tcPr>
            <w:tcW w:w="1300" w:type="dxa"/>
            <w:vAlign w:val="center"/>
          </w:tcPr>
          <w:p w14:paraId="5BD7CB1A" w14:textId="7CCA838C" w:rsidR="000A254B" w:rsidRPr="00A922C6" w:rsidRDefault="000A254B" w:rsidP="00DA16DB">
            <w:pPr>
              <w:pStyle w:val="TableParagraph"/>
              <w:spacing w:before="80" w:line="276" w:lineRule="auto"/>
              <w:ind w:left="12" w:right="2"/>
              <w:jc w:val="center"/>
              <w:rPr>
                <w:sz w:val="18"/>
                <w:szCs w:val="18"/>
                <w:lang w:val="hr-HR"/>
              </w:rPr>
            </w:pPr>
            <w:r w:rsidRPr="00A922C6">
              <w:rPr>
                <w:sz w:val="18"/>
                <w:szCs w:val="18"/>
                <w:lang w:val="hr-HR"/>
              </w:rPr>
              <w:t>3</w:t>
            </w:r>
          </w:p>
        </w:tc>
        <w:tc>
          <w:tcPr>
            <w:tcW w:w="1200" w:type="dxa"/>
            <w:vAlign w:val="center"/>
          </w:tcPr>
          <w:p w14:paraId="00978BB3" w14:textId="39DA95A9" w:rsidR="000A254B" w:rsidRPr="00A922C6" w:rsidRDefault="000A254B" w:rsidP="00DA16DB">
            <w:pPr>
              <w:pStyle w:val="TableParagraph"/>
              <w:spacing w:before="80" w:line="276" w:lineRule="auto"/>
              <w:ind w:left="10"/>
              <w:jc w:val="center"/>
              <w:rPr>
                <w:sz w:val="18"/>
                <w:szCs w:val="18"/>
                <w:lang w:val="hr-HR"/>
              </w:rPr>
            </w:pPr>
            <w:r w:rsidRPr="00A922C6">
              <w:rPr>
                <w:sz w:val="18"/>
                <w:szCs w:val="18"/>
                <w:lang w:val="hr-HR"/>
              </w:rPr>
              <w:t>0</w:t>
            </w:r>
          </w:p>
        </w:tc>
        <w:tc>
          <w:tcPr>
            <w:tcW w:w="1300" w:type="dxa"/>
            <w:vMerge w:val="restart"/>
            <w:vAlign w:val="center"/>
          </w:tcPr>
          <w:p w14:paraId="50D7110B" w14:textId="77777777" w:rsidR="000A254B" w:rsidRPr="00A922C6" w:rsidRDefault="000A254B" w:rsidP="00DA16DB">
            <w:pPr>
              <w:pStyle w:val="TableParagraph"/>
              <w:spacing w:line="276" w:lineRule="auto"/>
              <w:jc w:val="center"/>
              <w:rPr>
                <w:b/>
                <w:sz w:val="18"/>
                <w:szCs w:val="18"/>
                <w:lang w:val="hr-HR"/>
              </w:rPr>
            </w:pPr>
          </w:p>
          <w:p w14:paraId="65B5A39E" w14:textId="77777777" w:rsidR="000A254B" w:rsidRPr="00A922C6" w:rsidRDefault="000A254B" w:rsidP="00DA16DB">
            <w:pPr>
              <w:pStyle w:val="TableParagraph"/>
              <w:spacing w:before="119" w:line="276" w:lineRule="auto"/>
              <w:jc w:val="center"/>
              <w:rPr>
                <w:b/>
                <w:sz w:val="18"/>
                <w:szCs w:val="18"/>
                <w:lang w:val="hr-HR"/>
              </w:rPr>
            </w:pPr>
          </w:p>
          <w:p w14:paraId="0452DACA" w14:textId="2859F55C" w:rsidR="000A254B" w:rsidRPr="00A922C6" w:rsidRDefault="000A254B" w:rsidP="00DA16DB">
            <w:pPr>
              <w:pStyle w:val="TableParagraph"/>
              <w:spacing w:line="276" w:lineRule="auto"/>
              <w:ind w:left="12" w:right="2"/>
              <w:jc w:val="center"/>
              <w:rPr>
                <w:sz w:val="18"/>
                <w:szCs w:val="18"/>
                <w:lang w:val="hr-HR"/>
              </w:rPr>
            </w:pPr>
            <w:r w:rsidRPr="00A922C6">
              <w:rPr>
                <w:spacing w:val="-5"/>
                <w:sz w:val="18"/>
                <w:szCs w:val="18"/>
                <w:lang w:val="hr-HR"/>
              </w:rPr>
              <w:t>2</w:t>
            </w:r>
            <w:r w:rsidR="00813907">
              <w:rPr>
                <w:spacing w:val="-5"/>
                <w:sz w:val="18"/>
                <w:szCs w:val="18"/>
                <w:lang w:val="hr-HR"/>
              </w:rPr>
              <w:t>3</w:t>
            </w:r>
          </w:p>
        </w:tc>
      </w:tr>
      <w:tr w:rsidR="000A254B" w:rsidRPr="00A922C6" w14:paraId="0562FE3D" w14:textId="77777777" w:rsidTr="00A922C6">
        <w:trPr>
          <w:trHeight w:val="774"/>
        </w:trPr>
        <w:tc>
          <w:tcPr>
            <w:tcW w:w="3200" w:type="dxa"/>
            <w:vMerge/>
            <w:tcBorders>
              <w:top w:val="nil"/>
            </w:tcBorders>
          </w:tcPr>
          <w:p w14:paraId="108D8C1D" w14:textId="77777777" w:rsidR="000A254B" w:rsidRPr="00A922C6" w:rsidRDefault="000A254B" w:rsidP="00DA16DB">
            <w:pPr>
              <w:spacing w:line="276" w:lineRule="auto"/>
              <w:rPr>
                <w:sz w:val="18"/>
                <w:szCs w:val="18"/>
                <w:lang w:val="hr-HR"/>
              </w:rPr>
            </w:pPr>
          </w:p>
        </w:tc>
        <w:tc>
          <w:tcPr>
            <w:tcW w:w="1300" w:type="dxa"/>
            <w:vMerge/>
            <w:tcBorders>
              <w:top w:val="nil"/>
            </w:tcBorders>
            <w:vAlign w:val="center"/>
          </w:tcPr>
          <w:p w14:paraId="2144F833" w14:textId="77777777" w:rsidR="000A254B" w:rsidRPr="00A922C6" w:rsidRDefault="000A254B" w:rsidP="00DA16DB">
            <w:pPr>
              <w:spacing w:line="276" w:lineRule="auto"/>
              <w:jc w:val="center"/>
              <w:rPr>
                <w:sz w:val="18"/>
                <w:szCs w:val="18"/>
                <w:lang w:val="hr-HR"/>
              </w:rPr>
            </w:pPr>
          </w:p>
        </w:tc>
        <w:tc>
          <w:tcPr>
            <w:tcW w:w="1540" w:type="dxa"/>
            <w:vMerge/>
            <w:tcBorders>
              <w:top w:val="nil"/>
            </w:tcBorders>
            <w:vAlign w:val="center"/>
          </w:tcPr>
          <w:p w14:paraId="6DF270D3" w14:textId="77777777" w:rsidR="000A254B" w:rsidRPr="00A922C6" w:rsidRDefault="000A254B" w:rsidP="00DA16DB">
            <w:pPr>
              <w:spacing w:line="276" w:lineRule="auto"/>
              <w:jc w:val="center"/>
              <w:rPr>
                <w:sz w:val="18"/>
                <w:szCs w:val="18"/>
                <w:lang w:val="hr-HR"/>
              </w:rPr>
            </w:pPr>
          </w:p>
        </w:tc>
        <w:tc>
          <w:tcPr>
            <w:tcW w:w="1800" w:type="dxa"/>
          </w:tcPr>
          <w:p w14:paraId="08DF469E" w14:textId="6DE4331B" w:rsidR="000A254B" w:rsidRPr="00A013BE" w:rsidRDefault="000A254B" w:rsidP="00DA16DB">
            <w:pPr>
              <w:pStyle w:val="TableParagraph"/>
              <w:spacing w:before="77" w:line="276" w:lineRule="auto"/>
              <w:ind w:left="20"/>
              <w:rPr>
                <w:sz w:val="16"/>
                <w:szCs w:val="16"/>
                <w:lang w:val="hr-HR"/>
              </w:rPr>
            </w:pPr>
            <w:r w:rsidRPr="00A013BE">
              <w:rPr>
                <w:sz w:val="16"/>
                <w:szCs w:val="16"/>
                <w:lang w:val="hr-HR"/>
              </w:rPr>
              <w:t>Predmeti</w:t>
            </w:r>
            <w:r w:rsidRPr="00A013BE">
              <w:rPr>
                <w:spacing w:val="-12"/>
                <w:sz w:val="16"/>
                <w:szCs w:val="16"/>
                <w:lang w:val="hr-HR"/>
              </w:rPr>
              <w:t xml:space="preserve"> </w:t>
            </w:r>
            <w:r w:rsidRPr="00A013BE">
              <w:rPr>
                <w:sz w:val="16"/>
                <w:szCs w:val="16"/>
                <w:lang w:val="hr-HR"/>
              </w:rPr>
              <w:t>iz</w:t>
            </w:r>
            <w:r w:rsidRPr="00A013BE">
              <w:rPr>
                <w:spacing w:val="-12"/>
                <w:sz w:val="16"/>
                <w:szCs w:val="16"/>
                <w:lang w:val="hr-HR"/>
              </w:rPr>
              <w:t xml:space="preserve"> </w:t>
            </w:r>
            <w:r w:rsidRPr="00A013BE">
              <w:rPr>
                <w:sz w:val="16"/>
                <w:szCs w:val="16"/>
                <w:lang w:val="hr-HR"/>
              </w:rPr>
              <w:t>razdoblja 01.01.2025. -</w:t>
            </w:r>
          </w:p>
          <w:p w14:paraId="78A4C787" w14:textId="3BAB8220" w:rsidR="000A254B" w:rsidRPr="00A013BE" w:rsidRDefault="000A254B" w:rsidP="00DA16DB">
            <w:pPr>
              <w:pStyle w:val="TableParagraph"/>
              <w:spacing w:line="276" w:lineRule="auto"/>
              <w:ind w:left="20"/>
              <w:rPr>
                <w:sz w:val="16"/>
                <w:szCs w:val="16"/>
                <w:lang w:val="hr-HR"/>
              </w:rPr>
            </w:pPr>
            <w:r w:rsidRPr="00A013BE">
              <w:rPr>
                <w:spacing w:val="-2"/>
                <w:sz w:val="16"/>
                <w:szCs w:val="16"/>
                <w:lang w:val="hr-HR"/>
              </w:rPr>
              <w:t>31.12.2025.</w:t>
            </w:r>
          </w:p>
        </w:tc>
        <w:tc>
          <w:tcPr>
            <w:tcW w:w="1200" w:type="dxa"/>
            <w:vAlign w:val="center"/>
          </w:tcPr>
          <w:p w14:paraId="3E21D177" w14:textId="1ADA8D01" w:rsidR="000A254B" w:rsidRPr="00A922C6" w:rsidRDefault="000A254B" w:rsidP="00DA16DB">
            <w:pPr>
              <w:pStyle w:val="TableParagraph"/>
              <w:spacing w:line="276" w:lineRule="auto"/>
              <w:ind w:left="10"/>
              <w:jc w:val="center"/>
              <w:rPr>
                <w:sz w:val="18"/>
                <w:szCs w:val="18"/>
                <w:lang w:val="hr-HR"/>
              </w:rPr>
            </w:pPr>
            <w:r w:rsidRPr="00A922C6">
              <w:rPr>
                <w:sz w:val="18"/>
                <w:szCs w:val="18"/>
                <w:lang w:val="hr-HR"/>
              </w:rPr>
              <w:t>71</w:t>
            </w:r>
          </w:p>
        </w:tc>
        <w:tc>
          <w:tcPr>
            <w:tcW w:w="1000" w:type="dxa"/>
            <w:vAlign w:val="center"/>
          </w:tcPr>
          <w:p w14:paraId="308AE16A" w14:textId="7AB9A886" w:rsidR="000A254B" w:rsidRPr="00A922C6" w:rsidRDefault="000A254B" w:rsidP="00DA16DB">
            <w:pPr>
              <w:pStyle w:val="TableParagraph"/>
              <w:spacing w:line="276" w:lineRule="auto"/>
              <w:ind w:left="10"/>
              <w:jc w:val="center"/>
              <w:rPr>
                <w:sz w:val="18"/>
                <w:szCs w:val="18"/>
                <w:lang w:val="hr-HR"/>
              </w:rPr>
            </w:pPr>
            <w:r w:rsidRPr="00A922C6">
              <w:rPr>
                <w:sz w:val="18"/>
                <w:szCs w:val="18"/>
                <w:lang w:val="hr-HR"/>
              </w:rPr>
              <w:t>0</w:t>
            </w:r>
          </w:p>
        </w:tc>
        <w:tc>
          <w:tcPr>
            <w:tcW w:w="1000" w:type="dxa"/>
            <w:vAlign w:val="center"/>
          </w:tcPr>
          <w:p w14:paraId="386FACFC" w14:textId="21E9D371" w:rsidR="000A254B" w:rsidRPr="00A922C6" w:rsidRDefault="000A254B" w:rsidP="00DA16DB">
            <w:pPr>
              <w:pStyle w:val="TableParagraph"/>
              <w:spacing w:line="276" w:lineRule="auto"/>
              <w:ind w:left="10"/>
              <w:jc w:val="center"/>
              <w:rPr>
                <w:sz w:val="18"/>
                <w:szCs w:val="18"/>
                <w:lang w:val="hr-HR"/>
              </w:rPr>
            </w:pPr>
            <w:r w:rsidRPr="00A922C6">
              <w:rPr>
                <w:sz w:val="18"/>
                <w:szCs w:val="18"/>
                <w:lang w:val="hr-HR"/>
              </w:rPr>
              <w:t>1</w:t>
            </w:r>
          </w:p>
        </w:tc>
        <w:tc>
          <w:tcPr>
            <w:tcW w:w="1300" w:type="dxa"/>
            <w:vAlign w:val="center"/>
          </w:tcPr>
          <w:p w14:paraId="148DE71D" w14:textId="0D0606E9" w:rsidR="000A254B" w:rsidRPr="00A922C6" w:rsidRDefault="000A254B" w:rsidP="00DA16DB">
            <w:pPr>
              <w:pStyle w:val="TableParagraph"/>
              <w:spacing w:line="276" w:lineRule="auto"/>
              <w:ind w:left="12" w:right="2"/>
              <w:jc w:val="center"/>
              <w:rPr>
                <w:sz w:val="18"/>
                <w:szCs w:val="18"/>
                <w:lang w:val="hr-HR"/>
              </w:rPr>
            </w:pPr>
            <w:r w:rsidRPr="00A922C6">
              <w:rPr>
                <w:sz w:val="18"/>
                <w:szCs w:val="18"/>
                <w:lang w:val="hr-HR"/>
              </w:rPr>
              <w:t>3</w:t>
            </w:r>
          </w:p>
        </w:tc>
        <w:tc>
          <w:tcPr>
            <w:tcW w:w="1200" w:type="dxa"/>
            <w:vAlign w:val="center"/>
          </w:tcPr>
          <w:p w14:paraId="3BF2B21C" w14:textId="3575D65A" w:rsidR="000A254B" w:rsidRPr="00A922C6" w:rsidRDefault="000A254B" w:rsidP="00DA16DB">
            <w:pPr>
              <w:pStyle w:val="TableParagraph"/>
              <w:spacing w:line="276" w:lineRule="auto"/>
              <w:ind w:left="10"/>
              <w:jc w:val="center"/>
              <w:rPr>
                <w:sz w:val="18"/>
                <w:szCs w:val="18"/>
                <w:lang w:val="hr-HR"/>
              </w:rPr>
            </w:pPr>
            <w:r w:rsidRPr="00A922C6">
              <w:rPr>
                <w:sz w:val="18"/>
                <w:szCs w:val="18"/>
                <w:lang w:val="hr-HR"/>
              </w:rPr>
              <w:t>0</w:t>
            </w:r>
          </w:p>
        </w:tc>
        <w:tc>
          <w:tcPr>
            <w:tcW w:w="1300" w:type="dxa"/>
            <w:vMerge/>
            <w:tcBorders>
              <w:top w:val="nil"/>
            </w:tcBorders>
            <w:vAlign w:val="center"/>
          </w:tcPr>
          <w:p w14:paraId="68A7B8A2" w14:textId="77777777" w:rsidR="000A254B" w:rsidRPr="00A922C6" w:rsidRDefault="000A254B" w:rsidP="00DA16DB">
            <w:pPr>
              <w:spacing w:line="276" w:lineRule="auto"/>
              <w:jc w:val="center"/>
              <w:rPr>
                <w:sz w:val="18"/>
                <w:szCs w:val="18"/>
                <w:lang w:val="hr-HR"/>
              </w:rPr>
            </w:pPr>
          </w:p>
        </w:tc>
      </w:tr>
      <w:tr w:rsidR="000A254B" w:rsidRPr="00A922C6" w14:paraId="7DE65F35" w14:textId="77777777" w:rsidTr="000A254B">
        <w:trPr>
          <w:trHeight w:val="390"/>
        </w:trPr>
        <w:tc>
          <w:tcPr>
            <w:tcW w:w="3200" w:type="dxa"/>
            <w:vMerge w:val="restart"/>
          </w:tcPr>
          <w:p w14:paraId="41C02667" w14:textId="77777777" w:rsidR="000A254B" w:rsidRPr="00A922C6" w:rsidRDefault="000A254B" w:rsidP="00DA16DB">
            <w:pPr>
              <w:pStyle w:val="TableParagraph"/>
              <w:spacing w:line="276" w:lineRule="auto"/>
              <w:rPr>
                <w:b/>
                <w:sz w:val="18"/>
                <w:szCs w:val="18"/>
                <w:lang w:val="hr-HR"/>
              </w:rPr>
            </w:pPr>
          </w:p>
          <w:p w14:paraId="038E18C2" w14:textId="77777777" w:rsidR="000A254B" w:rsidRPr="00A922C6" w:rsidRDefault="000A254B" w:rsidP="00DA16DB">
            <w:pPr>
              <w:pStyle w:val="TableParagraph"/>
              <w:spacing w:before="3" w:line="276" w:lineRule="auto"/>
              <w:rPr>
                <w:b/>
                <w:sz w:val="18"/>
                <w:szCs w:val="18"/>
                <w:lang w:val="hr-HR"/>
              </w:rPr>
            </w:pPr>
          </w:p>
          <w:p w14:paraId="7D588E0F" w14:textId="77777777" w:rsidR="000A254B" w:rsidRPr="00A922C6" w:rsidRDefault="000A254B" w:rsidP="00DA16DB">
            <w:pPr>
              <w:pStyle w:val="TableParagraph"/>
              <w:spacing w:line="276" w:lineRule="auto"/>
              <w:ind w:left="40"/>
              <w:rPr>
                <w:sz w:val="18"/>
                <w:szCs w:val="18"/>
                <w:lang w:val="hr-HR"/>
              </w:rPr>
            </w:pPr>
            <w:r w:rsidRPr="00A922C6">
              <w:rPr>
                <w:spacing w:val="-2"/>
                <w:sz w:val="18"/>
                <w:szCs w:val="18"/>
                <w:lang w:val="hr-HR"/>
              </w:rPr>
              <w:t>Krapinsko-zagorska</w:t>
            </w:r>
            <w:r w:rsidRPr="00A922C6">
              <w:rPr>
                <w:spacing w:val="3"/>
                <w:sz w:val="18"/>
                <w:szCs w:val="18"/>
                <w:lang w:val="hr-HR"/>
              </w:rPr>
              <w:t xml:space="preserve"> </w:t>
            </w:r>
            <w:r w:rsidRPr="00A922C6">
              <w:rPr>
                <w:spacing w:val="-2"/>
                <w:sz w:val="18"/>
                <w:szCs w:val="18"/>
                <w:lang w:val="hr-HR"/>
              </w:rPr>
              <w:t>županija</w:t>
            </w:r>
          </w:p>
        </w:tc>
        <w:tc>
          <w:tcPr>
            <w:tcW w:w="1300" w:type="dxa"/>
            <w:vMerge w:val="restart"/>
            <w:vAlign w:val="center"/>
          </w:tcPr>
          <w:p w14:paraId="454CCAB7" w14:textId="77777777" w:rsidR="000A254B" w:rsidRPr="00A922C6" w:rsidRDefault="000A254B" w:rsidP="00DA16DB">
            <w:pPr>
              <w:pStyle w:val="TableParagraph"/>
              <w:spacing w:line="276" w:lineRule="auto"/>
              <w:ind w:left="12" w:right="2"/>
              <w:jc w:val="center"/>
              <w:rPr>
                <w:sz w:val="18"/>
                <w:szCs w:val="18"/>
                <w:lang w:val="hr-HR"/>
              </w:rPr>
            </w:pPr>
            <w:r w:rsidRPr="00A922C6">
              <w:rPr>
                <w:sz w:val="18"/>
                <w:szCs w:val="18"/>
                <w:lang w:val="hr-HR"/>
              </w:rPr>
              <w:t>9</w:t>
            </w:r>
          </w:p>
          <w:p w14:paraId="70848CD4" w14:textId="2AFCF4EC" w:rsidR="000A254B" w:rsidRPr="00A922C6" w:rsidRDefault="000A254B" w:rsidP="00DA16DB">
            <w:pPr>
              <w:pStyle w:val="TableParagraph"/>
              <w:spacing w:line="276" w:lineRule="auto"/>
              <w:ind w:left="12" w:right="2"/>
              <w:jc w:val="center"/>
              <w:rPr>
                <w:sz w:val="18"/>
                <w:szCs w:val="18"/>
                <w:lang w:val="hr-HR"/>
              </w:rPr>
            </w:pPr>
          </w:p>
        </w:tc>
        <w:tc>
          <w:tcPr>
            <w:tcW w:w="1540" w:type="dxa"/>
            <w:vMerge w:val="restart"/>
            <w:vAlign w:val="center"/>
          </w:tcPr>
          <w:p w14:paraId="431268E5" w14:textId="77777777" w:rsidR="000A254B" w:rsidRPr="00A922C6" w:rsidRDefault="000A254B" w:rsidP="00DA16DB">
            <w:pPr>
              <w:pStyle w:val="TableParagraph"/>
              <w:spacing w:line="276" w:lineRule="auto"/>
              <w:ind w:left="12" w:right="2"/>
              <w:jc w:val="center"/>
              <w:rPr>
                <w:sz w:val="18"/>
                <w:szCs w:val="18"/>
                <w:lang w:val="hr-HR"/>
              </w:rPr>
            </w:pPr>
            <w:r w:rsidRPr="00A922C6">
              <w:rPr>
                <w:sz w:val="18"/>
                <w:szCs w:val="18"/>
                <w:lang w:val="hr-HR"/>
              </w:rPr>
              <w:t>123</w:t>
            </w:r>
          </w:p>
          <w:p w14:paraId="14A2AD86" w14:textId="2E09A52D" w:rsidR="000A254B" w:rsidRPr="00A922C6" w:rsidRDefault="000A254B" w:rsidP="00DA16DB">
            <w:pPr>
              <w:pStyle w:val="TableParagraph"/>
              <w:spacing w:line="276" w:lineRule="auto"/>
              <w:ind w:left="12" w:right="2"/>
              <w:jc w:val="center"/>
              <w:rPr>
                <w:sz w:val="18"/>
                <w:szCs w:val="18"/>
                <w:lang w:val="hr-HR"/>
              </w:rPr>
            </w:pPr>
          </w:p>
        </w:tc>
        <w:tc>
          <w:tcPr>
            <w:tcW w:w="1800" w:type="dxa"/>
          </w:tcPr>
          <w:p w14:paraId="3FE7B5B0" w14:textId="77777777" w:rsidR="000A254B" w:rsidRPr="00A013BE" w:rsidRDefault="000A254B" w:rsidP="00DA16DB">
            <w:pPr>
              <w:pStyle w:val="TableParagraph"/>
              <w:spacing w:before="91" w:line="276" w:lineRule="auto"/>
              <w:ind w:left="20"/>
              <w:rPr>
                <w:sz w:val="16"/>
                <w:szCs w:val="16"/>
                <w:lang w:val="hr-HR"/>
              </w:rPr>
            </w:pPr>
            <w:r w:rsidRPr="00A013BE">
              <w:rPr>
                <w:sz w:val="16"/>
                <w:szCs w:val="16"/>
                <w:lang w:val="hr-HR"/>
              </w:rPr>
              <w:t>Ukupno</w:t>
            </w:r>
            <w:r w:rsidRPr="00A013BE">
              <w:rPr>
                <w:spacing w:val="-5"/>
                <w:sz w:val="16"/>
                <w:szCs w:val="16"/>
                <w:lang w:val="hr-HR"/>
              </w:rPr>
              <w:t xml:space="preserve"> </w:t>
            </w:r>
            <w:r w:rsidRPr="00A013BE">
              <w:rPr>
                <w:spacing w:val="-2"/>
                <w:sz w:val="16"/>
                <w:szCs w:val="16"/>
                <w:lang w:val="hr-HR"/>
              </w:rPr>
              <w:t>predmeti</w:t>
            </w:r>
          </w:p>
        </w:tc>
        <w:tc>
          <w:tcPr>
            <w:tcW w:w="1200" w:type="dxa"/>
            <w:vAlign w:val="center"/>
          </w:tcPr>
          <w:p w14:paraId="3731E9C5" w14:textId="0066AD05" w:rsidR="000A254B" w:rsidRPr="00A922C6" w:rsidRDefault="000A254B" w:rsidP="00DA16DB">
            <w:pPr>
              <w:pStyle w:val="TableParagraph"/>
              <w:spacing w:before="80" w:line="276" w:lineRule="auto"/>
              <w:ind w:left="10"/>
              <w:jc w:val="center"/>
              <w:rPr>
                <w:sz w:val="18"/>
                <w:szCs w:val="18"/>
                <w:lang w:val="hr-HR"/>
              </w:rPr>
            </w:pPr>
            <w:r w:rsidRPr="00A922C6">
              <w:rPr>
                <w:sz w:val="18"/>
                <w:szCs w:val="18"/>
                <w:lang w:val="hr-HR"/>
              </w:rPr>
              <w:t>91</w:t>
            </w:r>
          </w:p>
        </w:tc>
        <w:tc>
          <w:tcPr>
            <w:tcW w:w="1000" w:type="dxa"/>
            <w:vAlign w:val="center"/>
          </w:tcPr>
          <w:p w14:paraId="10E1F353" w14:textId="21607408" w:rsidR="000A254B" w:rsidRPr="00A922C6" w:rsidRDefault="000A254B" w:rsidP="00DA16DB">
            <w:pPr>
              <w:pStyle w:val="TableParagraph"/>
              <w:spacing w:before="80" w:line="276" w:lineRule="auto"/>
              <w:ind w:left="10"/>
              <w:jc w:val="center"/>
              <w:rPr>
                <w:sz w:val="18"/>
                <w:szCs w:val="18"/>
                <w:lang w:val="hr-HR"/>
              </w:rPr>
            </w:pPr>
            <w:r w:rsidRPr="00A922C6">
              <w:rPr>
                <w:sz w:val="18"/>
                <w:szCs w:val="18"/>
                <w:lang w:val="hr-HR"/>
              </w:rPr>
              <w:t>22</w:t>
            </w:r>
          </w:p>
        </w:tc>
        <w:tc>
          <w:tcPr>
            <w:tcW w:w="1000" w:type="dxa"/>
            <w:vAlign w:val="center"/>
          </w:tcPr>
          <w:p w14:paraId="474078F0" w14:textId="77B08BFE" w:rsidR="000A254B" w:rsidRPr="00A922C6" w:rsidRDefault="000A254B" w:rsidP="00DA16DB">
            <w:pPr>
              <w:pStyle w:val="TableParagraph"/>
              <w:spacing w:before="80" w:line="276" w:lineRule="auto"/>
              <w:ind w:left="10"/>
              <w:jc w:val="center"/>
              <w:rPr>
                <w:sz w:val="18"/>
                <w:szCs w:val="18"/>
                <w:lang w:val="hr-HR"/>
              </w:rPr>
            </w:pPr>
            <w:r w:rsidRPr="00A922C6">
              <w:rPr>
                <w:sz w:val="18"/>
                <w:szCs w:val="18"/>
                <w:lang w:val="hr-HR"/>
              </w:rPr>
              <w:t>3</w:t>
            </w:r>
          </w:p>
        </w:tc>
        <w:tc>
          <w:tcPr>
            <w:tcW w:w="1300" w:type="dxa"/>
            <w:vAlign w:val="center"/>
          </w:tcPr>
          <w:p w14:paraId="0F6C7B76" w14:textId="14486417" w:rsidR="000A254B" w:rsidRPr="00A922C6" w:rsidRDefault="000A254B" w:rsidP="00DA16DB">
            <w:pPr>
              <w:pStyle w:val="TableParagraph"/>
              <w:spacing w:before="80" w:line="276" w:lineRule="auto"/>
              <w:ind w:left="12" w:right="2"/>
              <w:jc w:val="center"/>
              <w:rPr>
                <w:sz w:val="18"/>
                <w:szCs w:val="18"/>
                <w:lang w:val="hr-HR"/>
              </w:rPr>
            </w:pPr>
            <w:r w:rsidRPr="00A922C6">
              <w:rPr>
                <w:sz w:val="18"/>
                <w:szCs w:val="18"/>
                <w:lang w:val="hr-HR"/>
              </w:rPr>
              <w:t>2</w:t>
            </w:r>
          </w:p>
        </w:tc>
        <w:tc>
          <w:tcPr>
            <w:tcW w:w="1200" w:type="dxa"/>
            <w:vAlign w:val="center"/>
          </w:tcPr>
          <w:p w14:paraId="4FC92366" w14:textId="51DEFEC8" w:rsidR="000A254B" w:rsidRPr="00A922C6" w:rsidRDefault="000A254B" w:rsidP="00DA16DB">
            <w:pPr>
              <w:pStyle w:val="TableParagraph"/>
              <w:spacing w:before="80" w:line="276" w:lineRule="auto"/>
              <w:ind w:left="10"/>
              <w:jc w:val="center"/>
              <w:rPr>
                <w:sz w:val="18"/>
                <w:szCs w:val="18"/>
                <w:lang w:val="hr-HR"/>
              </w:rPr>
            </w:pPr>
            <w:r w:rsidRPr="00A922C6">
              <w:rPr>
                <w:sz w:val="18"/>
                <w:szCs w:val="18"/>
                <w:lang w:val="hr-HR"/>
              </w:rPr>
              <w:t>0</w:t>
            </w:r>
          </w:p>
        </w:tc>
        <w:tc>
          <w:tcPr>
            <w:tcW w:w="1300" w:type="dxa"/>
            <w:vMerge w:val="restart"/>
            <w:vAlign w:val="center"/>
          </w:tcPr>
          <w:p w14:paraId="725FEF78" w14:textId="77777777" w:rsidR="000A254B" w:rsidRPr="00A922C6" w:rsidRDefault="000A254B" w:rsidP="00DA16DB">
            <w:pPr>
              <w:pStyle w:val="TableParagraph"/>
              <w:spacing w:line="276" w:lineRule="auto"/>
              <w:jc w:val="center"/>
              <w:rPr>
                <w:b/>
                <w:sz w:val="18"/>
                <w:szCs w:val="18"/>
                <w:lang w:val="hr-HR"/>
              </w:rPr>
            </w:pPr>
          </w:p>
          <w:p w14:paraId="6572D29E" w14:textId="77777777" w:rsidR="000A254B" w:rsidRPr="00A922C6" w:rsidRDefault="000A254B" w:rsidP="00DA16DB">
            <w:pPr>
              <w:pStyle w:val="TableParagraph"/>
              <w:spacing w:before="119" w:line="276" w:lineRule="auto"/>
              <w:jc w:val="center"/>
              <w:rPr>
                <w:b/>
                <w:sz w:val="18"/>
                <w:szCs w:val="18"/>
                <w:lang w:val="hr-HR"/>
              </w:rPr>
            </w:pPr>
          </w:p>
          <w:p w14:paraId="0106D357" w14:textId="0A9BD758" w:rsidR="000A254B" w:rsidRPr="00A922C6" w:rsidRDefault="00813907" w:rsidP="00DA16DB">
            <w:pPr>
              <w:pStyle w:val="TableParagraph"/>
              <w:spacing w:line="276" w:lineRule="auto"/>
              <w:ind w:left="12" w:right="2"/>
              <w:jc w:val="center"/>
              <w:rPr>
                <w:sz w:val="18"/>
                <w:szCs w:val="18"/>
                <w:lang w:val="hr-HR"/>
              </w:rPr>
            </w:pPr>
            <w:r>
              <w:rPr>
                <w:spacing w:val="-10"/>
                <w:sz w:val="18"/>
                <w:szCs w:val="18"/>
                <w:lang w:val="hr-HR"/>
              </w:rPr>
              <w:t>14</w:t>
            </w:r>
          </w:p>
        </w:tc>
      </w:tr>
      <w:tr w:rsidR="000A254B" w:rsidRPr="00A922C6" w14:paraId="2C3A38AB" w14:textId="77777777" w:rsidTr="00A922C6">
        <w:trPr>
          <w:trHeight w:val="807"/>
        </w:trPr>
        <w:tc>
          <w:tcPr>
            <w:tcW w:w="3200" w:type="dxa"/>
            <w:vMerge/>
            <w:tcBorders>
              <w:top w:val="nil"/>
            </w:tcBorders>
          </w:tcPr>
          <w:p w14:paraId="09DF73B6" w14:textId="77777777" w:rsidR="000A254B" w:rsidRPr="00A922C6" w:rsidRDefault="000A254B" w:rsidP="00DA16DB">
            <w:pPr>
              <w:spacing w:line="276" w:lineRule="auto"/>
              <w:rPr>
                <w:sz w:val="18"/>
                <w:szCs w:val="18"/>
                <w:lang w:val="hr-HR"/>
              </w:rPr>
            </w:pPr>
          </w:p>
        </w:tc>
        <w:tc>
          <w:tcPr>
            <w:tcW w:w="1300" w:type="dxa"/>
            <w:vMerge/>
            <w:tcBorders>
              <w:top w:val="nil"/>
            </w:tcBorders>
            <w:vAlign w:val="center"/>
          </w:tcPr>
          <w:p w14:paraId="5C66CB15" w14:textId="77777777" w:rsidR="000A254B" w:rsidRPr="00A922C6" w:rsidRDefault="000A254B" w:rsidP="00DA16DB">
            <w:pPr>
              <w:spacing w:line="276" w:lineRule="auto"/>
              <w:jc w:val="center"/>
              <w:rPr>
                <w:sz w:val="18"/>
                <w:szCs w:val="18"/>
                <w:lang w:val="hr-HR"/>
              </w:rPr>
            </w:pPr>
          </w:p>
        </w:tc>
        <w:tc>
          <w:tcPr>
            <w:tcW w:w="1540" w:type="dxa"/>
            <w:vMerge/>
            <w:tcBorders>
              <w:top w:val="nil"/>
            </w:tcBorders>
            <w:vAlign w:val="center"/>
          </w:tcPr>
          <w:p w14:paraId="6E89C6C8" w14:textId="77777777" w:rsidR="000A254B" w:rsidRPr="00A922C6" w:rsidRDefault="000A254B" w:rsidP="00DA16DB">
            <w:pPr>
              <w:spacing w:line="276" w:lineRule="auto"/>
              <w:jc w:val="center"/>
              <w:rPr>
                <w:sz w:val="18"/>
                <w:szCs w:val="18"/>
                <w:lang w:val="hr-HR"/>
              </w:rPr>
            </w:pPr>
          </w:p>
        </w:tc>
        <w:tc>
          <w:tcPr>
            <w:tcW w:w="1800" w:type="dxa"/>
          </w:tcPr>
          <w:p w14:paraId="369BE4E9" w14:textId="38BB7DEE" w:rsidR="000A254B" w:rsidRPr="00A013BE" w:rsidRDefault="000A254B" w:rsidP="00DA16DB">
            <w:pPr>
              <w:pStyle w:val="TableParagraph"/>
              <w:spacing w:before="77" w:line="276" w:lineRule="auto"/>
              <w:ind w:left="20"/>
              <w:rPr>
                <w:sz w:val="16"/>
                <w:szCs w:val="16"/>
                <w:lang w:val="hr-HR"/>
              </w:rPr>
            </w:pPr>
            <w:r w:rsidRPr="00A013BE">
              <w:rPr>
                <w:sz w:val="16"/>
                <w:szCs w:val="16"/>
                <w:lang w:val="hr-HR"/>
              </w:rPr>
              <w:t>Predmeti</w:t>
            </w:r>
            <w:r w:rsidRPr="00A013BE">
              <w:rPr>
                <w:spacing w:val="-12"/>
                <w:sz w:val="16"/>
                <w:szCs w:val="16"/>
                <w:lang w:val="hr-HR"/>
              </w:rPr>
              <w:t xml:space="preserve"> </w:t>
            </w:r>
            <w:r w:rsidRPr="00A013BE">
              <w:rPr>
                <w:sz w:val="16"/>
                <w:szCs w:val="16"/>
                <w:lang w:val="hr-HR"/>
              </w:rPr>
              <w:t>iz</w:t>
            </w:r>
            <w:r w:rsidRPr="00A013BE">
              <w:rPr>
                <w:spacing w:val="-12"/>
                <w:sz w:val="16"/>
                <w:szCs w:val="16"/>
                <w:lang w:val="hr-HR"/>
              </w:rPr>
              <w:t xml:space="preserve"> </w:t>
            </w:r>
            <w:r w:rsidRPr="00A013BE">
              <w:rPr>
                <w:sz w:val="16"/>
                <w:szCs w:val="16"/>
                <w:lang w:val="hr-HR"/>
              </w:rPr>
              <w:t>razdoblja 01.01.2025. -</w:t>
            </w:r>
          </w:p>
          <w:p w14:paraId="15A99B09" w14:textId="62B1EAF5" w:rsidR="000A254B" w:rsidRPr="00A013BE" w:rsidRDefault="000A254B" w:rsidP="00DA16DB">
            <w:pPr>
              <w:pStyle w:val="TableParagraph"/>
              <w:spacing w:line="276" w:lineRule="auto"/>
              <w:ind w:left="20"/>
              <w:rPr>
                <w:sz w:val="16"/>
                <w:szCs w:val="16"/>
                <w:lang w:val="hr-HR"/>
              </w:rPr>
            </w:pPr>
            <w:r w:rsidRPr="00A013BE">
              <w:rPr>
                <w:spacing w:val="-2"/>
                <w:sz w:val="16"/>
                <w:szCs w:val="16"/>
                <w:lang w:val="hr-HR"/>
              </w:rPr>
              <w:t>31.12.2025.</w:t>
            </w:r>
          </w:p>
        </w:tc>
        <w:tc>
          <w:tcPr>
            <w:tcW w:w="1200" w:type="dxa"/>
            <w:vAlign w:val="center"/>
          </w:tcPr>
          <w:p w14:paraId="636EE284" w14:textId="405BB2F9" w:rsidR="000A254B" w:rsidRPr="00A922C6" w:rsidRDefault="000A254B" w:rsidP="00DA16DB">
            <w:pPr>
              <w:pStyle w:val="TableParagraph"/>
              <w:spacing w:line="276" w:lineRule="auto"/>
              <w:ind w:left="10"/>
              <w:jc w:val="center"/>
              <w:rPr>
                <w:sz w:val="18"/>
                <w:szCs w:val="18"/>
                <w:lang w:val="hr-HR"/>
              </w:rPr>
            </w:pPr>
            <w:r w:rsidRPr="00A922C6">
              <w:rPr>
                <w:sz w:val="18"/>
                <w:szCs w:val="18"/>
                <w:lang w:val="hr-HR"/>
              </w:rPr>
              <w:t>89</w:t>
            </w:r>
          </w:p>
        </w:tc>
        <w:tc>
          <w:tcPr>
            <w:tcW w:w="1000" w:type="dxa"/>
            <w:vAlign w:val="center"/>
          </w:tcPr>
          <w:p w14:paraId="5B004A7A" w14:textId="76B6FC20" w:rsidR="000A254B" w:rsidRPr="00A922C6" w:rsidRDefault="000A254B" w:rsidP="00DA16DB">
            <w:pPr>
              <w:pStyle w:val="TableParagraph"/>
              <w:spacing w:line="276" w:lineRule="auto"/>
              <w:ind w:left="10"/>
              <w:jc w:val="center"/>
              <w:rPr>
                <w:sz w:val="18"/>
                <w:szCs w:val="18"/>
                <w:lang w:val="hr-HR"/>
              </w:rPr>
            </w:pPr>
            <w:r w:rsidRPr="00A922C6">
              <w:rPr>
                <w:sz w:val="18"/>
                <w:szCs w:val="18"/>
                <w:lang w:val="hr-HR"/>
              </w:rPr>
              <w:t>21</w:t>
            </w:r>
          </w:p>
        </w:tc>
        <w:tc>
          <w:tcPr>
            <w:tcW w:w="1000" w:type="dxa"/>
            <w:vAlign w:val="center"/>
          </w:tcPr>
          <w:p w14:paraId="7675319A" w14:textId="62C2DCB2" w:rsidR="000A254B" w:rsidRPr="00A922C6" w:rsidRDefault="000A254B" w:rsidP="00DA16DB">
            <w:pPr>
              <w:pStyle w:val="TableParagraph"/>
              <w:spacing w:line="276" w:lineRule="auto"/>
              <w:ind w:left="10"/>
              <w:jc w:val="center"/>
              <w:rPr>
                <w:sz w:val="18"/>
                <w:szCs w:val="18"/>
                <w:lang w:val="hr-HR"/>
              </w:rPr>
            </w:pPr>
            <w:r w:rsidRPr="00A922C6">
              <w:rPr>
                <w:sz w:val="18"/>
                <w:szCs w:val="18"/>
                <w:lang w:val="hr-HR"/>
              </w:rPr>
              <w:t>3</w:t>
            </w:r>
          </w:p>
        </w:tc>
        <w:tc>
          <w:tcPr>
            <w:tcW w:w="1300" w:type="dxa"/>
            <w:vAlign w:val="center"/>
          </w:tcPr>
          <w:p w14:paraId="69CECFAF" w14:textId="6695F950" w:rsidR="000A254B" w:rsidRPr="00A922C6" w:rsidRDefault="000A254B" w:rsidP="00DA16DB">
            <w:pPr>
              <w:pStyle w:val="TableParagraph"/>
              <w:spacing w:line="276" w:lineRule="auto"/>
              <w:ind w:left="12" w:right="2"/>
              <w:jc w:val="center"/>
              <w:rPr>
                <w:sz w:val="18"/>
                <w:szCs w:val="18"/>
                <w:lang w:val="hr-HR"/>
              </w:rPr>
            </w:pPr>
            <w:r w:rsidRPr="00A922C6">
              <w:rPr>
                <w:sz w:val="18"/>
                <w:szCs w:val="18"/>
                <w:lang w:val="hr-HR"/>
              </w:rPr>
              <w:t>1</w:t>
            </w:r>
          </w:p>
        </w:tc>
        <w:tc>
          <w:tcPr>
            <w:tcW w:w="1200" w:type="dxa"/>
            <w:vAlign w:val="center"/>
          </w:tcPr>
          <w:p w14:paraId="79EF2FAF" w14:textId="2F3E06B4" w:rsidR="000A254B" w:rsidRPr="00A922C6" w:rsidRDefault="000A254B" w:rsidP="00DA16DB">
            <w:pPr>
              <w:pStyle w:val="TableParagraph"/>
              <w:spacing w:line="276" w:lineRule="auto"/>
              <w:ind w:left="10"/>
              <w:jc w:val="center"/>
              <w:rPr>
                <w:sz w:val="18"/>
                <w:szCs w:val="18"/>
                <w:lang w:val="hr-HR"/>
              </w:rPr>
            </w:pPr>
            <w:r w:rsidRPr="00A922C6">
              <w:rPr>
                <w:sz w:val="18"/>
                <w:szCs w:val="18"/>
                <w:lang w:val="hr-HR"/>
              </w:rPr>
              <w:t>0</w:t>
            </w:r>
          </w:p>
        </w:tc>
        <w:tc>
          <w:tcPr>
            <w:tcW w:w="1300" w:type="dxa"/>
            <w:vMerge/>
            <w:tcBorders>
              <w:top w:val="nil"/>
            </w:tcBorders>
            <w:vAlign w:val="center"/>
          </w:tcPr>
          <w:p w14:paraId="68053E77" w14:textId="77777777" w:rsidR="000A254B" w:rsidRPr="00A922C6" w:rsidRDefault="000A254B" w:rsidP="00DA16DB">
            <w:pPr>
              <w:spacing w:line="276" w:lineRule="auto"/>
              <w:jc w:val="center"/>
              <w:rPr>
                <w:sz w:val="18"/>
                <w:szCs w:val="18"/>
                <w:lang w:val="hr-HR"/>
              </w:rPr>
            </w:pPr>
          </w:p>
        </w:tc>
      </w:tr>
      <w:tr w:rsidR="000A254B" w:rsidRPr="00A922C6" w14:paraId="1254998C" w14:textId="77777777" w:rsidTr="000A254B">
        <w:trPr>
          <w:trHeight w:val="390"/>
        </w:trPr>
        <w:tc>
          <w:tcPr>
            <w:tcW w:w="3200" w:type="dxa"/>
            <w:vMerge w:val="restart"/>
          </w:tcPr>
          <w:p w14:paraId="509CBF01" w14:textId="77777777" w:rsidR="000A254B" w:rsidRPr="00A922C6" w:rsidRDefault="000A254B" w:rsidP="00DA16DB">
            <w:pPr>
              <w:pStyle w:val="TableParagraph"/>
              <w:spacing w:line="276" w:lineRule="auto"/>
              <w:rPr>
                <w:b/>
                <w:sz w:val="18"/>
                <w:szCs w:val="18"/>
                <w:lang w:val="hr-HR"/>
              </w:rPr>
            </w:pPr>
          </w:p>
          <w:p w14:paraId="28585CC3" w14:textId="77777777" w:rsidR="000A254B" w:rsidRPr="00A922C6" w:rsidRDefault="000A254B" w:rsidP="00DA16DB">
            <w:pPr>
              <w:pStyle w:val="TableParagraph"/>
              <w:spacing w:before="119" w:line="276" w:lineRule="auto"/>
              <w:rPr>
                <w:b/>
                <w:sz w:val="18"/>
                <w:szCs w:val="18"/>
                <w:lang w:val="hr-HR"/>
              </w:rPr>
            </w:pPr>
          </w:p>
          <w:p w14:paraId="60EB5EAF" w14:textId="77777777" w:rsidR="000A254B" w:rsidRPr="00A922C6" w:rsidRDefault="000A254B" w:rsidP="00DA16DB">
            <w:pPr>
              <w:pStyle w:val="TableParagraph"/>
              <w:spacing w:line="276" w:lineRule="auto"/>
              <w:ind w:left="40"/>
              <w:rPr>
                <w:sz w:val="18"/>
                <w:szCs w:val="18"/>
                <w:lang w:val="hr-HR"/>
              </w:rPr>
            </w:pPr>
            <w:r w:rsidRPr="00A922C6">
              <w:rPr>
                <w:spacing w:val="-2"/>
                <w:sz w:val="18"/>
                <w:szCs w:val="18"/>
                <w:lang w:val="hr-HR"/>
              </w:rPr>
              <w:t>Ličko-senjska</w:t>
            </w:r>
            <w:r w:rsidRPr="00A922C6">
              <w:rPr>
                <w:spacing w:val="3"/>
                <w:sz w:val="18"/>
                <w:szCs w:val="18"/>
                <w:lang w:val="hr-HR"/>
              </w:rPr>
              <w:t xml:space="preserve"> </w:t>
            </w:r>
            <w:r w:rsidRPr="00A922C6">
              <w:rPr>
                <w:spacing w:val="-2"/>
                <w:sz w:val="18"/>
                <w:szCs w:val="18"/>
                <w:lang w:val="hr-HR"/>
              </w:rPr>
              <w:t>županija</w:t>
            </w:r>
          </w:p>
        </w:tc>
        <w:tc>
          <w:tcPr>
            <w:tcW w:w="1300" w:type="dxa"/>
            <w:vMerge w:val="restart"/>
            <w:vAlign w:val="center"/>
          </w:tcPr>
          <w:p w14:paraId="46DEDE6B" w14:textId="50EE6CAF" w:rsidR="000A254B" w:rsidRPr="00A922C6" w:rsidRDefault="000A254B" w:rsidP="00DA16DB">
            <w:pPr>
              <w:pStyle w:val="TableParagraph"/>
              <w:spacing w:line="276" w:lineRule="auto"/>
              <w:ind w:left="12" w:right="2"/>
              <w:jc w:val="center"/>
              <w:rPr>
                <w:sz w:val="18"/>
                <w:szCs w:val="18"/>
                <w:lang w:val="hr-HR"/>
              </w:rPr>
            </w:pPr>
            <w:r w:rsidRPr="00A922C6">
              <w:rPr>
                <w:sz w:val="18"/>
                <w:szCs w:val="18"/>
                <w:lang w:val="hr-HR"/>
              </w:rPr>
              <w:t>11</w:t>
            </w:r>
          </w:p>
        </w:tc>
        <w:tc>
          <w:tcPr>
            <w:tcW w:w="1540" w:type="dxa"/>
            <w:vMerge w:val="restart"/>
            <w:vAlign w:val="center"/>
          </w:tcPr>
          <w:p w14:paraId="2689455D" w14:textId="6CDE06D9" w:rsidR="000A254B" w:rsidRPr="00A922C6" w:rsidRDefault="000A254B" w:rsidP="00DA16DB">
            <w:pPr>
              <w:pStyle w:val="TableParagraph"/>
              <w:spacing w:line="276" w:lineRule="auto"/>
              <w:ind w:left="12" w:right="2"/>
              <w:jc w:val="center"/>
              <w:rPr>
                <w:sz w:val="18"/>
                <w:szCs w:val="18"/>
                <w:lang w:val="hr-HR"/>
              </w:rPr>
            </w:pPr>
            <w:r w:rsidRPr="00A922C6">
              <w:rPr>
                <w:sz w:val="18"/>
                <w:szCs w:val="18"/>
                <w:lang w:val="hr-HR"/>
              </w:rPr>
              <w:t>35</w:t>
            </w:r>
          </w:p>
        </w:tc>
        <w:tc>
          <w:tcPr>
            <w:tcW w:w="1800" w:type="dxa"/>
          </w:tcPr>
          <w:p w14:paraId="7B36B562" w14:textId="77777777" w:rsidR="000A254B" w:rsidRPr="00A013BE" w:rsidRDefault="000A254B" w:rsidP="00DA16DB">
            <w:pPr>
              <w:pStyle w:val="TableParagraph"/>
              <w:spacing w:before="91" w:line="276" w:lineRule="auto"/>
              <w:ind w:left="20"/>
              <w:rPr>
                <w:sz w:val="16"/>
                <w:szCs w:val="16"/>
                <w:lang w:val="hr-HR"/>
              </w:rPr>
            </w:pPr>
            <w:r w:rsidRPr="00A013BE">
              <w:rPr>
                <w:sz w:val="16"/>
                <w:szCs w:val="16"/>
                <w:lang w:val="hr-HR"/>
              </w:rPr>
              <w:t>Ukupno</w:t>
            </w:r>
            <w:r w:rsidRPr="00A013BE">
              <w:rPr>
                <w:spacing w:val="-5"/>
                <w:sz w:val="16"/>
                <w:szCs w:val="16"/>
                <w:lang w:val="hr-HR"/>
              </w:rPr>
              <w:t xml:space="preserve"> </w:t>
            </w:r>
            <w:r w:rsidRPr="00A013BE">
              <w:rPr>
                <w:spacing w:val="-2"/>
                <w:sz w:val="16"/>
                <w:szCs w:val="16"/>
                <w:lang w:val="hr-HR"/>
              </w:rPr>
              <w:t>predmeti</w:t>
            </w:r>
          </w:p>
        </w:tc>
        <w:tc>
          <w:tcPr>
            <w:tcW w:w="1200" w:type="dxa"/>
            <w:vAlign w:val="center"/>
          </w:tcPr>
          <w:p w14:paraId="7CD95E12" w14:textId="3AC14B7B" w:rsidR="000A254B" w:rsidRPr="00A922C6" w:rsidRDefault="000A254B" w:rsidP="00DA16DB">
            <w:pPr>
              <w:pStyle w:val="TableParagraph"/>
              <w:spacing w:before="80" w:line="276" w:lineRule="auto"/>
              <w:ind w:left="10"/>
              <w:jc w:val="center"/>
              <w:rPr>
                <w:sz w:val="18"/>
                <w:szCs w:val="18"/>
                <w:lang w:val="hr-HR"/>
              </w:rPr>
            </w:pPr>
            <w:r w:rsidRPr="00A922C6">
              <w:rPr>
                <w:sz w:val="18"/>
                <w:szCs w:val="18"/>
                <w:lang w:val="hr-HR"/>
              </w:rPr>
              <w:t>28</w:t>
            </w:r>
          </w:p>
        </w:tc>
        <w:tc>
          <w:tcPr>
            <w:tcW w:w="1000" w:type="dxa"/>
            <w:vAlign w:val="center"/>
          </w:tcPr>
          <w:p w14:paraId="39FAC0EA" w14:textId="6584AF06" w:rsidR="000A254B" w:rsidRPr="00A922C6" w:rsidRDefault="000A254B" w:rsidP="00DA16DB">
            <w:pPr>
              <w:pStyle w:val="TableParagraph"/>
              <w:spacing w:before="80" w:line="276" w:lineRule="auto"/>
              <w:ind w:left="10"/>
              <w:jc w:val="center"/>
              <w:rPr>
                <w:sz w:val="18"/>
                <w:szCs w:val="18"/>
                <w:lang w:val="hr-HR"/>
              </w:rPr>
            </w:pPr>
            <w:r w:rsidRPr="00A922C6">
              <w:rPr>
                <w:sz w:val="18"/>
                <w:szCs w:val="18"/>
                <w:lang w:val="hr-HR"/>
              </w:rPr>
              <w:t>1</w:t>
            </w:r>
          </w:p>
        </w:tc>
        <w:tc>
          <w:tcPr>
            <w:tcW w:w="1000" w:type="dxa"/>
            <w:vAlign w:val="center"/>
          </w:tcPr>
          <w:p w14:paraId="63C7ABE5" w14:textId="353D34DE" w:rsidR="000A254B" w:rsidRPr="00A922C6" w:rsidRDefault="000A254B" w:rsidP="00DA16DB">
            <w:pPr>
              <w:pStyle w:val="TableParagraph"/>
              <w:spacing w:before="80" w:line="276" w:lineRule="auto"/>
              <w:ind w:left="10"/>
              <w:jc w:val="center"/>
              <w:rPr>
                <w:sz w:val="18"/>
                <w:szCs w:val="18"/>
                <w:lang w:val="hr-HR"/>
              </w:rPr>
            </w:pPr>
            <w:r w:rsidRPr="00A922C6">
              <w:rPr>
                <w:sz w:val="18"/>
                <w:szCs w:val="18"/>
                <w:lang w:val="hr-HR"/>
              </w:rPr>
              <w:t>0</w:t>
            </w:r>
          </w:p>
        </w:tc>
        <w:tc>
          <w:tcPr>
            <w:tcW w:w="1300" w:type="dxa"/>
            <w:vAlign w:val="center"/>
          </w:tcPr>
          <w:p w14:paraId="7E1A56B1" w14:textId="1BA98861" w:rsidR="000A254B" w:rsidRPr="00A922C6" w:rsidRDefault="000A254B" w:rsidP="00DA16DB">
            <w:pPr>
              <w:pStyle w:val="TableParagraph"/>
              <w:spacing w:before="80" w:line="276" w:lineRule="auto"/>
              <w:ind w:left="12" w:right="2"/>
              <w:jc w:val="center"/>
              <w:rPr>
                <w:sz w:val="18"/>
                <w:szCs w:val="18"/>
                <w:lang w:val="hr-HR"/>
              </w:rPr>
            </w:pPr>
            <w:r w:rsidRPr="00A922C6">
              <w:rPr>
                <w:sz w:val="18"/>
                <w:szCs w:val="18"/>
                <w:lang w:val="hr-HR"/>
              </w:rPr>
              <w:t>2</w:t>
            </w:r>
          </w:p>
        </w:tc>
        <w:tc>
          <w:tcPr>
            <w:tcW w:w="1200" w:type="dxa"/>
            <w:vAlign w:val="center"/>
          </w:tcPr>
          <w:p w14:paraId="537CB0B9" w14:textId="58D4CE03" w:rsidR="000A254B" w:rsidRPr="00A922C6" w:rsidRDefault="000A254B" w:rsidP="00DA16DB">
            <w:pPr>
              <w:pStyle w:val="TableParagraph"/>
              <w:spacing w:before="80" w:line="276" w:lineRule="auto"/>
              <w:ind w:left="10"/>
              <w:jc w:val="center"/>
              <w:rPr>
                <w:sz w:val="18"/>
                <w:szCs w:val="18"/>
                <w:lang w:val="hr-HR"/>
              </w:rPr>
            </w:pPr>
            <w:r w:rsidRPr="00A922C6">
              <w:rPr>
                <w:sz w:val="18"/>
                <w:szCs w:val="18"/>
                <w:lang w:val="hr-HR"/>
              </w:rPr>
              <w:t>0</w:t>
            </w:r>
          </w:p>
        </w:tc>
        <w:tc>
          <w:tcPr>
            <w:tcW w:w="1300" w:type="dxa"/>
            <w:vMerge w:val="restart"/>
            <w:vAlign w:val="center"/>
          </w:tcPr>
          <w:p w14:paraId="71947CC0" w14:textId="77777777" w:rsidR="000A254B" w:rsidRPr="00A922C6" w:rsidRDefault="000A254B" w:rsidP="00DA16DB">
            <w:pPr>
              <w:pStyle w:val="TableParagraph"/>
              <w:spacing w:line="276" w:lineRule="auto"/>
              <w:jc w:val="center"/>
              <w:rPr>
                <w:b/>
                <w:sz w:val="18"/>
                <w:szCs w:val="18"/>
                <w:lang w:val="hr-HR"/>
              </w:rPr>
            </w:pPr>
          </w:p>
          <w:p w14:paraId="6882BFE4" w14:textId="77777777" w:rsidR="000A254B" w:rsidRPr="00A922C6" w:rsidRDefault="000A254B" w:rsidP="00DA16DB">
            <w:pPr>
              <w:pStyle w:val="TableParagraph"/>
              <w:spacing w:before="119" w:line="276" w:lineRule="auto"/>
              <w:jc w:val="center"/>
              <w:rPr>
                <w:b/>
                <w:sz w:val="18"/>
                <w:szCs w:val="18"/>
                <w:lang w:val="hr-HR"/>
              </w:rPr>
            </w:pPr>
          </w:p>
          <w:p w14:paraId="7B088EA0" w14:textId="158D95C1" w:rsidR="000A254B" w:rsidRPr="00A922C6" w:rsidRDefault="000A254B" w:rsidP="00DA16DB">
            <w:pPr>
              <w:pStyle w:val="TableParagraph"/>
              <w:spacing w:line="276" w:lineRule="auto"/>
              <w:ind w:left="12" w:right="2"/>
              <w:jc w:val="center"/>
              <w:rPr>
                <w:sz w:val="18"/>
                <w:szCs w:val="18"/>
                <w:lang w:val="hr-HR"/>
              </w:rPr>
            </w:pPr>
            <w:r w:rsidRPr="00A922C6">
              <w:rPr>
                <w:spacing w:val="-5"/>
                <w:sz w:val="18"/>
                <w:szCs w:val="18"/>
                <w:lang w:val="hr-HR"/>
              </w:rPr>
              <w:t>1</w:t>
            </w:r>
            <w:r w:rsidR="00813907">
              <w:rPr>
                <w:spacing w:val="-5"/>
                <w:sz w:val="18"/>
                <w:szCs w:val="18"/>
                <w:lang w:val="hr-HR"/>
              </w:rPr>
              <w:t>5</w:t>
            </w:r>
          </w:p>
        </w:tc>
      </w:tr>
      <w:tr w:rsidR="000A254B" w:rsidRPr="00A922C6" w14:paraId="12B0C460" w14:textId="77777777" w:rsidTr="00A922C6">
        <w:trPr>
          <w:trHeight w:val="855"/>
        </w:trPr>
        <w:tc>
          <w:tcPr>
            <w:tcW w:w="3200" w:type="dxa"/>
            <w:vMerge/>
            <w:tcBorders>
              <w:top w:val="nil"/>
            </w:tcBorders>
          </w:tcPr>
          <w:p w14:paraId="5293486E" w14:textId="77777777" w:rsidR="000A254B" w:rsidRPr="00A922C6" w:rsidRDefault="000A254B" w:rsidP="00DA16DB">
            <w:pPr>
              <w:spacing w:line="276" w:lineRule="auto"/>
              <w:rPr>
                <w:sz w:val="2"/>
                <w:szCs w:val="2"/>
                <w:lang w:val="hr-HR"/>
              </w:rPr>
            </w:pPr>
          </w:p>
        </w:tc>
        <w:tc>
          <w:tcPr>
            <w:tcW w:w="1300" w:type="dxa"/>
            <w:vMerge/>
            <w:tcBorders>
              <w:top w:val="nil"/>
            </w:tcBorders>
          </w:tcPr>
          <w:p w14:paraId="774E831E" w14:textId="77777777" w:rsidR="000A254B" w:rsidRPr="00A922C6" w:rsidRDefault="000A254B" w:rsidP="00DA16DB">
            <w:pPr>
              <w:spacing w:line="276" w:lineRule="auto"/>
              <w:rPr>
                <w:sz w:val="2"/>
                <w:szCs w:val="2"/>
                <w:lang w:val="hr-HR"/>
              </w:rPr>
            </w:pPr>
          </w:p>
        </w:tc>
        <w:tc>
          <w:tcPr>
            <w:tcW w:w="1540" w:type="dxa"/>
            <w:vMerge/>
            <w:tcBorders>
              <w:top w:val="nil"/>
            </w:tcBorders>
          </w:tcPr>
          <w:p w14:paraId="1A0909F7" w14:textId="77777777" w:rsidR="000A254B" w:rsidRPr="00A922C6" w:rsidRDefault="000A254B" w:rsidP="00DA16DB">
            <w:pPr>
              <w:spacing w:line="276" w:lineRule="auto"/>
              <w:rPr>
                <w:sz w:val="2"/>
                <w:szCs w:val="2"/>
                <w:lang w:val="hr-HR"/>
              </w:rPr>
            </w:pPr>
          </w:p>
        </w:tc>
        <w:tc>
          <w:tcPr>
            <w:tcW w:w="1800" w:type="dxa"/>
          </w:tcPr>
          <w:p w14:paraId="67D00A24" w14:textId="46A53666" w:rsidR="000A254B" w:rsidRPr="00A013BE" w:rsidRDefault="000A254B" w:rsidP="00DA16DB">
            <w:pPr>
              <w:pStyle w:val="TableParagraph"/>
              <w:spacing w:before="77" w:line="276" w:lineRule="auto"/>
              <w:ind w:left="20"/>
              <w:rPr>
                <w:sz w:val="16"/>
                <w:szCs w:val="16"/>
                <w:lang w:val="hr-HR"/>
              </w:rPr>
            </w:pPr>
            <w:r w:rsidRPr="00A013BE">
              <w:rPr>
                <w:sz w:val="16"/>
                <w:szCs w:val="16"/>
                <w:lang w:val="hr-HR"/>
              </w:rPr>
              <w:t>Predmeti</w:t>
            </w:r>
            <w:r w:rsidRPr="00A013BE">
              <w:rPr>
                <w:spacing w:val="-12"/>
                <w:sz w:val="16"/>
                <w:szCs w:val="16"/>
                <w:lang w:val="hr-HR"/>
              </w:rPr>
              <w:t xml:space="preserve"> </w:t>
            </w:r>
            <w:r w:rsidRPr="00A013BE">
              <w:rPr>
                <w:sz w:val="16"/>
                <w:szCs w:val="16"/>
                <w:lang w:val="hr-HR"/>
              </w:rPr>
              <w:t>iz</w:t>
            </w:r>
            <w:r w:rsidRPr="00A013BE">
              <w:rPr>
                <w:spacing w:val="-12"/>
                <w:sz w:val="16"/>
                <w:szCs w:val="16"/>
                <w:lang w:val="hr-HR"/>
              </w:rPr>
              <w:t xml:space="preserve"> </w:t>
            </w:r>
            <w:r w:rsidRPr="00A013BE">
              <w:rPr>
                <w:sz w:val="16"/>
                <w:szCs w:val="16"/>
                <w:lang w:val="hr-HR"/>
              </w:rPr>
              <w:t>razdoblja 01.01.2025. -</w:t>
            </w:r>
          </w:p>
          <w:p w14:paraId="3321F6DF" w14:textId="7B3A7A36" w:rsidR="000A254B" w:rsidRPr="00A013BE" w:rsidRDefault="000A254B" w:rsidP="00DA16DB">
            <w:pPr>
              <w:pStyle w:val="TableParagraph"/>
              <w:spacing w:line="276" w:lineRule="auto"/>
              <w:ind w:left="20"/>
              <w:rPr>
                <w:sz w:val="16"/>
                <w:szCs w:val="16"/>
                <w:lang w:val="hr-HR"/>
              </w:rPr>
            </w:pPr>
            <w:r w:rsidRPr="00A013BE">
              <w:rPr>
                <w:spacing w:val="-2"/>
                <w:sz w:val="16"/>
                <w:szCs w:val="16"/>
                <w:lang w:val="hr-HR"/>
              </w:rPr>
              <w:t>31.12.2025.</w:t>
            </w:r>
          </w:p>
        </w:tc>
        <w:tc>
          <w:tcPr>
            <w:tcW w:w="1200" w:type="dxa"/>
            <w:vAlign w:val="center"/>
          </w:tcPr>
          <w:p w14:paraId="1B67D65A" w14:textId="78A371A9" w:rsidR="000A254B" w:rsidRPr="00A922C6" w:rsidRDefault="000A254B" w:rsidP="00DA16DB">
            <w:pPr>
              <w:pStyle w:val="TableParagraph"/>
              <w:spacing w:line="276" w:lineRule="auto"/>
              <w:ind w:left="10"/>
              <w:jc w:val="center"/>
              <w:rPr>
                <w:sz w:val="18"/>
                <w:szCs w:val="18"/>
                <w:lang w:val="hr-HR"/>
              </w:rPr>
            </w:pPr>
            <w:r w:rsidRPr="00A922C6">
              <w:rPr>
                <w:sz w:val="18"/>
                <w:szCs w:val="18"/>
                <w:lang w:val="hr-HR"/>
              </w:rPr>
              <w:t>28</w:t>
            </w:r>
          </w:p>
        </w:tc>
        <w:tc>
          <w:tcPr>
            <w:tcW w:w="1000" w:type="dxa"/>
            <w:vAlign w:val="center"/>
          </w:tcPr>
          <w:p w14:paraId="3171FAAC" w14:textId="58623381" w:rsidR="000A254B" w:rsidRPr="00A922C6" w:rsidRDefault="000A254B" w:rsidP="00DA16DB">
            <w:pPr>
              <w:pStyle w:val="TableParagraph"/>
              <w:spacing w:line="276" w:lineRule="auto"/>
              <w:ind w:left="10"/>
              <w:jc w:val="center"/>
              <w:rPr>
                <w:sz w:val="18"/>
                <w:szCs w:val="18"/>
                <w:lang w:val="hr-HR"/>
              </w:rPr>
            </w:pPr>
            <w:r w:rsidRPr="00A922C6">
              <w:rPr>
                <w:sz w:val="18"/>
                <w:szCs w:val="18"/>
                <w:lang w:val="hr-HR"/>
              </w:rPr>
              <w:t>1</w:t>
            </w:r>
          </w:p>
        </w:tc>
        <w:tc>
          <w:tcPr>
            <w:tcW w:w="1000" w:type="dxa"/>
            <w:vAlign w:val="center"/>
          </w:tcPr>
          <w:p w14:paraId="2DB7DC74" w14:textId="2E0330D9" w:rsidR="000A254B" w:rsidRPr="00A922C6" w:rsidRDefault="000A254B" w:rsidP="00DA16DB">
            <w:pPr>
              <w:pStyle w:val="TableParagraph"/>
              <w:spacing w:line="276" w:lineRule="auto"/>
              <w:ind w:left="10"/>
              <w:jc w:val="center"/>
              <w:rPr>
                <w:sz w:val="18"/>
                <w:szCs w:val="18"/>
                <w:lang w:val="hr-HR"/>
              </w:rPr>
            </w:pPr>
            <w:r w:rsidRPr="00A922C6">
              <w:rPr>
                <w:sz w:val="18"/>
                <w:szCs w:val="18"/>
                <w:lang w:val="hr-HR"/>
              </w:rPr>
              <w:t>0</w:t>
            </w:r>
          </w:p>
        </w:tc>
        <w:tc>
          <w:tcPr>
            <w:tcW w:w="1300" w:type="dxa"/>
            <w:vAlign w:val="center"/>
          </w:tcPr>
          <w:p w14:paraId="352B42B9" w14:textId="014FD09E" w:rsidR="000A254B" w:rsidRPr="00A922C6" w:rsidRDefault="000A254B" w:rsidP="00DA16DB">
            <w:pPr>
              <w:pStyle w:val="TableParagraph"/>
              <w:spacing w:line="276" w:lineRule="auto"/>
              <w:ind w:left="12" w:right="2"/>
              <w:jc w:val="center"/>
              <w:rPr>
                <w:sz w:val="18"/>
                <w:szCs w:val="18"/>
                <w:lang w:val="hr-HR"/>
              </w:rPr>
            </w:pPr>
            <w:r w:rsidRPr="00A922C6">
              <w:rPr>
                <w:sz w:val="18"/>
                <w:szCs w:val="18"/>
                <w:lang w:val="hr-HR"/>
              </w:rPr>
              <w:t>2</w:t>
            </w:r>
          </w:p>
        </w:tc>
        <w:tc>
          <w:tcPr>
            <w:tcW w:w="1200" w:type="dxa"/>
            <w:vAlign w:val="center"/>
          </w:tcPr>
          <w:p w14:paraId="6AED26ED" w14:textId="020AB11D" w:rsidR="000A254B" w:rsidRPr="00A922C6" w:rsidRDefault="000A254B" w:rsidP="00DA16DB">
            <w:pPr>
              <w:pStyle w:val="TableParagraph"/>
              <w:spacing w:line="276" w:lineRule="auto"/>
              <w:ind w:left="10"/>
              <w:jc w:val="center"/>
              <w:rPr>
                <w:sz w:val="18"/>
                <w:szCs w:val="18"/>
                <w:lang w:val="hr-HR"/>
              </w:rPr>
            </w:pPr>
            <w:r w:rsidRPr="00A922C6">
              <w:rPr>
                <w:sz w:val="18"/>
                <w:szCs w:val="18"/>
                <w:lang w:val="hr-HR"/>
              </w:rPr>
              <w:t>0</w:t>
            </w:r>
          </w:p>
        </w:tc>
        <w:tc>
          <w:tcPr>
            <w:tcW w:w="1300" w:type="dxa"/>
            <w:vMerge/>
            <w:tcBorders>
              <w:top w:val="nil"/>
            </w:tcBorders>
          </w:tcPr>
          <w:p w14:paraId="26FB5320" w14:textId="77777777" w:rsidR="000A254B" w:rsidRPr="00A922C6" w:rsidRDefault="000A254B" w:rsidP="00DA16DB">
            <w:pPr>
              <w:spacing w:line="276" w:lineRule="auto"/>
              <w:rPr>
                <w:sz w:val="2"/>
                <w:szCs w:val="2"/>
                <w:lang w:val="hr-HR"/>
              </w:rPr>
            </w:pPr>
          </w:p>
        </w:tc>
      </w:tr>
    </w:tbl>
    <w:p w14:paraId="226A50DF" w14:textId="77777777" w:rsidR="00E15BEB" w:rsidRPr="00A922C6" w:rsidRDefault="00E15BEB" w:rsidP="00DA16DB">
      <w:pPr>
        <w:spacing w:line="276" w:lineRule="auto"/>
        <w:rPr>
          <w:sz w:val="2"/>
          <w:szCs w:val="2"/>
        </w:rPr>
        <w:sectPr w:rsidR="00E15BEB" w:rsidRPr="00A922C6">
          <w:type w:val="continuous"/>
          <w:pgSz w:w="16840" w:h="11900" w:orient="landscape"/>
          <w:pgMar w:top="580" w:right="992" w:bottom="1114" w:left="992" w:header="720" w:footer="720" w:gutter="0"/>
          <w:cols w:space="720"/>
        </w:sectPr>
      </w:pPr>
    </w:p>
    <w:tbl>
      <w:tblPr>
        <w:tblStyle w:val="TableNormal4"/>
        <w:tblW w:w="14840" w:type="dxa"/>
        <w:tblInd w:w="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00"/>
        <w:gridCol w:w="1300"/>
        <w:gridCol w:w="1540"/>
        <w:gridCol w:w="1800"/>
        <w:gridCol w:w="1200"/>
        <w:gridCol w:w="1000"/>
        <w:gridCol w:w="1000"/>
        <w:gridCol w:w="1300"/>
        <w:gridCol w:w="1200"/>
        <w:gridCol w:w="1300"/>
      </w:tblGrid>
      <w:tr w:rsidR="00E15BEB" w:rsidRPr="00A922C6" w14:paraId="7704235C" w14:textId="77777777" w:rsidTr="00A922C6">
        <w:trPr>
          <w:trHeight w:val="976"/>
        </w:trPr>
        <w:tc>
          <w:tcPr>
            <w:tcW w:w="3200" w:type="dxa"/>
            <w:shd w:val="clear" w:color="auto" w:fill="D9E2F3" w:themeFill="accent1" w:themeFillTint="33"/>
          </w:tcPr>
          <w:p w14:paraId="63AD451D" w14:textId="77777777" w:rsidR="00E15BEB" w:rsidRPr="00A922C6" w:rsidRDefault="00E15BEB" w:rsidP="00DA16DB">
            <w:pPr>
              <w:pStyle w:val="TableParagraph"/>
              <w:spacing w:line="276" w:lineRule="auto"/>
              <w:rPr>
                <w:b/>
                <w:sz w:val="16"/>
                <w:szCs w:val="16"/>
                <w:lang w:val="hr-HR"/>
              </w:rPr>
            </w:pPr>
          </w:p>
          <w:p w14:paraId="09415C07" w14:textId="77777777" w:rsidR="00E15BEB" w:rsidRPr="00A922C6" w:rsidRDefault="00E15BEB" w:rsidP="00DA16DB">
            <w:pPr>
              <w:pStyle w:val="TableParagraph"/>
              <w:spacing w:before="19" w:line="276" w:lineRule="auto"/>
              <w:rPr>
                <w:b/>
                <w:sz w:val="16"/>
                <w:szCs w:val="16"/>
                <w:lang w:val="hr-HR"/>
              </w:rPr>
            </w:pPr>
          </w:p>
          <w:p w14:paraId="2B744100" w14:textId="77777777" w:rsidR="00E15BEB" w:rsidRPr="00A922C6" w:rsidRDefault="00E15BEB" w:rsidP="00DA16DB">
            <w:pPr>
              <w:pStyle w:val="TableParagraph"/>
              <w:spacing w:line="276" w:lineRule="auto"/>
              <w:ind w:left="10"/>
              <w:jc w:val="center"/>
              <w:rPr>
                <w:sz w:val="16"/>
                <w:szCs w:val="16"/>
                <w:lang w:val="hr-HR"/>
              </w:rPr>
            </w:pPr>
            <w:r w:rsidRPr="00A922C6">
              <w:rPr>
                <w:spacing w:val="-4"/>
                <w:sz w:val="16"/>
                <w:szCs w:val="16"/>
                <w:lang w:val="hr-HR"/>
              </w:rPr>
              <w:t>Ured</w:t>
            </w:r>
          </w:p>
        </w:tc>
        <w:tc>
          <w:tcPr>
            <w:tcW w:w="1300" w:type="dxa"/>
            <w:shd w:val="clear" w:color="auto" w:fill="D9E2F3" w:themeFill="accent1" w:themeFillTint="33"/>
          </w:tcPr>
          <w:p w14:paraId="25EE6947" w14:textId="5565798E" w:rsidR="00E15BEB" w:rsidRPr="00A922C6" w:rsidRDefault="00E15BEB" w:rsidP="00DA16DB">
            <w:pPr>
              <w:pStyle w:val="TableParagraph"/>
              <w:spacing w:before="130" w:line="276" w:lineRule="auto"/>
              <w:ind w:left="12"/>
              <w:jc w:val="center"/>
              <w:rPr>
                <w:sz w:val="16"/>
                <w:szCs w:val="16"/>
                <w:lang w:val="hr-HR"/>
              </w:rPr>
            </w:pPr>
            <w:r w:rsidRPr="00A922C6">
              <w:rPr>
                <w:sz w:val="16"/>
                <w:szCs w:val="16"/>
                <w:lang w:val="hr-HR"/>
              </w:rPr>
              <w:t>Neriješeni</w:t>
            </w:r>
            <w:r w:rsidRPr="00A922C6">
              <w:rPr>
                <w:spacing w:val="-14"/>
                <w:sz w:val="16"/>
                <w:szCs w:val="16"/>
                <w:lang w:val="hr-HR"/>
              </w:rPr>
              <w:t xml:space="preserve"> </w:t>
            </w:r>
            <w:r w:rsidRPr="00A922C6">
              <w:rPr>
                <w:sz w:val="16"/>
                <w:szCs w:val="16"/>
                <w:lang w:val="hr-HR"/>
              </w:rPr>
              <w:t xml:space="preserve">na </w:t>
            </w:r>
            <w:r w:rsidRPr="00A922C6">
              <w:rPr>
                <w:spacing w:val="-4"/>
                <w:sz w:val="16"/>
                <w:szCs w:val="16"/>
                <w:lang w:val="hr-HR"/>
              </w:rPr>
              <w:t xml:space="preserve">dan </w:t>
            </w:r>
            <w:r w:rsidR="00C65664" w:rsidRPr="00A922C6">
              <w:rPr>
                <w:spacing w:val="-2"/>
                <w:sz w:val="16"/>
                <w:szCs w:val="16"/>
                <w:lang w:val="hr-HR"/>
              </w:rPr>
              <w:t>31.12.2024</w:t>
            </w:r>
            <w:r w:rsidRPr="00A922C6">
              <w:rPr>
                <w:spacing w:val="-2"/>
                <w:sz w:val="16"/>
                <w:szCs w:val="16"/>
                <w:lang w:val="hr-HR"/>
              </w:rPr>
              <w:t>.</w:t>
            </w:r>
          </w:p>
        </w:tc>
        <w:tc>
          <w:tcPr>
            <w:tcW w:w="1540" w:type="dxa"/>
            <w:shd w:val="clear" w:color="auto" w:fill="D9E2F3" w:themeFill="accent1" w:themeFillTint="33"/>
          </w:tcPr>
          <w:p w14:paraId="46499F2F" w14:textId="47F7E1A2" w:rsidR="00E15BEB" w:rsidRPr="00A922C6" w:rsidRDefault="00E15BEB" w:rsidP="00DA16DB">
            <w:pPr>
              <w:pStyle w:val="TableParagraph"/>
              <w:spacing w:before="14" w:line="276" w:lineRule="auto"/>
              <w:ind w:left="12"/>
              <w:jc w:val="center"/>
              <w:rPr>
                <w:sz w:val="16"/>
                <w:szCs w:val="16"/>
                <w:lang w:val="hr-HR"/>
              </w:rPr>
            </w:pPr>
            <w:r w:rsidRPr="00A922C6">
              <w:rPr>
                <w:sz w:val="16"/>
                <w:szCs w:val="16"/>
                <w:lang w:val="hr-HR"/>
              </w:rPr>
              <w:t>Zaprimljeno</w:t>
            </w:r>
            <w:r w:rsidRPr="00A922C6">
              <w:rPr>
                <w:spacing w:val="-14"/>
                <w:sz w:val="16"/>
                <w:szCs w:val="16"/>
                <w:lang w:val="hr-HR"/>
              </w:rPr>
              <w:t xml:space="preserve"> </w:t>
            </w:r>
            <w:r w:rsidRPr="00A922C6">
              <w:rPr>
                <w:sz w:val="16"/>
                <w:szCs w:val="16"/>
                <w:lang w:val="hr-HR"/>
              </w:rPr>
              <w:t xml:space="preserve">u </w:t>
            </w:r>
            <w:r w:rsidRPr="00A922C6">
              <w:rPr>
                <w:spacing w:val="-2"/>
                <w:sz w:val="16"/>
                <w:szCs w:val="16"/>
                <w:lang w:val="hr-HR"/>
              </w:rPr>
              <w:t xml:space="preserve">razdoblju </w:t>
            </w:r>
            <w:r w:rsidR="00C65664" w:rsidRPr="00A922C6">
              <w:rPr>
                <w:sz w:val="16"/>
                <w:szCs w:val="16"/>
                <w:lang w:val="hr-HR"/>
              </w:rPr>
              <w:t>01.01.2025</w:t>
            </w:r>
            <w:r w:rsidRPr="00A922C6">
              <w:rPr>
                <w:sz w:val="16"/>
                <w:szCs w:val="16"/>
                <w:lang w:val="hr-HR"/>
              </w:rPr>
              <w:t>.</w:t>
            </w:r>
            <w:r w:rsidRPr="00A922C6">
              <w:rPr>
                <w:spacing w:val="-3"/>
                <w:sz w:val="16"/>
                <w:szCs w:val="16"/>
                <w:lang w:val="hr-HR"/>
              </w:rPr>
              <w:t xml:space="preserve"> </w:t>
            </w:r>
            <w:r w:rsidRPr="00A922C6">
              <w:rPr>
                <w:sz w:val="16"/>
                <w:szCs w:val="16"/>
                <w:lang w:val="hr-HR"/>
              </w:rPr>
              <w:t>-</w:t>
            </w:r>
          </w:p>
          <w:p w14:paraId="116CB87A" w14:textId="7FC85F84" w:rsidR="00E15BEB" w:rsidRPr="00A922C6" w:rsidRDefault="00E15BEB" w:rsidP="00DA16DB">
            <w:pPr>
              <w:pStyle w:val="TableParagraph"/>
              <w:spacing w:line="276" w:lineRule="auto"/>
              <w:ind w:left="12" w:right="2"/>
              <w:jc w:val="center"/>
              <w:rPr>
                <w:sz w:val="16"/>
                <w:szCs w:val="16"/>
                <w:lang w:val="hr-HR"/>
              </w:rPr>
            </w:pPr>
            <w:r w:rsidRPr="00A922C6">
              <w:rPr>
                <w:spacing w:val="-2"/>
                <w:sz w:val="16"/>
                <w:szCs w:val="16"/>
                <w:lang w:val="hr-HR"/>
              </w:rPr>
              <w:t>31.12.202</w:t>
            </w:r>
            <w:r w:rsidR="00C65664" w:rsidRPr="00A922C6">
              <w:rPr>
                <w:spacing w:val="-2"/>
                <w:sz w:val="16"/>
                <w:szCs w:val="16"/>
                <w:lang w:val="hr-HR"/>
              </w:rPr>
              <w:t>5</w:t>
            </w:r>
            <w:r w:rsidRPr="00A922C6">
              <w:rPr>
                <w:spacing w:val="-2"/>
                <w:sz w:val="16"/>
                <w:szCs w:val="16"/>
                <w:lang w:val="hr-HR"/>
              </w:rPr>
              <w:t>.</w:t>
            </w:r>
          </w:p>
        </w:tc>
        <w:tc>
          <w:tcPr>
            <w:tcW w:w="1800" w:type="dxa"/>
            <w:shd w:val="clear" w:color="auto" w:fill="D9E2F3" w:themeFill="accent1" w:themeFillTint="33"/>
          </w:tcPr>
          <w:p w14:paraId="12EDD11A" w14:textId="77777777" w:rsidR="00E15BEB" w:rsidRPr="00A922C6" w:rsidRDefault="00E15BEB" w:rsidP="00DA16DB">
            <w:pPr>
              <w:pStyle w:val="TableParagraph"/>
              <w:spacing w:line="276" w:lineRule="auto"/>
              <w:rPr>
                <w:rFonts w:ascii="Times New Roman"/>
                <w:sz w:val="16"/>
                <w:szCs w:val="16"/>
                <w:lang w:val="hr-HR"/>
              </w:rPr>
            </w:pPr>
          </w:p>
        </w:tc>
        <w:tc>
          <w:tcPr>
            <w:tcW w:w="1200" w:type="dxa"/>
            <w:shd w:val="clear" w:color="auto" w:fill="D9E2F3" w:themeFill="accent1" w:themeFillTint="33"/>
          </w:tcPr>
          <w:p w14:paraId="487B8F70" w14:textId="77777777" w:rsidR="00E15BEB" w:rsidRPr="00A922C6" w:rsidRDefault="00E15BEB" w:rsidP="00DA16DB">
            <w:pPr>
              <w:pStyle w:val="TableParagraph"/>
              <w:spacing w:line="276" w:lineRule="auto"/>
              <w:rPr>
                <w:b/>
                <w:sz w:val="16"/>
                <w:szCs w:val="16"/>
                <w:lang w:val="hr-HR"/>
              </w:rPr>
            </w:pPr>
          </w:p>
          <w:p w14:paraId="473A8FFB" w14:textId="77777777" w:rsidR="00E15BEB" w:rsidRPr="00A922C6" w:rsidRDefault="00E15BEB" w:rsidP="00DA16DB">
            <w:pPr>
              <w:pStyle w:val="TableParagraph"/>
              <w:spacing w:before="19" w:line="276" w:lineRule="auto"/>
              <w:rPr>
                <w:b/>
                <w:sz w:val="16"/>
                <w:szCs w:val="16"/>
                <w:lang w:val="hr-HR"/>
              </w:rPr>
            </w:pPr>
          </w:p>
          <w:p w14:paraId="2CB27749" w14:textId="77777777" w:rsidR="00E15BEB" w:rsidRPr="00A922C6" w:rsidRDefault="00E15BEB" w:rsidP="00DA16DB">
            <w:pPr>
              <w:pStyle w:val="TableParagraph"/>
              <w:spacing w:line="276" w:lineRule="auto"/>
              <w:ind w:left="10" w:right="1"/>
              <w:jc w:val="center"/>
              <w:rPr>
                <w:sz w:val="16"/>
                <w:szCs w:val="16"/>
                <w:lang w:val="hr-HR"/>
              </w:rPr>
            </w:pPr>
            <w:r w:rsidRPr="00A922C6">
              <w:rPr>
                <w:spacing w:val="-2"/>
                <w:sz w:val="16"/>
                <w:szCs w:val="16"/>
                <w:lang w:val="hr-HR"/>
              </w:rPr>
              <w:t>Odobreni</w:t>
            </w:r>
          </w:p>
        </w:tc>
        <w:tc>
          <w:tcPr>
            <w:tcW w:w="1000" w:type="dxa"/>
            <w:shd w:val="clear" w:color="auto" w:fill="D9E2F3" w:themeFill="accent1" w:themeFillTint="33"/>
          </w:tcPr>
          <w:p w14:paraId="559702F6" w14:textId="77777777" w:rsidR="00E15BEB" w:rsidRPr="00A922C6" w:rsidRDefault="00E15BEB" w:rsidP="00DA16DB">
            <w:pPr>
              <w:pStyle w:val="TableParagraph"/>
              <w:spacing w:line="276" w:lineRule="auto"/>
              <w:rPr>
                <w:b/>
                <w:sz w:val="16"/>
                <w:szCs w:val="16"/>
                <w:lang w:val="hr-HR"/>
              </w:rPr>
            </w:pPr>
          </w:p>
          <w:p w14:paraId="1D59703C" w14:textId="77777777" w:rsidR="00E15BEB" w:rsidRPr="00A922C6" w:rsidRDefault="00E15BEB" w:rsidP="00DA16DB">
            <w:pPr>
              <w:pStyle w:val="TableParagraph"/>
              <w:spacing w:before="19" w:line="276" w:lineRule="auto"/>
              <w:rPr>
                <w:b/>
                <w:sz w:val="16"/>
                <w:szCs w:val="16"/>
                <w:lang w:val="hr-HR"/>
              </w:rPr>
            </w:pPr>
          </w:p>
          <w:p w14:paraId="0B33719C" w14:textId="77777777" w:rsidR="00E15BEB" w:rsidRPr="00A922C6" w:rsidRDefault="00E15BEB" w:rsidP="00DA16DB">
            <w:pPr>
              <w:pStyle w:val="TableParagraph"/>
              <w:spacing w:line="276" w:lineRule="auto"/>
              <w:ind w:left="10" w:right="1"/>
              <w:jc w:val="center"/>
              <w:rPr>
                <w:sz w:val="16"/>
                <w:szCs w:val="16"/>
                <w:lang w:val="hr-HR"/>
              </w:rPr>
            </w:pPr>
            <w:r w:rsidRPr="00A922C6">
              <w:rPr>
                <w:spacing w:val="-2"/>
                <w:sz w:val="16"/>
                <w:szCs w:val="16"/>
                <w:lang w:val="hr-HR"/>
              </w:rPr>
              <w:t>Odbijeni</w:t>
            </w:r>
          </w:p>
        </w:tc>
        <w:tc>
          <w:tcPr>
            <w:tcW w:w="1000" w:type="dxa"/>
            <w:shd w:val="clear" w:color="auto" w:fill="D9E2F3" w:themeFill="accent1" w:themeFillTint="33"/>
          </w:tcPr>
          <w:p w14:paraId="4F9A2FE8" w14:textId="77777777" w:rsidR="00E15BEB" w:rsidRPr="00A922C6" w:rsidRDefault="00E15BEB" w:rsidP="00DA16DB">
            <w:pPr>
              <w:pStyle w:val="TableParagraph"/>
              <w:spacing w:line="276" w:lineRule="auto"/>
              <w:rPr>
                <w:b/>
                <w:sz w:val="16"/>
                <w:szCs w:val="16"/>
                <w:lang w:val="hr-HR"/>
              </w:rPr>
            </w:pPr>
          </w:p>
          <w:p w14:paraId="692CC6FF" w14:textId="77777777" w:rsidR="00E15BEB" w:rsidRPr="00A922C6" w:rsidRDefault="00E15BEB" w:rsidP="00DA16DB">
            <w:pPr>
              <w:pStyle w:val="TableParagraph"/>
              <w:spacing w:before="19" w:line="276" w:lineRule="auto"/>
              <w:rPr>
                <w:b/>
                <w:sz w:val="16"/>
                <w:szCs w:val="16"/>
                <w:lang w:val="hr-HR"/>
              </w:rPr>
            </w:pPr>
          </w:p>
          <w:p w14:paraId="75DB1E2B" w14:textId="77777777" w:rsidR="00E15BEB" w:rsidRPr="00A922C6" w:rsidRDefault="00E15BEB" w:rsidP="00DA16DB">
            <w:pPr>
              <w:pStyle w:val="TableParagraph"/>
              <w:spacing w:line="276" w:lineRule="auto"/>
              <w:ind w:left="10" w:right="1"/>
              <w:jc w:val="center"/>
              <w:rPr>
                <w:sz w:val="16"/>
                <w:szCs w:val="16"/>
                <w:lang w:val="hr-HR"/>
              </w:rPr>
            </w:pPr>
            <w:r w:rsidRPr="00A922C6">
              <w:rPr>
                <w:spacing w:val="-2"/>
                <w:sz w:val="16"/>
                <w:szCs w:val="16"/>
                <w:lang w:val="hr-HR"/>
              </w:rPr>
              <w:t>Odbačeni</w:t>
            </w:r>
          </w:p>
        </w:tc>
        <w:tc>
          <w:tcPr>
            <w:tcW w:w="1300" w:type="dxa"/>
            <w:shd w:val="clear" w:color="auto" w:fill="D9E2F3" w:themeFill="accent1" w:themeFillTint="33"/>
          </w:tcPr>
          <w:p w14:paraId="72214949" w14:textId="77777777" w:rsidR="00E15BEB" w:rsidRPr="00A922C6" w:rsidRDefault="00E15BEB" w:rsidP="00DA16DB">
            <w:pPr>
              <w:pStyle w:val="TableParagraph"/>
              <w:spacing w:before="133" w:line="276" w:lineRule="auto"/>
              <w:rPr>
                <w:b/>
                <w:sz w:val="16"/>
                <w:szCs w:val="16"/>
                <w:lang w:val="hr-HR"/>
              </w:rPr>
            </w:pPr>
          </w:p>
          <w:p w14:paraId="0205647E" w14:textId="77777777" w:rsidR="00E15BEB" w:rsidRPr="00A922C6" w:rsidRDefault="00E15BEB" w:rsidP="00DA16DB">
            <w:pPr>
              <w:pStyle w:val="TableParagraph"/>
              <w:spacing w:line="276" w:lineRule="auto"/>
              <w:ind w:left="12" w:right="3"/>
              <w:jc w:val="center"/>
              <w:rPr>
                <w:sz w:val="16"/>
                <w:szCs w:val="16"/>
                <w:lang w:val="hr-HR"/>
              </w:rPr>
            </w:pPr>
            <w:r w:rsidRPr="00A922C6">
              <w:rPr>
                <w:spacing w:val="-2"/>
                <w:sz w:val="16"/>
                <w:szCs w:val="16"/>
                <w:lang w:val="hr-HR"/>
              </w:rPr>
              <w:t>Obustavljeni</w:t>
            </w:r>
          </w:p>
        </w:tc>
        <w:tc>
          <w:tcPr>
            <w:tcW w:w="1200" w:type="dxa"/>
            <w:shd w:val="clear" w:color="auto" w:fill="D9E2F3" w:themeFill="accent1" w:themeFillTint="33"/>
          </w:tcPr>
          <w:p w14:paraId="23ECE9B3" w14:textId="77777777" w:rsidR="00E15BEB" w:rsidRPr="00A922C6" w:rsidRDefault="00E15BEB" w:rsidP="00DA16DB">
            <w:pPr>
              <w:pStyle w:val="TableParagraph"/>
              <w:spacing w:before="133" w:line="276" w:lineRule="auto"/>
              <w:rPr>
                <w:b/>
                <w:sz w:val="16"/>
                <w:szCs w:val="16"/>
                <w:lang w:val="hr-HR"/>
              </w:rPr>
            </w:pPr>
          </w:p>
          <w:p w14:paraId="52CE4D26" w14:textId="77777777" w:rsidR="00E15BEB" w:rsidRPr="00A922C6" w:rsidRDefault="00E15BEB" w:rsidP="00DA16DB">
            <w:pPr>
              <w:pStyle w:val="TableParagraph"/>
              <w:spacing w:line="276" w:lineRule="auto"/>
              <w:ind w:left="10" w:right="1"/>
              <w:jc w:val="center"/>
              <w:rPr>
                <w:sz w:val="16"/>
                <w:szCs w:val="16"/>
                <w:lang w:val="hr-HR"/>
              </w:rPr>
            </w:pPr>
            <w:r w:rsidRPr="00A922C6">
              <w:rPr>
                <w:spacing w:val="-2"/>
                <w:sz w:val="16"/>
                <w:szCs w:val="16"/>
                <w:lang w:val="hr-HR"/>
              </w:rPr>
              <w:t>Proslijeđeni</w:t>
            </w:r>
          </w:p>
        </w:tc>
        <w:tc>
          <w:tcPr>
            <w:tcW w:w="1300" w:type="dxa"/>
            <w:shd w:val="clear" w:color="auto" w:fill="D9E2F3" w:themeFill="accent1" w:themeFillTint="33"/>
          </w:tcPr>
          <w:p w14:paraId="4F728278" w14:textId="657B63FF" w:rsidR="00E15BEB" w:rsidRPr="00A922C6" w:rsidRDefault="00E15BEB" w:rsidP="00DA16DB">
            <w:pPr>
              <w:pStyle w:val="TableParagraph"/>
              <w:spacing w:before="130" w:line="276" w:lineRule="auto"/>
              <w:ind w:left="12"/>
              <w:jc w:val="center"/>
              <w:rPr>
                <w:sz w:val="16"/>
                <w:szCs w:val="16"/>
                <w:lang w:val="hr-HR"/>
              </w:rPr>
            </w:pPr>
            <w:r w:rsidRPr="00A922C6">
              <w:rPr>
                <w:sz w:val="16"/>
                <w:szCs w:val="16"/>
                <w:lang w:val="hr-HR"/>
              </w:rPr>
              <w:t>Neriješeni</w:t>
            </w:r>
            <w:r w:rsidRPr="00A922C6">
              <w:rPr>
                <w:spacing w:val="-14"/>
                <w:sz w:val="16"/>
                <w:szCs w:val="16"/>
                <w:lang w:val="hr-HR"/>
              </w:rPr>
              <w:t xml:space="preserve"> </w:t>
            </w:r>
            <w:r w:rsidRPr="00A922C6">
              <w:rPr>
                <w:sz w:val="16"/>
                <w:szCs w:val="16"/>
                <w:lang w:val="hr-HR"/>
              </w:rPr>
              <w:t xml:space="preserve">na </w:t>
            </w:r>
            <w:r w:rsidRPr="00A922C6">
              <w:rPr>
                <w:spacing w:val="-4"/>
                <w:sz w:val="16"/>
                <w:szCs w:val="16"/>
                <w:lang w:val="hr-HR"/>
              </w:rPr>
              <w:t xml:space="preserve">dan </w:t>
            </w:r>
            <w:r w:rsidR="00C65664" w:rsidRPr="00A922C6">
              <w:rPr>
                <w:spacing w:val="-2"/>
                <w:sz w:val="16"/>
                <w:szCs w:val="16"/>
                <w:lang w:val="hr-HR"/>
              </w:rPr>
              <w:t>31.12.2025</w:t>
            </w:r>
            <w:r w:rsidRPr="00A922C6">
              <w:rPr>
                <w:spacing w:val="-2"/>
                <w:sz w:val="16"/>
                <w:szCs w:val="16"/>
                <w:lang w:val="hr-HR"/>
              </w:rPr>
              <w:t>.</w:t>
            </w:r>
          </w:p>
        </w:tc>
      </w:tr>
      <w:tr w:rsidR="00E37E22" w:rsidRPr="00A922C6" w14:paraId="18CA458A" w14:textId="77777777" w:rsidTr="00E37E22">
        <w:trPr>
          <w:trHeight w:val="390"/>
        </w:trPr>
        <w:tc>
          <w:tcPr>
            <w:tcW w:w="3200" w:type="dxa"/>
            <w:vMerge w:val="restart"/>
          </w:tcPr>
          <w:p w14:paraId="74CD8498" w14:textId="77777777" w:rsidR="00E37E22" w:rsidRPr="00A922C6" w:rsidRDefault="00E37E22" w:rsidP="00DA16DB">
            <w:pPr>
              <w:pStyle w:val="TableParagraph"/>
              <w:spacing w:line="276" w:lineRule="auto"/>
              <w:rPr>
                <w:b/>
                <w:sz w:val="18"/>
                <w:szCs w:val="18"/>
                <w:lang w:val="hr-HR"/>
              </w:rPr>
            </w:pPr>
          </w:p>
          <w:p w14:paraId="0B64A4F2" w14:textId="77777777" w:rsidR="00E37E22" w:rsidRPr="00A922C6" w:rsidRDefault="00E37E22" w:rsidP="00DA16DB">
            <w:pPr>
              <w:pStyle w:val="TableParagraph"/>
              <w:spacing w:before="119" w:line="276" w:lineRule="auto"/>
              <w:rPr>
                <w:b/>
                <w:sz w:val="18"/>
                <w:szCs w:val="18"/>
                <w:lang w:val="hr-HR"/>
              </w:rPr>
            </w:pPr>
          </w:p>
          <w:p w14:paraId="2F1896C8" w14:textId="77777777" w:rsidR="00E37E22" w:rsidRPr="00A922C6" w:rsidRDefault="00E37E22" w:rsidP="00DA16DB">
            <w:pPr>
              <w:pStyle w:val="TableParagraph"/>
              <w:spacing w:line="276" w:lineRule="auto"/>
              <w:ind w:left="40"/>
              <w:rPr>
                <w:sz w:val="18"/>
                <w:szCs w:val="18"/>
                <w:lang w:val="hr-HR"/>
              </w:rPr>
            </w:pPr>
            <w:r w:rsidRPr="00A922C6">
              <w:rPr>
                <w:spacing w:val="-2"/>
                <w:sz w:val="18"/>
                <w:szCs w:val="18"/>
                <w:lang w:val="hr-HR"/>
              </w:rPr>
              <w:t>Međimurska</w:t>
            </w:r>
            <w:r w:rsidRPr="00A922C6">
              <w:rPr>
                <w:spacing w:val="2"/>
                <w:sz w:val="18"/>
                <w:szCs w:val="18"/>
                <w:lang w:val="hr-HR"/>
              </w:rPr>
              <w:t xml:space="preserve"> </w:t>
            </w:r>
            <w:r w:rsidRPr="00A922C6">
              <w:rPr>
                <w:spacing w:val="-2"/>
                <w:sz w:val="18"/>
                <w:szCs w:val="18"/>
                <w:lang w:val="hr-HR"/>
              </w:rPr>
              <w:t>županija</w:t>
            </w:r>
          </w:p>
        </w:tc>
        <w:tc>
          <w:tcPr>
            <w:tcW w:w="1300" w:type="dxa"/>
            <w:vMerge w:val="restart"/>
            <w:vAlign w:val="center"/>
          </w:tcPr>
          <w:p w14:paraId="21916CEB" w14:textId="77777777" w:rsidR="00E37E22" w:rsidRPr="00A922C6" w:rsidRDefault="00E37E22" w:rsidP="00DA16DB">
            <w:pPr>
              <w:pStyle w:val="TableParagraph"/>
              <w:spacing w:line="276" w:lineRule="auto"/>
              <w:ind w:left="12" w:right="2"/>
              <w:jc w:val="center"/>
              <w:rPr>
                <w:sz w:val="18"/>
                <w:szCs w:val="18"/>
                <w:lang w:val="hr-HR"/>
              </w:rPr>
            </w:pPr>
            <w:r w:rsidRPr="00A922C6">
              <w:rPr>
                <w:sz w:val="18"/>
                <w:szCs w:val="18"/>
                <w:lang w:val="hr-HR"/>
              </w:rPr>
              <w:t>55</w:t>
            </w:r>
          </w:p>
          <w:p w14:paraId="7749B35F" w14:textId="31839FAD" w:rsidR="00E37E22" w:rsidRPr="00A922C6" w:rsidRDefault="00E37E22" w:rsidP="00DA16DB">
            <w:pPr>
              <w:pStyle w:val="TableParagraph"/>
              <w:spacing w:line="276" w:lineRule="auto"/>
              <w:ind w:left="12" w:right="2"/>
              <w:jc w:val="center"/>
              <w:rPr>
                <w:sz w:val="18"/>
                <w:szCs w:val="18"/>
                <w:lang w:val="hr-HR"/>
              </w:rPr>
            </w:pPr>
          </w:p>
        </w:tc>
        <w:tc>
          <w:tcPr>
            <w:tcW w:w="1540" w:type="dxa"/>
            <w:vMerge w:val="restart"/>
            <w:vAlign w:val="center"/>
          </w:tcPr>
          <w:p w14:paraId="6471C20B" w14:textId="77777777" w:rsidR="00E37E22" w:rsidRPr="00A922C6" w:rsidRDefault="00E37E22" w:rsidP="00DA16DB">
            <w:pPr>
              <w:pStyle w:val="TableParagraph"/>
              <w:spacing w:line="276" w:lineRule="auto"/>
              <w:ind w:left="12" w:right="2"/>
              <w:jc w:val="center"/>
              <w:rPr>
                <w:sz w:val="18"/>
                <w:szCs w:val="18"/>
                <w:lang w:val="hr-HR"/>
              </w:rPr>
            </w:pPr>
            <w:r w:rsidRPr="00A922C6">
              <w:rPr>
                <w:sz w:val="18"/>
                <w:szCs w:val="18"/>
                <w:lang w:val="hr-HR"/>
              </w:rPr>
              <w:t>168</w:t>
            </w:r>
          </w:p>
          <w:p w14:paraId="65C2DC5B" w14:textId="630C2845" w:rsidR="00E37E22" w:rsidRPr="00A922C6" w:rsidRDefault="00E37E22" w:rsidP="00DA16DB">
            <w:pPr>
              <w:pStyle w:val="TableParagraph"/>
              <w:spacing w:line="276" w:lineRule="auto"/>
              <w:ind w:left="12" w:right="2"/>
              <w:jc w:val="center"/>
              <w:rPr>
                <w:sz w:val="18"/>
                <w:szCs w:val="18"/>
                <w:lang w:val="hr-HR"/>
              </w:rPr>
            </w:pPr>
          </w:p>
        </w:tc>
        <w:tc>
          <w:tcPr>
            <w:tcW w:w="1800" w:type="dxa"/>
          </w:tcPr>
          <w:p w14:paraId="7F8C8ECF" w14:textId="77777777" w:rsidR="00E37E22" w:rsidRPr="00A013BE" w:rsidRDefault="00E37E22" w:rsidP="00DA16DB">
            <w:pPr>
              <w:pStyle w:val="TableParagraph"/>
              <w:spacing w:before="91" w:line="276" w:lineRule="auto"/>
              <w:ind w:left="20"/>
              <w:rPr>
                <w:sz w:val="16"/>
                <w:szCs w:val="16"/>
                <w:lang w:val="hr-HR"/>
              </w:rPr>
            </w:pPr>
            <w:r w:rsidRPr="00A013BE">
              <w:rPr>
                <w:sz w:val="16"/>
                <w:szCs w:val="16"/>
                <w:lang w:val="hr-HR"/>
              </w:rPr>
              <w:t>Ukupno</w:t>
            </w:r>
            <w:r w:rsidRPr="00A013BE">
              <w:rPr>
                <w:spacing w:val="-5"/>
                <w:sz w:val="16"/>
                <w:szCs w:val="16"/>
                <w:lang w:val="hr-HR"/>
              </w:rPr>
              <w:t xml:space="preserve"> </w:t>
            </w:r>
            <w:r w:rsidRPr="00A013BE">
              <w:rPr>
                <w:spacing w:val="-2"/>
                <w:sz w:val="16"/>
                <w:szCs w:val="16"/>
                <w:lang w:val="hr-HR"/>
              </w:rPr>
              <w:t>predmeti</w:t>
            </w:r>
          </w:p>
        </w:tc>
        <w:tc>
          <w:tcPr>
            <w:tcW w:w="1200" w:type="dxa"/>
            <w:vAlign w:val="center"/>
          </w:tcPr>
          <w:p w14:paraId="4E4F8FC9" w14:textId="1E905E55" w:rsidR="00E37E22" w:rsidRPr="00A922C6" w:rsidRDefault="00E37E22" w:rsidP="00DA16DB">
            <w:pPr>
              <w:pStyle w:val="TableParagraph"/>
              <w:spacing w:before="80" w:line="276" w:lineRule="auto"/>
              <w:ind w:left="10"/>
              <w:jc w:val="center"/>
              <w:rPr>
                <w:sz w:val="18"/>
                <w:szCs w:val="18"/>
                <w:lang w:val="hr-HR"/>
              </w:rPr>
            </w:pPr>
            <w:r w:rsidRPr="00A922C6">
              <w:rPr>
                <w:sz w:val="18"/>
                <w:szCs w:val="18"/>
                <w:lang w:val="hr-HR"/>
              </w:rPr>
              <w:t>138</w:t>
            </w:r>
          </w:p>
        </w:tc>
        <w:tc>
          <w:tcPr>
            <w:tcW w:w="1000" w:type="dxa"/>
            <w:vAlign w:val="center"/>
          </w:tcPr>
          <w:p w14:paraId="5D4C0422" w14:textId="73AED096" w:rsidR="00E37E22" w:rsidRPr="00A922C6" w:rsidRDefault="00E37E22" w:rsidP="00DA16DB">
            <w:pPr>
              <w:pStyle w:val="TableParagraph"/>
              <w:spacing w:before="80" w:line="276" w:lineRule="auto"/>
              <w:ind w:left="10"/>
              <w:jc w:val="center"/>
              <w:rPr>
                <w:sz w:val="18"/>
                <w:szCs w:val="18"/>
                <w:lang w:val="hr-HR"/>
              </w:rPr>
            </w:pPr>
            <w:r w:rsidRPr="00A922C6">
              <w:rPr>
                <w:sz w:val="18"/>
                <w:szCs w:val="18"/>
                <w:lang w:val="hr-HR"/>
              </w:rPr>
              <w:t>17</w:t>
            </w:r>
          </w:p>
        </w:tc>
        <w:tc>
          <w:tcPr>
            <w:tcW w:w="1000" w:type="dxa"/>
            <w:vAlign w:val="center"/>
          </w:tcPr>
          <w:p w14:paraId="48477EB1" w14:textId="4CD5F8FB" w:rsidR="00E37E22" w:rsidRPr="00A922C6" w:rsidRDefault="00E37E22" w:rsidP="00DA16DB">
            <w:pPr>
              <w:pStyle w:val="TableParagraph"/>
              <w:spacing w:before="80" w:line="276" w:lineRule="auto"/>
              <w:ind w:left="10"/>
              <w:jc w:val="center"/>
              <w:rPr>
                <w:sz w:val="18"/>
                <w:szCs w:val="18"/>
                <w:lang w:val="hr-HR"/>
              </w:rPr>
            </w:pPr>
            <w:r w:rsidRPr="00A922C6">
              <w:rPr>
                <w:sz w:val="18"/>
                <w:szCs w:val="18"/>
                <w:lang w:val="hr-HR"/>
              </w:rPr>
              <w:t>0</w:t>
            </w:r>
          </w:p>
        </w:tc>
        <w:tc>
          <w:tcPr>
            <w:tcW w:w="1300" w:type="dxa"/>
            <w:vAlign w:val="center"/>
          </w:tcPr>
          <w:p w14:paraId="79D42D2E" w14:textId="517A6471" w:rsidR="00E37E22" w:rsidRPr="00A922C6" w:rsidRDefault="00E37E22" w:rsidP="00DA16DB">
            <w:pPr>
              <w:pStyle w:val="TableParagraph"/>
              <w:spacing w:before="80" w:line="276" w:lineRule="auto"/>
              <w:ind w:left="12" w:right="2"/>
              <w:jc w:val="center"/>
              <w:rPr>
                <w:sz w:val="18"/>
                <w:szCs w:val="18"/>
                <w:lang w:val="hr-HR"/>
              </w:rPr>
            </w:pPr>
            <w:r w:rsidRPr="00A922C6">
              <w:rPr>
                <w:sz w:val="18"/>
                <w:szCs w:val="18"/>
                <w:lang w:val="hr-HR"/>
              </w:rPr>
              <w:t>14</w:t>
            </w:r>
          </w:p>
        </w:tc>
        <w:tc>
          <w:tcPr>
            <w:tcW w:w="1200" w:type="dxa"/>
            <w:vAlign w:val="center"/>
          </w:tcPr>
          <w:p w14:paraId="5BD63898" w14:textId="5218C2F0" w:rsidR="00E37E22" w:rsidRPr="00A922C6" w:rsidRDefault="00E37E22" w:rsidP="00DA16DB">
            <w:pPr>
              <w:pStyle w:val="TableParagraph"/>
              <w:spacing w:before="80" w:line="276" w:lineRule="auto"/>
              <w:ind w:left="10"/>
              <w:jc w:val="center"/>
              <w:rPr>
                <w:sz w:val="18"/>
                <w:szCs w:val="18"/>
                <w:lang w:val="hr-HR"/>
              </w:rPr>
            </w:pPr>
            <w:r w:rsidRPr="00A922C6">
              <w:rPr>
                <w:sz w:val="18"/>
                <w:szCs w:val="18"/>
                <w:lang w:val="hr-HR"/>
              </w:rPr>
              <w:t>0</w:t>
            </w:r>
          </w:p>
        </w:tc>
        <w:tc>
          <w:tcPr>
            <w:tcW w:w="1300" w:type="dxa"/>
            <w:vMerge w:val="restart"/>
            <w:vAlign w:val="center"/>
          </w:tcPr>
          <w:p w14:paraId="27B7DFF2" w14:textId="77777777" w:rsidR="00E37E22" w:rsidRPr="00A922C6" w:rsidRDefault="00E37E22" w:rsidP="00DA16DB">
            <w:pPr>
              <w:pStyle w:val="TableParagraph"/>
              <w:spacing w:line="276" w:lineRule="auto"/>
              <w:ind w:left="12" w:right="2"/>
              <w:jc w:val="center"/>
              <w:rPr>
                <w:sz w:val="18"/>
                <w:szCs w:val="18"/>
                <w:lang w:val="hr-HR"/>
              </w:rPr>
            </w:pPr>
            <w:r w:rsidRPr="00A922C6">
              <w:rPr>
                <w:sz w:val="18"/>
                <w:szCs w:val="18"/>
                <w:lang w:val="hr-HR"/>
              </w:rPr>
              <w:t>54</w:t>
            </w:r>
          </w:p>
          <w:p w14:paraId="176F02C7" w14:textId="6295CBCA" w:rsidR="00E37E22" w:rsidRPr="00A922C6" w:rsidRDefault="00E37E22" w:rsidP="00DA16DB">
            <w:pPr>
              <w:pStyle w:val="TableParagraph"/>
              <w:spacing w:line="276" w:lineRule="auto"/>
              <w:ind w:left="12" w:right="2"/>
              <w:jc w:val="center"/>
              <w:rPr>
                <w:sz w:val="18"/>
                <w:szCs w:val="18"/>
                <w:lang w:val="hr-HR"/>
              </w:rPr>
            </w:pPr>
          </w:p>
        </w:tc>
      </w:tr>
      <w:tr w:rsidR="00E37E22" w:rsidRPr="00A922C6" w14:paraId="016497FF" w14:textId="77777777" w:rsidTr="00A922C6">
        <w:trPr>
          <w:trHeight w:val="841"/>
        </w:trPr>
        <w:tc>
          <w:tcPr>
            <w:tcW w:w="3200" w:type="dxa"/>
            <w:vMerge/>
            <w:tcBorders>
              <w:top w:val="nil"/>
            </w:tcBorders>
          </w:tcPr>
          <w:p w14:paraId="22DA9048" w14:textId="77777777" w:rsidR="00E37E22" w:rsidRPr="00A922C6" w:rsidRDefault="00E37E22" w:rsidP="00DA16DB">
            <w:pPr>
              <w:spacing w:line="276" w:lineRule="auto"/>
              <w:rPr>
                <w:sz w:val="18"/>
                <w:szCs w:val="18"/>
                <w:lang w:val="hr-HR"/>
              </w:rPr>
            </w:pPr>
          </w:p>
        </w:tc>
        <w:tc>
          <w:tcPr>
            <w:tcW w:w="1300" w:type="dxa"/>
            <w:vMerge/>
            <w:tcBorders>
              <w:top w:val="nil"/>
            </w:tcBorders>
            <w:vAlign w:val="center"/>
          </w:tcPr>
          <w:p w14:paraId="35DDE922" w14:textId="77777777" w:rsidR="00E37E22" w:rsidRPr="00A922C6" w:rsidRDefault="00E37E22" w:rsidP="00DA16DB">
            <w:pPr>
              <w:spacing w:line="276" w:lineRule="auto"/>
              <w:jc w:val="center"/>
              <w:rPr>
                <w:sz w:val="18"/>
                <w:szCs w:val="18"/>
                <w:lang w:val="hr-HR"/>
              </w:rPr>
            </w:pPr>
          </w:p>
        </w:tc>
        <w:tc>
          <w:tcPr>
            <w:tcW w:w="1540" w:type="dxa"/>
            <w:vMerge/>
            <w:tcBorders>
              <w:top w:val="nil"/>
            </w:tcBorders>
            <w:vAlign w:val="center"/>
          </w:tcPr>
          <w:p w14:paraId="1D458210" w14:textId="77777777" w:rsidR="00E37E22" w:rsidRPr="00A922C6" w:rsidRDefault="00E37E22" w:rsidP="00DA16DB">
            <w:pPr>
              <w:spacing w:line="276" w:lineRule="auto"/>
              <w:jc w:val="center"/>
              <w:rPr>
                <w:sz w:val="18"/>
                <w:szCs w:val="18"/>
                <w:lang w:val="hr-HR"/>
              </w:rPr>
            </w:pPr>
          </w:p>
        </w:tc>
        <w:tc>
          <w:tcPr>
            <w:tcW w:w="1800" w:type="dxa"/>
          </w:tcPr>
          <w:p w14:paraId="0E9B68F2" w14:textId="69825B04" w:rsidR="00E37E22" w:rsidRPr="00A013BE" w:rsidRDefault="00E37E22" w:rsidP="00DA16DB">
            <w:pPr>
              <w:pStyle w:val="TableParagraph"/>
              <w:spacing w:before="77" w:line="276" w:lineRule="auto"/>
              <w:ind w:left="20"/>
              <w:rPr>
                <w:sz w:val="16"/>
                <w:szCs w:val="16"/>
                <w:lang w:val="hr-HR"/>
              </w:rPr>
            </w:pPr>
            <w:r w:rsidRPr="00A013BE">
              <w:rPr>
                <w:sz w:val="16"/>
                <w:szCs w:val="16"/>
                <w:lang w:val="hr-HR"/>
              </w:rPr>
              <w:t>Predmeti</w:t>
            </w:r>
            <w:r w:rsidRPr="00A013BE">
              <w:rPr>
                <w:spacing w:val="-12"/>
                <w:sz w:val="16"/>
                <w:szCs w:val="16"/>
                <w:lang w:val="hr-HR"/>
              </w:rPr>
              <w:t xml:space="preserve"> </w:t>
            </w:r>
            <w:r w:rsidRPr="00A013BE">
              <w:rPr>
                <w:sz w:val="16"/>
                <w:szCs w:val="16"/>
                <w:lang w:val="hr-HR"/>
              </w:rPr>
              <w:t>iz</w:t>
            </w:r>
            <w:r w:rsidRPr="00A013BE">
              <w:rPr>
                <w:spacing w:val="-12"/>
                <w:sz w:val="16"/>
                <w:szCs w:val="16"/>
                <w:lang w:val="hr-HR"/>
              </w:rPr>
              <w:t xml:space="preserve"> </w:t>
            </w:r>
            <w:r w:rsidRPr="00A013BE">
              <w:rPr>
                <w:sz w:val="16"/>
                <w:szCs w:val="16"/>
                <w:lang w:val="hr-HR"/>
              </w:rPr>
              <w:t>razdoblja 01.01.2025. -</w:t>
            </w:r>
          </w:p>
          <w:p w14:paraId="7B15CA2D" w14:textId="73DBC948" w:rsidR="00E37E22" w:rsidRPr="00A013BE" w:rsidRDefault="00E37E22" w:rsidP="00DA16DB">
            <w:pPr>
              <w:pStyle w:val="TableParagraph"/>
              <w:spacing w:line="276" w:lineRule="auto"/>
              <w:ind w:left="20"/>
              <w:rPr>
                <w:sz w:val="16"/>
                <w:szCs w:val="16"/>
                <w:lang w:val="hr-HR"/>
              </w:rPr>
            </w:pPr>
            <w:r w:rsidRPr="00A013BE">
              <w:rPr>
                <w:spacing w:val="-2"/>
                <w:sz w:val="16"/>
                <w:szCs w:val="16"/>
                <w:lang w:val="hr-HR"/>
              </w:rPr>
              <w:t>31.12.2025.</w:t>
            </w:r>
          </w:p>
        </w:tc>
        <w:tc>
          <w:tcPr>
            <w:tcW w:w="1200" w:type="dxa"/>
            <w:vAlign w:val="center"/>
          </w:tcPr>
          <w:p w14:paraId="4F6C36CB" w14:textId="379964C6" w:rsidR="00E37E22" w:rsidRPr="00A922C6" w:rsidRDefault="00E37E22" w:rsidP="00DA16DB">
            <w:pPr>
              <w:pStyle w:val="TableParagraph"/>
              <w:spacing w:line="276" w:lineRule="auto"/>
              <w:ind w:left="10"/>
              <w:jc w:val="center"/>
              <w:rPr>
                <w:sz w:val="18"/>
                <w:szCs w:val="18"/>
                <w:lang w:val="hr-HR"/>
              </w:rPr>
            </w:pPr>
            <w:r w:rsidRPr="00A922C6">
              <w:rPr>
                <w:sz w:val="18"/>
                <w:szCs w:val="18"/>
                <w:lang w:val="hr-HR"/>
              </w:rPr>
              <w:t>119</w:t>
            </w:r>
          </w:p>
        </w:tc>
        <w:tc>
          <w:tcPr>
            <w:tcW w:w="1000" w:type="dxa"/>
            <w:vAlign w:val="center"/>
          </w:tcPr>
          <w:p w14:paraId="729CC441" w14:textId="49CF610F" w:rsidR="00E37E22" w:rsidRPr="00A922C6" w:rsidRDefault="00E37E22" w:rsidP="00DA16DB">
            <w:pPr>
              <w:pStyle w:val="TableParagraph"/>
              <w:spacing w:line="276" w:lineRule="auto"/>
              <w:ind w:left="10"/>
              <w:jc w:val="center"/>
              <w:rPr>
                <w:sz w:val="18"/>
                <w:szCs w:val="18"/>
                <w:lang w:val="hr-HR"/>
              </w:rPr>
            </w:pPr>
            <w:r w:rsidRPr="00A922C6">
              <w:rPr>
                <w:sz w:val="18"/>
                <w:szCs w:val="18"/>
                <w:lang w:val="hr-HR"/>
              </w:rPr>
              <w:t>13</w:t>
            </w:r>
          </w:p>
        </w:tc>
        <w:tc>
          <w:tcPr>
            <w:tcW w:w="1000" w:type="dxa"/>
            <w:vAlign w:val="center"/>
          </w:tcPr>
          <w:p w14:paraId="4455BDFE" w14:textId="1C5AF3CE" w:rsidR="00E37E22" w:rsidRPr="00A922C6" w:rsidRDefault="00E37E22" w:rsidP="00DA16DB">
            <w:pPr>
              <w:pStyle w:val="TableParagraph"/>
              <w:spacing w:line="276" w:lineRule="auto"/>
              <w:ind w:left="10"/>
              <w:jc w:val="center"/>
              <w:rPr>
                <w:sz w:val="18"/>
                <w:szCs w:val="18"/>
                <w:lang w:val="hr-HR"/>
              </w:rPr>
            </w:pPr>
            <w:r w:rsidRPr="00A922C6">
              <w:rPr>
                <w:sz w:val="18"/>
                <w:szCs w:val="18"/>
                <w:lang w:val="hr-HR"/>
              </w:rPr>
              <w:t>0</w:t>
            </w:r>
          </w:p>
        </w:tc>
        <w:tc>
          <w:tcPr>
            <w:tcW w:w="1300" w:type="dxa"/>
            <w:vAlign w:val="center"/>
          </w:tcPr>
          <w:p w14:paraId="00635C85" w14:textId="29C72873" w:rsidR="00E37E22" w:rsidRPr="00A922C6" w:rsidRDefault="00E37E22" w:rsidP="00DA16DB">
            <w:pPr>
              <w:pStyle w:val="TableParagraph"/>
              <w:spacing w:line="276" w:lineRule="auto"/>
              <w:ind w:left="12" w:right="2"/>
              <w:jc w:val="center"/>
              <w:rPr>
                <w:sz w:val="18"/>
                <w:szCs w:val="18"/>
                <w:lang w:val="hr-HR"/>
              </w:rPr>
            </w:pPr>
            <w:r w:rsidRPr="00A922C6">
              <w:rPr>
                <w:sz w:val="18"/>
                <w:szCs w:val="18"/>
                <w:lang w:val="hr-HR"/>
              </w:rPr>
              <w:t>6</w:t>
            </w:r>
          </w:p>
        </w:tc>
        <w:tc>
          <w:tcPr>
            <w:tcW w:w="1200" w:type="dxa"/>
            <w:vAlign w:val="center"/>
          </w:tcPr>
          <w:p w14:paraId="18A78FC5" w14:textId="163114F3" w:rsidR="00E37E22" w:rsidRPr="00A922C6" w:rsidRDefault="00E37E22" w:rsidP="00DA16DB">
            <w:pPr>
              <w:pStyle w:val="TableParagraph"/>
              <w:spacing w:line="276" w:lineRule="auto"/>
              <w:ind w:left="10"/>
              <w:jc w:val="center"/>
              <w:rPr>
                <w:sz w:val="18"/>
                <w:szCs w:val="18"/>
                <w:lang w:val="hr-HR"/>
              </w:rPr>
            </w:pPr>
            <w:r w:rsidRPr="00A922C6">
              <w:rPr>
                <w:sz w:val="18"/>
                <w:szCs w:val="18"/>
                <w:lang w:val="hr-HR"/>
              </w:rPr>
              <w:t>0</w:t>
            </w:r>
          </w:p>
        </w:tc>
        <w:tc>
          <w:tcPr>
            <w:tcW w:w="1300" w:type="dxa"/>
            <w:vMerge/>
            <w:tcBorders>
              <w:top w:val="nil"/>
            </w:tcBorders>
            <w:vAlign w:val="center"/>
          </w:tcPr>
          <w:p w14:paraId="6F433C13" w14:textId="77777777" w:rsidR="00E37E22" w:rsidRPr="00A922C6" w:rsidRDefault="00E37E22" w:rsidP="00DA16DB">
            <w:pPr>
              <w:spacing w:line="276" w:lineRule="auto"/>
              <w:jc w:val="center"/>
              <w:rPr>
                <w:sz w:val="18"/>
                <w:szCs w:val="18"/>
                <w:lang w:val="hr-HR"/>
              </w:rPr>
            </w:pPr>
          </w:p>
        </w:tc>
      </w:tr>
      <w:tr w:rsidR="00E37E22" w:rsidRPr="00A922C6" w14:paraId="516810B1" w14:textId="77777777" w:rsidTr="00E37E22">
        <w:trPr>
          <w:trHeight w:val="390"/>
        </w:trPr>
        <w:tc>
          <w:tcPr>
            <w:tcW w:w="3200" w:type="dxa"/>
            <w:vMerge w:val="restart"/>
          </w:tcPr>
          <w:p w14:paraId="0B27C51E" w14:textId="77777777" w:rsidR="00E37E22" w:rsidRPr="00A922C6" w:rsidRDefault="00E37E22" w:rsidP="00DA16DB">
            <w:pPr>
              <w:pStyle w:val="TableParagraph"/>
              <w:spacing w:line="276" w:lineRule="auto"/>
              <w:rPr>
                <w:b/>
                <w:sz w:val="18"/>
                <w:szCs w:val="18"/>
                <w:lang w:val="hr-HR"/>
              </w:rPr>
            </w:pPr>
          </w:p>
          <w:p w14:paraId="0FC1BB36" w14:textId="77777777" w:rsidR="00E37E22" w:rsidRPr="00A922C6" w:rsidRDefault="00E37E22" w:rsidP="00DA16DB">
            <w:pPr>
              <w:pStyle w:val="TableParagraph"/>
              <w:spacing w:before="3" w:line="276" w:lineRule="auto"/>
              <w:rPr>
                <w:b/>
                <w:sz w:val="18"/>
                <w:szCs w:val="18"/>
                <w:lang w:val="hr-HR"/>
              </w:rPr>
            </w:pPr>
          </w:p>
          <w:p w14:paraId="1637C526" w14:textId="643B114F" w:rsidR="00E37E22" w:rsidRPr="00A922C6" w:rsidRDefault="00E37E22" w:rsidP="00DA16DB">
            <w:pPr>
              <w:pStyle w:val="TableParagraph"/>
              <w:spacing w:line="276" w:lineRule="auto"/>
              <w:ind w:left="40"/>
              <w:rPr>
                <w:sz w:val="18"/>
                <w:szCs w:val="18"/>
                <w:lang w:val="hr-HR"/>
              </w:rPr>
            </w:pPr>
            <w:r w:rsidRPr="00A922C6">
              <w:rPr>
                <w:spacing w:val="-2"/>
                <w:sz w:val="18"/>
                <w:szCs w:val="18"/>
                <w:lang w:val="hr-HR"/>
              </w:rPr>
              <w:t>Osječko-baranjska</w:t>
            </w:r>
            <w:r w:rsidRPr="00A922C6">
              <w:rPr>
                <w:spacing w:val="3"/>
                <w:sz w:val="18"/>
                <w:szCs w:val="18"/>
                <w:lang w:val="hr-HR"/>
              </w:rPr>
              <w:t xml:space="preserve"> </w:t>
            </w:r>
            <w:r w:rsidR="00424914">
              <w:rPr>
                <w:spacing w:val="-2"/>
                <w:sz w:val="18"/>
                <w:szCs w:val="18"/>
                <w:lang w:val="hr-HR"/>
              </w:rPr>
              <w:t>županija</w:t>
            </w:r>
          </w:p>
        </w:tc>
        <w:tc>
          <w:tcPr>
            <w:tcW w:w="1300" w:type="dxa"/>
            <w:vMerge w:val="restart"/>
            <w:vAlign w:val="center"/>
          </w:tcPr>
          <w:p w14:paraId="5C3B1EFE" w14:textId="77777777" w:rsidR="00E37E22" w:rsidRPr="00A922C6" w:rsidRDefault="00E37E22" w:rsidP="00DA16DB">
            <w:pPr>
              <w:pStyle w:val="TableParagraph"/>
              <w:spacing w:line="276" w:lineRule="auto"/>
              <w:ind w:left="12" w:right="2"/>
              <w:jc w:val="center"/>
              <w:rPr>
                <w:sz w:val="18"/>
                <w:szCs w:val="18"/>
                <w:lang w:val="hr-HR"/>
              </w:rPr>
            </w:pPr>
            <w:r w:rsidRPr="00A922C6">
              <w:rPr>
                <w:sz w:val="18"/>
                <w:szCs w:val="18"/>
                <w:lang w:val="hr-HR"/>
              </w:rPr>
              <w:t>24</w:t>
            </w:r>
          </w:p>
          <w:p w14:paraId="76E6D416" w14:textId="7E7150F1" w:rsidR="00E37E22" w:rsidRPr="00A922C6" w:rsidRDefault="00E37E22" w:rsidP="00DA16DB">
            <w:pPr>
              <w:pStyle w:val="TableParagraph"/>
              <w:spacing w:line="276" w:lineRule="auto"/>
              <w:ind w:left="12" w:right="2"/>
              <w:jc w:val="center"/>
              <w:rPr>
                <w:sz w:val="18"/>
                <w:szCs w:val="18"/>
                <w:lang w:val="hr-HR"/>
              </w:rPr>
            </w:pPr>
          </w:p>
        </w:tc>
        <w:tc>
          <w:tcPr>
            <w:tcW w:w="1540" w:type="dxa"/>
            <w:vMerge w:val="restart"/>
            <w:vAlign w:val="center"/>
          </w:tcPr>
          <w:p w14:paraId="7CE839B0" w14:textId="77777777" w:rsidR="00E37E22" w:rsidRPr="00A922C6" w:rsidRDefault="00E37E22" w:rsidP="00DA16DB">
            <w:pPr>
              <w:pStyle w:val="TableParagraph"/>
              <w:spacing w:line="276" w:lineRule="auto"/>
              <w:ind w:left="12" w:right="2"/>
              <w:jc w:val="center"/>
              <w:rPr>
                <w:sz w:val="18"/>
                <w:szCs w:val="18"/>
                <w:lang w:val="hr-HR"/>
              </w:rPr>
            </w:pPr>
            <w:r w:rsidRPr="00A922C6">
              <w:rPr>
                <w:sz w:val="18"/>
                <w:szCs w:val="18"/>
                <w:lang w:val="hr-HR"/>
              </w:rPr>
              <w:t>199</w:t>
            </w:r>
          </w:p>
          <w:p w14:paraId="1C5CA36B" w14:textId="6320D069" w:rsidR="00E37E22" w:rsidRPr="00A922C6" w:rsidRDefault="00E37E22" w:rsidP="00DA16DB">
            <w:pPr>
              <w:pStyle w:val="TableParagraph"/>
              <w:spacing w:line="276" w:lineRule="auto"/>
              <w:ind w:left="12" w:right="2"/>
              <w:jc w:val="center"/>
              <w:rPr>
                <w:sz w:val="18"/>
                <w:szCs w:val="18"/>
                <w:lang w:val="hr-HR"/>
              </w:rPr>
            </w:pPr>
          </w:p>
        </w:tc>
        <w:tc>
          <w:tcPr>
            <w:tcW w:w="1800" w:type="dxa"/>
          </w:tcPr>
          <w:p w14:paraId="28F6125E" w14:textId="77777777" w:rsidR="00E37E22" w:rsidRPr="00A013BE" w:rsidRDefault="00E37E22" w:rsidP="00DA16DB">
            <w:pPr>
              <w:pStyle w:val="TableParagraph"/>
              <w:spacing w:before="91" w:line="276" w:lineRule="auto"/>
              <w:ind w:left="20"/>
              <w:rPr>
                <w:sz w:val="16"/>
                <w:szCs w:val="16"/>
                <w:lang w:val="hr-HR"/>
              </w:rPr>
            </w:pPr>
            <w:r w:rsidRPr="00A013BE">
              <w:rPr>
                <w:sz w:val="16"/>
                <w:szCs w:val="16"/>
                <w:lang w:val="hr-HR"/>
              </w:rPr>
              <w:t>Ukupno</w:t>
            </w:r>
            <w:r w:rsidRPr="00A013BE">
              <w:rPr>
                <w:spacing w:val="-5"/>
                <w:sz w:val="16"/>
                <w:szCs w:val="16"/>
                <w:lang w:val="hr-HR"/>
              </w:rPr>
              <w:t xml:space="preserve"> </w:t>
            </w:r>
            <w:r w:rsidRPr="00A013BE">
              <w:rPr>
                <w:spacing w:val="-2"/>
                <w:sz w:val="16"/>
                <w:szCs w:val="16"/>
                <w:lang w:val="hr-HR"/>
              </w:rPr>
              <w:t>predmeti</w:t>
            </w:r>
          </w:p>
        </w:tc>
        <w:tc>
          <w:tcPr>
            <w:tcW w:w="1200" w:type="dxa"/>
            <w:vAlign w:val="center"/>
          </w:tcPr>
          <w:p w14:paraId="032B7978" w14:textId="5C200953" w:rsidR="00E37E22" w:rsidRPr="00A922C6" w:rsidRDefault="00E37E22" w:rsidP="00DA16DB">
            <w:pPr>
              <w:pStyle w:val="TableParagraph"/>
              <w:spacing w:before="80" w:line="276" w:lineRule="auto"/>
              <w:ind w:left="10"/>
              <w:jc w:val="center"/>
              <w:rPr>
                <w:sz w:val="18"/>
                <w:szCs w:val="18"/>
                <w:lang w:val="hr-HR"/>
              </w:rPr>
            </w:pPr>
            <w:r w:rsidRPr="00A922C6">
              <w:rPr>
                <w:sz w:val="18"/>
                <w:szCs w:val="18"/>
                <w:lang w:val="hr-HR"/>
              </w:rPr>
              <w:t>183</w:t>
            </w:r>
          </w:p>
        </w:tc>
        <w:tc>
          <w:tcPr>
            <w:tcW w:w="1000" w:type="dxa"/>
            <w:vAlign w:val="center"/>
          </w:tcPr>
          <w:p w14:paraId="35DF917D" w14:textId="69D3179D" w:rsidR="00E37E22" w:rsidRPr="00A922C6" w:rsidRDefault="00E37E22" w:rsidP="00DA16DB">
            <w:pPr>
              <w:pStyle w:val="TableParagraph"/>
              <w:spacing w:before="80" w:line="276" w:lineRule="auto"/>
              <w:ind w:left="10"/>
              <w:jc w:val="center"/>
              <w:rPr>
                <w:sz w:val="18"/>
                <w:szCs w:val="18"/>
                <w:lang w:val="hr-HR"/>
              </w:rPr>
            </w:pPr>
            <w:r w:rsidRPr="00A922C6">
              <w:rPr>
                <w:sz w:val="18"/>
                <w:szCs w:val="18"/>
                <w:lang w:val="hr-HR"/>
              </w:rPr>
              <w:t>3</w:t>
            </w:r>
          </w:p>
        </w:tc>
        <w:tc>
          <w:tcPr>
            <w:tcW w:w="1000" w:type="dxa"/>
            <w:vAlign w:val="center"/>
          </w:tcPr>
          <w:p w14:paraId="5CDD3849" w14:textId="7620C940" w:rsidR="00E37E22" w:rsidRPr="00A922C6" w:rsidRDefault="00E37E22" w:rsidP="00DA16DB">
            <w:pPr>
              <w:pStyle w:val="TableParagraph"/>
              <w:spacing w:before="80" w:line="276" w:lineRule="auto"/>
              <w:ind w:left="10"/>
              <w:jc w:val="center"/>
              <w:rPr>
                <w:sz w:val="18"/>
                <w:szCs w:val="18"/>
                <w:lang w:val="hr-HR"/>
              </w:rPr>
            </w:pPr>
            <w:r w:rsidRPr="00A922C6">
              <w:rPr>
                <w:sz w:val="18"/>
                <w:szCs w:val="18"/>
                <w:lang w:val="hr-HR"/>
              </w:rPr>
              <w:t>2</w:t>
            </w:r>
          </w:p>
        </w:tc>
        <w:tc>
          <w:tcPr>
            <w:tcW w:w="1300" w:type="dxa"/>
            <w:vAlign w:val="center"/>
          </w:tcPr>
          <w:p w14:paraId="2DC52B20" w14:textId="360E34D7" w:rsidR="00E37E22" w:rsidRPr="00A922C6" w:rsidRDefault="00E37E22" w:rsidP="00DA16DB">
            <w:pPr>
              <w:pStyle w:val="TableParagraph"/>
              <w:spacing w:before="80" w:line="276" w:lineRule="auto"/>
              <w:ind w:left="12" w:right="2"/>
              <w:jc w:val="center"/>
              <w:rPr>
                <w:sz w:val="18"/>
                <w:szCs w:val="18"/>
                <w:lang w:val="hr-HR"/>
              </w:rPr>
            </w:pPr>
            <w:r w:rsidRPr="00A922C6">
              <w:rPr>
                <w:sz w:val="18"/>
                <w:szCs w:val="18"/>
                <w:lang w:val="hr-HR"/>
              </w:rPr>
              <w:t>12</w:t>
            </w:r>
          </w:p>
        </w:tc>
        <w:tc>
          <w:tcPr>
            <w:tcW w:w="1200" w:type="dxa"/>
            <w:vAlign w:val="center"/>
          </w:tcPr>
          <w:p w14:paraId="001445F8" w14:textId="622B92E8" w:rsidR="00E37E22" w:rsidRPr="00A922C6" w:rsidRDefault="00E37E22" w:rsidP="00DA16DB">
            <w:pPr>
              <w:pStyle w:val="TableParagraph"/>
              <w:spacing w:before="80" w:line="276" w:lineRule="auto"/>
              <w:ind w:left="10"/>
              <w:jc w:val="center"/>
              <w:rPr>
                <w:sz w:val="18"/>
                <w:szCs w:val="18"/>
                <w:lang w:val="hr-HR"/>
              </w:rPr>
            </w:pPr>
            <w:r w:rsidRPr="00A922C6">
              <w:rPr>
                <w:sz w:val="18"/>
                <w:szCs w:val="18"/>
                <w:lang w:val="hr-HR"/>
              </w:rPr>
              <w:t>0</w:t>
            </w:r>
          </w:p>
        </w:tc>
        <w:tc>
          <w:tcPr>
            <w:tcW w:w="1300" w:type="dxa"/>
            <w:vMerge w:val="restart"/>
            <w:vAlign w:val="center"/>
          </w:tcPr>
          <w:p w14:paraId="63374F60" w14:textId="77777777" w:rsidR="00E37E22" w:rsidRPr="00A922C6" w:rsidRDefault="00E37E22" w:rsidP="00DA16DB">
            <w:pPr>
              <w:pStyle w:val="TableParagraph"/>
              <w:spacing w:line="276" w:lineRule="auto"/>
              <w:ind w:left="12" w:right="2"/>
              <w:jc w:val="center"/>
              <w:rPr>
                <w:sz w:val="18"/>
                <w:szCs w:val="18"/>
                <w:lang w:val="hr-HR"/>
              </w:rPr>
            </w:pPr>
            <w:r w:rsidRPr="00A922C6">
              <w:rPr>
                <w:sz w:val="18"/>
                <w:szCs w:val="18"/>
                <w:lang w:val="hr-HR"/>
              </w:rPr>
              <w:t>23</w:t>
            </w:r>
          </w:p>
          <w:p w14:paraId="701ADB9D" w14:textId="161CA01E" w:rsidR="00E37E22" w:rsidRPr="00A922C6" w:rsidRDefault="00E37E22" w:rsidP="00DA16DB">
            <w:pPr>
              <w:pStyle w:val="TableParagraph"/>
              <w:spacing w:line="276" w:lineRule="auto"/>
              <w:ind w:left="12" w:right="2"/>
              <w:jc w:val="center"/>
              <w:rPr>
                <w:sz w:val="18"/>
                <w:szCs w:val="18"/>
                <w:lang w:val="hr-HR"/>
              </w:rPr>
            </w:pPr>
          </w:p>
        </w:tc>
      </w:tr>
      <w:tr w:rsidR="00E37E22" w:rsidRPr="00A922C6" w14:paraId="0A91A3D7" w14:textId="77777777" w:rsidTr="00A922C6">
        <w:trPr>
          <w:trHeight w:val="734"/>
        </w:trPr>
        <w:tc>
          <w:tcPr>
            <w:tcW w:w="3200" w:type="dxa"/>
            <w:vMerge/>
            <w:tcBorders>
              <w:top w:val="nil"/>
            </w:tcBorders>
          </w:tcPr>
          <w:p w14:paraId="20553D7B" w14:textId="77777777" w:rsidR="00E37E22" w:rsidRPr="00A922C6" w:rsidRDefault="00E37E22" w:rsidP="00DA16DB">
            <w:pPr>
              <w:spacing w:line="276" w:lineRule="auto"/>
              <w:rPr>
                <w:sz w:val="18"/>
                <w:szCs w:val="18"/>
                <w:lang w:val="hr-HR"/>
              </w:rPr>
            </w:pPr>
          </w:p>
        </w:tc>
        <w:tc>
          <w:tcPr>
            <w:tcW w:w="1300" w:type="dxa"/>
            <w:vMerge/>
            <w:tcBorders>
              <w:top w:val="nil"/>
            </w:tcBorders>
            <w:vAlign w:val="center"/>
          </w:tcPr>
          <w:p w14:paraId="01244FBC" w14:textId="77777777" w:rsidR="00E37E22" w:rsidRPr="00A922C6" w:rsidRDefault="00E37E22" w:rsidP="00DA16DB">
            <w:pPr>
              <w:spacing w:line="276" w:lineRule="auto"/>
              <w:jc w:val="center"/>
              <w:rPr>
                <w:sz w:val="18"/>
                <w:szCs w:val="18"/>
                <w:lang w:val="hr-HR"/>
              </w:rPr>
            </w:pPr>
          </w:p>
        </w:tc>
        <w:tc>
          <w:tcPr>
            <w:tcW w:w="1540" w:type="dxa"/>
            <w:vMerge/>
            <w:tcBorders>
              <w:top w:val="nil"/>
            </w:tcBorders>
            <w:vAlign w:val="center"/>
          </w:tcPr>
          <w:p w14:paraId="69138DAD" w14:textId="77777777" w:rsidR="00E37E22" w:rsidRPr="00A922C6" w:rsidRDefault="00E37E22" w:rsidP="00DA16DB">
            <w:pPr>
              <w:spacing w:line="276" w:lineRule="auto"/>
              <w:jc w:val="center"/>
              <w:rPr>
                <w:sz w:val="18"/>
                <w:szCs w:val="18"/>
                <w:lang w:val="hr-HR"/>
              </w:rPr>
            </w:pPr>
          </w:p>
        </w:tc>
        <w:tc>
          <w:tcPr>
            <w:tcW w:w="1800" w:type="dxa"/>
          </w:tcPr>
          <w:p w14:paraId="2E2F1066" w14:textId="38ADF293" w:rsidR="00E37E22" w:rsidRPr="00A013BE" w:rsidRDefault="00E37E22" w:rsidP="00DA16DB">
            <w:pPr>
              <w:pStyle w:val="TableParagraph"/>
              <w:spacing w:before="77" w:line="276" w:lineRule="auto"/>
              <w:ind w:left="20"/>
              <w:rPr>
                <w:sz w:val="16"/>
                <w:szCs w:val="16"/>
                <w:lang w:val="hr-HR"/>
              </w:rPr>
            </w:pPr>
            <w:r w:rsidRPr="00A013BE">
              <w:rPr>
                <w:sz w:val="16"/>
                <w:szCs w:val="16"/>
                <w:lang w:val="hr-HR"/>
              </w:rPr>
              <w:t>Predmeti</w:t>
            </w:r>
            <w:r w:rsidRPr="00A013BE">
              <w:rPr>
                <w:spacing w:val="-12"/>
                <w:sz w:val="16"/>
                <w:szCs w:val="16"/>
                <w:lang w:val="hr-HR"/>
              </w:rPr>
              <w:t xml:space="preserve"> </w:t>
            </w:r>
            <w:r w:rsidRPr="00A013BE">
              <w:rPr>
                <w:sz w:val="16"/>
                <w:szCs w:val="16"/>
                <w:lang w:val="hr-HR"/>
              </w:rPr>
              <w:t>iz</w:t>
            </w:r>
            <w:r w:rsidRPr="00A013BE">
              <w:rPr>
                <w:spacing w:val="-12"/>
                <w:sz w:val="16"/>
                <w:szCs w:val="16"/>
                <w:lang w:val="hr-HR"/>
              </w:rPr>
              <w:t xml:space="preserve"> </w:t>
            </w:r>
            <w:r w:rsidRPr="00A013BE">
              <w:rPr>
                <w:sz w:val="16"/>
                <w:szCs w:val="16"/>
                <w:lang w:val="hr-HR"/>
              </w:rPr>
              <w:t>razdoblja 01.01.2025. -</w:t>
            </w:r>
          </w:p>
          <w:p w14:paraId="5E94E33B" w14:textId="7B0F9158" w:rsidR="00E37E22" w:rsidRPr="00A013BE" w:rsidRDefault="00E37E22" w:rsidP="00DA16DB">
            <w:pPr>
              <w:pStyle w:val="TableParagraph"/>
              <w:spacing w:line="276" w:lineRule="auto"/>
              <w:ind w:left="20"/>
              <w:rPr>
                <w:sz w:val="16"/>
                <w:szCs w:val="16"/>
                <w:lang w:val="hr-HR"/>
              </w:rPr>
            </w:pPr>
            <w:r w:rsidRPr="00A013BE">
              <w:rPr>
                <w:spacing w:val="-2"/>
                <w:sz w:val="16"/>
                <w:szCs w:val="16"/>
                <w:lang w:val="hr-HR"/>
              </w:rPr>
              <w:t>31.12.2025.</w:t>
            </w:r>
          </w:p>
        </w:tc>
        <w:tc>
          <w:tcPr>
            <w:tcW w:w="1200" w:type="dxa"/>
            <w:vAlign w:val="center"/>
          </w:tcPr>
          <w:p w14:paraId="3A78E087" w14:textId="3CC57CEC" w:rsidR="00E37E22" w:rsidRPr="00A922C6" w:rsidRDefault="00E37E22" w:rsidP="00DA16DB">
            <w:pPr>
              <w:pStyle w:val="TableParagraph"/>
              <w:spacing w:line="276" w:lineRule="auto"/>
              <w:ind w:left="10"/>
              <w:jc w:val="center"/>
              <w:rPr>
                <w:sz w:val="18"/>
                <w:szCs w:val="18"/>
                <w:lang w:val="hr-HR"/>
              </w:rPr>
            </w:pPr>
            <w:r w:rsidRPr="00A922C6">
              <w:rPr>
                <w:sz w:val="18"/>
                <w:szCs w:val="18"/>
                <w:lang w:val="hr-HR"/>
              </w:rPr>
              <w:t>173</w:t>
            </w:r>
          </w:p>
        </w:tc>
        <w:tc>
          <w:tcPr>
            <w:tcW w:w="1000" w:type="dxa"/>
            <w:vAlign w:val="center"/>
          </w:tcPr>
          <w:p w14:paraId="2378EA89" w14:textId="29E72189" w:rsidR="00E37E22" w:rsidRPr="00A922C6" w:rsidRDefault="00E37E22" w:rsidP="00DA16DB">
            <w:pPr>
              <w:pStyle w:val="TableParagraph"/>
              <w:spacing w:line="276" w:lineRule="auto"/>
              <w:ind w:left="10"/>
              <w:jc w:val="center"/>
              <w:rPr>
                <w:sz w:val="18"/>
                <w:szCs w:val="18"/>
                <w:lang w:val="hr-HR"/>
              </w:rPr>
            </w:pPr>
            <w:r w:rsidRPr="00A922C6">
              <w:rPr>
                <w:sz w:val="18"/>
                <w:szCs w:val="18"/>
                <w:lang w:val="hr-HR"/>
              </w:rPr>
              <w:t>3</w:t>
            </w:r>
          </w:p>
        </w:tc>
        <w:tc>
          <w:tcPr>
            <w:tcW w:w="1000" w:type="dxa"/>
            <w:vAlign w:val="center"/>
          </w:tcPr>
          <w:p w14:paraId="1EC0F054" w14:textId="1094F9F9" w:rsidR="00E37E22" w:rsidRPr="00A922C6" w:rsidRDefault="00E37E22" w:rsidP="00DA16DB">
            <w:pPr>
              <w:pStyle w:val="TableParagraph"/>
              <w:spacing w:line="276" w:lineRule="auto"/>
              <w:ind w:left="10"/>
              <w:jc w:val="center"/>
              <w:rPr>
                <w:sz w:val="18"/>
                <w:szCs w:val="18"/>
                <w:lang w:val="hr-HR"/>
              </w:rPr>
            </w:pPr>
            <w:r w:rsidRPr="00A922C6">
              <w:rPr>
                <w:sz w:val="18"/>
                <w:szCs w:val="18"/>
                <w:lang w:val="hr-HR"/>
              </w:rPr>
              <w:t>2</w:t>
            </w:r>
          </w:p>
        </w:tc>
        <w:tc>
          <w:tcPr>
            <w:tcW w:w="1300" w:type="dxa"/>
            <w:vAlign w:val="center"/>
          </w:tcPr>
          <w:p w14:paraId="5F6E22B2" w14:textId="30217FEE" w:rsidR="00E37E22" w:rsidRPr="00A922C6" w:rsidRDefault="00E37E22" w:rsidP="00DA16DB">
            <w:pPr>
              <w:pStyle w:val="TableParagraph"/>
              <w:spacing w:line="276" w:lineRule="auto"/>
              <w:ind w:left="12" w:right="2"/>
              <w:jc w:val="center"/>
              <w:rPr>
                <w:sz w:val="18"/>
                <w:szCs w:val="18"/>
                <w:lang w:val="hr-HR"/>
              </w:rPr>
            </w:pPr>
            <w:r w:rsidRPr="00A922C6">
              <w:rPr>
                <w:sz w:val="18"/>
                <w:szCs w:val="18"/>
                <w:lang w:val="hr-HR"/>
              </w:rPr>
              <w:t>11</w:t>
            </w:r>
          </w:p>
        </w:tc>
        <w:tc>
          <w:tcPr>
            <w:tcW w:w="1200" w:type="dxa"/>
            <w:vAlign w:val="center"/>
          </w:tcPr>
          <w:p w14:paraId="745C5F38" w14:textId="728027C0" w:rsidR="00E37E22" w:rsidRPr="00A922C6" w:rsidRDefault="00E37E22" w:rsidP="00DA16DB">
            <w:pPr>
              <w:pStyle w:val="TableParagraph"/>
              <w:spacing w:line="276" w:lineRule="auto"/>
              <w:ind w:left="10"/>
              <w:jc w:val="center"/>
              <w:rPr>
                <w:sz w:val="18"/>
                <w:szCs w:val="18"/>
                <w:lang w:val="hr-HR"/>
              </w:rPr>
            </w:pPr>
            <w:r w:rsidRPr="00A922C6">
              <w:rPr>
                <w:sz w:val="18"/>
                <w:szCs w:val="18"/>
                <w:lang w:val="hr-HR"/>
              </w:rPr>
              <w:t>0</w:t>
            </w:r>
          </w:p>
        </w:tc>
        <w:tc>
          <w:tcPr>
            <w:tcW w:w="1300" w:type="dxa"/>
            <w:vMerge/>
            <w:tcBorders>
              <w:top w:val="nil"/>
            </w:tcBorders>
            <w:vAlign w:val="center"/>
          </w:tcPr>
          <w:p w14:paraId="16BDCDEC" w14:textId="77777777" w:rsidR="00E37E22" w:rsidRPr="00A922C6" w:rsidRDefault="00E37E22" w:rsidP="00DA16DB">
            <w:pPr>
              <w:spacing w:line="276" w:lineRule="auto"/>
              <w:jc w:val="center"/>
              <w:rPr>
                <w:sz w:val="18"/>
                <w:szCs w:val="18"/>
                <w:lang w:val="hr-HR"/>
              </w:rPr>
            </w:pPr>
          </w:p>
        </w:tc>
      </w:tr>
      <w:tr w:rsidR="00E37E22" w:rsidRPr="00A922C6" w14:paraId="7485FC43" w14:textId="77777777" w:rsidTr="00E37E22">
        <w:trPr>
          <w:trHeight w:val="390"/>
        </w:trPr>
        <w:tc>
          <w:tcPr>
            <w:tcW w:w="3200" w:type="dxa"/>
            <w:vMerge w:val="restart"/>
          </w:tcPr>
          <w:p w14:paraId="10471F10" w14:textId="77777777" w:rsidR="00E37E22" w:rsidRPr="00A922C6" w:rsidRDefault="00E37E22" w:rsidP="00DA16DB">
            <w:pPr>
              <w:pStyle w:val="TableParagraph"/>
              <w:spacing w:line="276" w:lineRule="auto"/>
              <w:rPr>
                <w:b/>
                <w:sz w:val="18"/>
                <w:szCs w:val="18"/>
                <w:lang w:val="hr-HR"/>
              </w:rPr>
            </w:pPr>
          </w:p>
          <w:p w14:paraId="137F65E2" w14:textId="77777777" w:rsidR="00E37E22" w:rsidRPr="00A922C6" w:rsidRDefault="00E37E22" w:rsidP="00DA16DB">
            <w:pPr>
              <w:pStyle w:val="TableParagraph"/>
              <w:spacing w:before="3" w:line="276" w:lineRule="auto"/>
              <w:rPr>
                <w:b/>
                <w:sz w:val="18"/>
                <w:szCs w:val="18"/>
                <w:lang w:val="hr-HR"/>
              </w:rPr>
            </w:pPr>
          </w:p>
          <w:p w14:paraId="19744401" w14:textId="77777777" w:rsidR="00E37E22" w:rsidRPr="00A922C6" w:rsidRDefault="00E37E22" w:rsidP="00DA16DB">
            <w:pPr>
              <w:pStyle w:val="TableParagraph"/>
              <w:spacing w:line="276" w:lineRule="auto"/>
              <w:ind w:left="40"/>
              <w:rPr>
                <w:sz w:val="18"/>
                <w:szCs w:val="18"/>
                <w:lang w:val="hr-HR"/>
              </w:rPr>
            </w:pPr>
            <w:r w:rsidRPr="00A922C6">
              <w:rPr>
                <w:spacing w:val="-2"/>
                <w:sz w:val="18"/>
                <w:szCs w:val="18"/>
                <w:lang w:val="hr-HR"/>
              </w:rPr>
              <w:t>Požeško-slavonska</w:t>
            </w:r>
            <w:r w:rsidRPr="00A922C6">
              <w:rPr>
                <w:spacing w:val="2"/>
                <w:sz w:val="18"/>
                <w:szCs w:val="18"/>
                <w:lang w:val="hr-HR"/>
              </w:rPr>
              <w:t xml:space="preserve"> </w:t>
            </w:r>
            <w:r w:rsidRPr="00A922C6">
              <w:rPr>
                <w:spacing w:val="-2"/>
                <w:sz w:val="18"/>
                <w:szCs w:val="18"/>
                <w:lang w:val="hr-HR"/>
              </w:rPr>
              <w:t>županija</w:t>
            </w:r>
          </w:p>
        </w:tc>
        <w:tc>
          <w:tcPr>
            <w:tcW w:w="1300" w:type="dxa"/>
            <w:vMerge w:val="restart"/>
            <w:vAlign w:val="center"/>
          </w:tcPr>
          <w:p w14:paraId="1C2A413E" w14:textId="77777777" w:rsidR="00E37E22" w:rsidRPr="00A922C6" w:rsidRDefault="00E37E22" w:rsidP="00DA16DB">
            <w:pPr>
              <w:pStyle w:val="TableParagraph"/>
              <w:spacing w:line="276" w:lineRule="auto"/>
              <w:ind w:left="12" w:right="2"/>
              <w:jc w:val="center"/>
              <w:rPr>
                <w:sz w:val="18"/>
                <w:szCs w:val="18"/>
                <w:lang w:val="hr-HR"/>
              </w:rPr>
            </w:pPr>
            <w:r w:rsidRPr="00A922C6">
              <w:rPr>
                <w:sz w:val="18"/>
                <w:szCs w:val="18"/>
                <w:lang w:val="hr-HR"/>
              </w:rPr>
              <w:t>10</w:t>
            </w:r>
          </w:p>
          <w:p w14:paraId="381C1C58" w14:textId="26801ECC" w:rsidR="00E37E22" w:rsidRPr="00A922C6" w:rsidRDefault="00E37E22" w:rsidP="00DA16DB">
            <w:pPr>
              <w:pStyle w:val="TableParagraph"/>
              <w:spacing w:line="276" w:lineRule="auto"/>
              <w:ind w:left="12" w:right="2"/>
              <w:jc w:val="center"/>
              <w:rPr>
                <w:sz w:val="18"/>
                <w:szCs w:val="18"/>
                <w:lang w:val="hr-HR"/>
              </w:rPr>
            </w:pPr>
          </w:p>
        </w:tc>
        <w:tc>
          <w:tcPr>
            <w:tcW w:w="1540" w:type="dxa"/>
            <w:vMerge w:val="restart"/>
            <w:vAlign w:val="center"/>
          </w:tcPr>
          <w:p w14:paraId="05860E0E" w14:textId="77777777" w:rsidR="00E37E22" w:rsidRPr="00A922C6" w:rsidRDefault="00E37E22" w:rsidP="00DA16DB">
            <w:pPr>
              <w:pStyle w:val="TableParagraph"/>
              <w:spacing w:line="276" w:lineRule="auto"/>
              <w:ind w:left="12" w:right="2"/>
              <w:jc w:val="center"/>
              <w:rPr>
                <w:sz w:val="18"/>
                <w:szCs w:val="18"/>
                <w:lang w:val="hr-HR"/>
              </w:rPr>
            </w:pPr>
            <w:r w:rsidRPr="00A922C6">
              <w:rPr>
                <w:sz w:val="18"/>
                <w:szCs w:val="18"/>
                <w:lang w:val="hr-HR"/>
              </w:rPr>
              <w:t>132</w:t>
            </w:r>
          </w:p>
          <w:p w14:paraId="47B40BA2" w14:textId="1C15A5CB" w:rsidR="00E37E22" w:rsidRPr="00A922C6" w:rsidRDefault="00E37E22" w:rsidP="00DA16DB">
            <w:pPr>
              <w:pStyle w:val="TableParagraph"/>
              <w:spacing w:line="276" w:lineRule="auto"/>
              <w:ind w:left="12" w:right="2"/>
              <w:jc w:val="center"/>
              <w:rPr>
                <w:sz w:val="18"/>
                <w:szCs w:val="18"/>
                <w:lang w:val="hr-HR"/>
              </w:rPr>
            </w:pPr>
          </w:p>
        </w:tc>
        <w:tc>
          <w:tcPr>
            <w:tcW w:w="1800" w:type="dxa"/>
          </w:tcPr>
          <w:p w14:paraId="612F2516" w14:textId="77777777" w:rsidR="00E37E22" w:rsidRPr="00A013BE" w:rsidRDefault="00E37E22" w:rsidP="00DA16DB">
            <w:pPr>
              <w:pStyle w:val="TableParagraph"/>
              <w:spacing w:before="91" w:line="276" w:lineRule="auto"/>
              <w:ind w:left="20"/>
              <w:rPr>
                <w:sz w:val="16"/>
                <w:szCs w:val="16"/>
                <w:lang w:val="hr-HR"/>
              </w:rPr>
            </w:pPr>
            <w:r w:rsidRPr="00A013BE">
              <w:rPr>
                <w:sz w:val="16"/>
                <w:szCs w:val="16"/>
                <w:lang w:val="hr-HR"/>
              </w:rPr>
              <w:t>Ukupno</w:t>
            </w:r>
            <w:r w:rsidRPr="00A013BE">
              <w:rPr>
                <w:spacing w:val="-5"/>
                <w:sz w:val="16"/>
                <w:szCs w:val="16"/>
                <w:lang w:val="hr-HR"/>
              </w:rPr>
              <w:t xml:space="preserve"> </w:t>
            </w:r>
            <w:r w:rsidRPr="00A013BE">
              <w:rPr>
                <w:spacing w:val="-2"/>
                <w:sz w:val="16"/>
                <w:szCs w:val="16"/>
                <w:lang w:val="hr-HR"/>
              </w:rPr>
              <w:t>predmeti</w:t>
            </w:r>
          </w:p>
        </w:tc>
        <w:tc>
          <w:tcPr>
            <w:tcW w:w="1200" w:type="dxa"/>
            <w:vAlign w:val="center"/>
          </w:tcPr>
          <w:p w14:paraId="68AEA8A9" w14:textId="46147445" w:rsidR="00E37E22" w:rsidRPr="00A922C6" w:rsidRDefault="00E37E22" w:rsidP="00DA16DB">
            <w:pPr>
              <w:pStyle w:val="TableParagraph"/>
              <w:spacing w:before="80" w:line="276" w:lineRule="auto"/>
              <w:ind w:left="10"/>
              <w:jc w:val="center"/>
              <w:rPr>
                <w:sz w:val="18"/>
                <w:szCs w:val="18"/>
                <w:lang w:val="hr-HR"/>
              </w:rPr>
            </w:pPr>
            <w:r w:rsidRPr="00A922C6">
              <w:rPr>
                <w:sz w:val="18"/>
                <w:szCs w:val="18"/>
                <w:lang w:val="hr-HR"/>
              </w:rPr>
              <w:t>122</w:t>
            </w:r>
          </w:p>
        </w:tc>
        <w:tc>
          <w:tcPr>
            <w:tcW w:w="1000" w:type="dxa"/>
            <w:vAlign w:val="center"/>
          </w:tcPr>
          <w:p w14:paraId="0F895C46" w14:textId="113DE523" w:rsidR="00E37E22" w:rsidRPr="00A922C6" w:rsidRDefault="00E37E22" w:rsidP="00DA16DB">
            <w:pPr>
              <w:pStyle w:val="TableParagraph"/>
              <w:spacing w:before="80" w:line="276" w:lineRule="auto"/>
              <w:ind w:left="10"/>
              <w:jc w:val="center"/>
              <w:rPr>
                <w:sz w:val="18"/>
                <w:szCs w:val="18"/>
                <w:lang w:val="hr-HR"/>
              </w:rPr>
            </w:pPr>
            <w:r w:rsidRPr="00A922C6">
              <w:rPr>
                <w:sz w:val="18"/>
                <w:szCs w:val="18"/>
                <w:lang w:val="hr-HR"/>
              </w:rPr>
              <w:t>11</w:t>
            </w:r>
          </w:p>
        </w:tc>
        <w:tc>
          <w:tcPr>
            <w:tcW w:w="1000" w:type="dxa"/>
            <w:vAlign w:val="center"/>
          </w:tcPr>
          <w:p w14:paraId="23A5AD18" w14:textId="2F6B94C7" w:rsidR="00E37E22" w:rsidRPr="00A922C6" w:rsidRDefault="00E37E22" w:rsidP="00DA16DB">
            <w:pPr>
              <w:pStyle w:val="TableParagraph"/>
              <w:spacing w:before="80" w:line="276" w:lineRule="auto"/>
              <w:ind w:left="10"/>
              <w:jc w:val="center"/>
              <w:rPr>
                <w:sz w:val="18"/>
                <w:szCs w:val="18"/>
                <w:lang w:val="hr-HR"/>
              </w:rPr>
            </w:pPr>
            <w:r w:rsidRPr="00A922C6">
              <w:rPr>
                <w:sz w:val="18"/>
                <w:szCs w:val="18"/>
                <w:lang w:val="hr-HR"/>
              </w:rPr>
              <w:t>2</w:t>
            </w:r>
          </w:p>
        </w:tc>
        <w:tc>
          <w:tcPr>
            <w:tcW w:w="1300" w:type="dxa"/>
            <w:vAlign w:val="center"/>
          </w:tcPr>
          <w:p w14:paraId="25EE2605" w14:textId="61FE03B9" w:rsidR="00E37E22" w:rsidRPr="00A922C6" w:rsidRDefault="00E37E22" w:rsidP="00DA16DB">
            <w:pPr>
              <w:pStyle w:val="TableParagraph"/>
              <w:spacing w:before="80" w:line="276" w:lineRule="auto"/>
              <w:ind w:left="12" w:right="2"/>
              <w:jc w:val="center"/>
              <w:rPr>
                <w:sz w:val="18"/>
                <w:szCs w:val="18"/>
                <w:lang w:val="hr-HR"/>
              </w:rPr>
            </w:pPr>
            <w:r w:rsidRPr="00A922C6">
              <w:rPr>
                <w:sz w:val="18"/>
                <w:szCs w:val="18"/>
                <w:lang w:val="hr-HR"/>
              </w:rPr>
              <w:t>0</w:t>
            </w:r>
          </w:p>
        </w:tc>
        <w:tc>
          <w:tcPr>
            <w:tcW w:w="1200" w:type="dxa"/>
            <w:vAlign w:val="center"/>
          </w:tcPr>
          <w:p w14:paraId="3C355F6A" w14:textId="34877D0F" w:rsidR="00E37E22" w:rsidRPr="00A922C6" w:rsidRDefault="00E37E22" w:rsidP="00DA16DB">
            <w:pPr>
              <w:pStyle w:val="TableParagraph"/>
              <w:spacing w:before="80" w:line="276" w:lineRule="auto"/>
              <w:ind w:left="10"/>
              <w:jc w:val="center"/>
              <w:rPr>
                <w:sz w:val="18"/>
                <w:szCs w:val="18"/>
                <w:lang w:val="hr-HR"/>
              </w:rPr>
            </w:pPr>
            <w:r w:rsidRPr="00A922C6">
              <w:rPr>
                <w:sz w:val="18"/>
                <w:szCs w:val="18"/>
                <w:lang w:val="hr-HR"/>
              </w:rPr>
              <w:t>0</w:t>
            </w:r>
          </w:p>
        </w:tc>
        <w:tc>
          <w:tcPr>
            <w:tcW w:w="1300" w:type="dxa"/>
            <w:vMerge w:val="restart"/>
            <w:vAlign w:val="center"/>
          </w:tcPr>
          <w:p w14:paraId="5FD04F5D" w14:textId="77777777" w:rsidR="00E37E22" w:rsidRPr="00A922C6" w:rsidRDefault="00E37E22" w:rsidP="00DA16DB">
            <w:pPr>
              <w:pStyle w:val="TableParagraph"/>
              <w:spacing w:line="276" w:lineRule="auto"/>
              <w:ind w:left="12" w:right="2"/>
              <w:jc w:val="center"/>
              <w:rPr>
                <w:sz w:val="18"/>
                <w:szCs w:val="18"/>
                <w:lang w:val="hr-HR"/>
              </w:rPr>
            </w:pPr>
            <w:r w:rsidRPr="00A922C6">
              <w:rPr>
                <w:sz w:val="18"/>
                <w:szCs w:val="18"/>
                <w:lang w:val="hr-HR"/>
              </w:rPr>
              <w:t>7</w:t>
            </w:r>
          </w:p>
          <w:p w14:paraId="20E10B94" w14:textId="2EB48EA0" w:rsidR="00E37E22" w:rsidRPr="00A922C6" w:rsidRDefault="00E37E22" w:rsidP="00DA16DB">
            <w:pPr>
              <w:pStyle w:val="TableParagraph"/>
              <w:spacing w:line="276" w:lineRule="auto"/>
              <w:ind w:left="12" w:right="2"/>
              <w:jc w:val="center"/>
              <w:rPr>
                <w:sz w:val="18"/>
                <w:szCs w:val="18"/>
                <w:lang w:val="hr-HR"/>
              </w:rPr>
            </w:pPr>
          </w:p>
        </w:tc>
      </w:tr>
      <w:tr w:rsidR="00E37E22" w:rsidRPr="00A922C6" w14:paraId="10BE8D37" w14:textId="77777777" w:rsidTr="00E37E22">
        <w:trPr>
          <w:trHeight w:val="878"/>
        </w:trPr>
        <w:tc>
          <w:tcPr>
            <w:tcW w:w="3200" w:type="dxa"/>
            <w:vMerge/>
            <w:tcBorders>
              <w:top w:val="nil"/>
            </w:tcBorders>
          </w:tcPr>
          <w:p w14:paraId="532B8BD4" w14:textId="77777777" w:rsidR="00E37E22" w:rsidRPr="00A922C6" w:rsidRDefault="00E37E22" w:rsidP="00DA16DB">
            <w:pPr>
              <w:spacing w:line="276" w:lineRule="auto"/>
              <w:rPr>
                <w:sz w:val="18"/>
                <w:szCs w:val="18"/>
                <w:lang w:val="hr-HR"/>
              </w:rPr>
            </w:pPr>
          </w:p>
        </w:tc>
        <w:tc>
          <w:tcPr>
            <w:tcW w:w="1300" w:type="dxa"/>
            <w:vMerge/>
            <w:tcBorders>
              <w:top w:val="nil"/>
            </w:tcBorders>
            <w:vAlign w:val="center"/>
          </w:tcPr>
          <w:p w14:paraId="48A016A9" w14:textId="77777777" w:rsidR="00E37E22" w:rsidRPr="00A922C6" w:rsidRDefault="00E37E22" w:rsidP="00DA16DB">
            <w:pPr>
              <w:spacing w:line="276" w:lineRule="auto"/>
              <w:jc w:val="center"/>
              <w:rPr>
                <w:sz w:val="18"/>
                <w:szCs w:val="18"/>
                <w:lang w:val="hr-HR"/>
              </w:rPr>
            </w:pPr>
          </w:p>
        </w:tc>
        <w:tc>
          <w:tcPr>
            <w:tcW w:w="1540" w:type="dxa"/>
            <w:vMerge/>
            <w:tcBorders>
              <w:top w:val="nil"/>
            </w:tcBorders>
            <w:vAlign w:val="center"/>
          </w:tcPr>
          <w:p w14:paraId="409238A5" w14:textId="77777777" w:rsidR="00E37E22" w:rsidRPr="00A922C6" w:rsidRDefault="00E37E22" w:rsidP="00DA16DB">
            <w:pPr>
              <w:spacing w:line="276" w:lineRule="auto"/>
              <w:jc w:val="center"/>
              <w:rPr>
                <w:sz w:val="18"/>
                <w:szCs w:val="18"/>
                <w:lang w:val="hr-HR"/>
              </w:rPr>
            </w:pPr>
          </w:p>
        </w:tc>
        <w:tc>
          <w:tcPr>
            <w:tcW w:w="1800" w:type="dxa"/>
          </w:tcPr>
          <w:p w14:paraId="4493F752" w14:textId="751CA8DC" w:rsidR="00E37E22" w:rsidRPr="00A013BE" w:rsidRDefault="00E37E22" w:rsidP="00DA16DB">
            <w:pPr>
              <w:pStyle w:val="TableParagraph"/>
              <w:spacing w:before="77" w:line="276" w:lineRule="auto"/>
              <w:ind w:left="20"/>
              <w:rPr>
                <w:sz w:val="16"/>
                <w:szCs w:val="16"/>
                <w:lang w:val="hr-HR"/>
              </w:rPr>
            </w:pPr>
            <w:r w:rsidRPr="00A013BE">
              <w:rPr>
                <w:sz w:val="16"/>
                <w:szCs w:val="16"/>
                <w:lang w:val="hr-HR"/>
              </w:rPr>
              <w:t>Predmeti</w:t>
            </w:r>
            <w:r w:rsidRPr="00A013BE">
              <w:rPr>
                <w:spacing w:val="-12"/>
                <w:sz w:val="16"/>
                <w:szCs w:val="16"/>
                <w:lang w:val="hr-HR"/>
              </w:rPr>
              <w:t xml:space="preserve"> </w:t>
            </w:r>
            <w:r w:rsidRPr="00A013BE">
              <w:rPr>
                <w:sz w:val="16"/>
                <w:szCs w:val="16"/>
                <w:lang w:val="hr-HR"/>
              </w:rPr>
              <w:t>iz</w:t>
            </w:r>
            <w:r w:rsidRPr="00A013BE">
              <w:rPr>
                <w:spacing w:val="-12"/>
                <w:sz w:val="16"/>
                <w:szCs w:val="16"/>
                <w:lang w:val="hr-HR"/>
              </w:rPr>
              <w:t xml:space="preserve"> </w:t>
            </w:r>
            <w:r w:rsidRPr="00A013BE">
              <w:rPr>
                <w:sz w:val="16"/>
                <w:szCs w:val="16"/>
                <w:lang w:val="hr-HR"/>
              </w:rPr>
              <w:t>razdoblja 01.01.2025. -</w:t>
            </w:r>
          </w:p>
          <w:p w14:paraId="7B83D569" w14:textId="2BFA8246" w:rsidR="00E37E22" w:rsidRPr="00A013BE" w:rsidRDefault="00E37E22" w:rsidP="00DA16DB">
            <w:pPr>
              <w:pStyle w:val="TableParagraph"/>
              <w:spacing w:line="276" w:lineRule="auto"/>
              <w:ind w:left="20"/>
              <w:rPr>
                <w:sz w:val="16"/>
                <w:szCs w:val="16"/>
                <w:lang w:val="hr-HR"/>
              </w:rPr>
            </w:pPr>
            <w:r w:rsidRPr="00A013BE">
              <w:rPr>
                <w:spacing w:val="-2"/>
                <w:sz w:val="16"/>
                <w:szCs w:val="16"/>
                <w:lang w:val="hr-HR"/>
              </w:rPr>
              <w:t>31.12.2025.</w:t>
            </w:r>
          </w:p>
        </w:tc>
        <w:tc>
          <w:tcPr>
            <w:tcW w:w="1200" w:type="dxa"/>
            <w:vAlign w:val="center"/>
          </w:tcPr>
          <w:p w14:paraId="6F0555CE" w14:textId="332E2280" w:rsidR="00E37E22" w:rsidRPr="00A922C6" w:rsidRDefault="00E37E22" w:rsidP="00DA16DB">
            <w:pPr>
              <w:pStyle w:val="TableParagraph"/>
              <w:spacing w:line="276" w:lineRule="auto"/>
              <w:ind w:left="10"/>
              <w:jc w:val="center"/>
              <w:rPr>
                <w:sz w:val="18"/>
                <w:szCs w:val="18"/>
                <w:lang w:val="hr-HR"/>
              </w:rPr>
            </w:pPr>
            <w:r w:rsidRPr="00A922C6">
              <w:rPr>
                <w:sz w:val="18"/>
                <w:szCs w:val="18"/>
                <w:lang w:val="hr-HR"/>
              </w:rPr>
              <w:t>117</w:t>
            </w:r>
          </w:p>
        </w:tc>
        <w:tc>
          <w:tcPr>
            <w:tcW w:w="1000" w:type="dxa"/>
            <w:vAlign w:val="center"/>
          </w:tcPr>
          <w:p w14:paraId="012EC6CC" w14:textId="507F34F6" w:rsidR="00E37E22" w:rsidRPr="00A922C6" w:rsidRDefault="00E37E22" w:rsidP="00DA16DB">
            <w:pPr>
              <w:pStyle w:val="TableParagraph"/>
              <w:spacing w:line="276" w:lineRule="auto"/>
              <w:ind w:left="10"/>
              <w:jc w:val="center"/>
              <w:rPr>
                <w:sz w:val="18"/>
                <w:szCs w:val="18"/>
                <w:lang w:val="hr-HR"/>
              </w:rPr>
            </w:pPr>
            <w:r w:rsidRPr="00A922C6">
              <w:rPr>
                <w:sz w:val="18"/>
                <w:szCs w:val="18"/>
                <w:lang w:val="hr-HR"/>
              </w:rPr>
              <w:t>11</w:t>
            </w:r>
          </w:p>
        </w:tc>
        <w:tc>
          <w:tcPr>
            <w:tcW w:w="1000" w:type="dxa"/>
            <w:vAlign w:val="center"/>
          </w:tcPr>
          <w:p w14:paraId="1670EE20" w14:textId="48555D9F" w:rsidR="00E37E22" w:rsidRPr="00A922C6" w:rsidRDefault="00E37E22" w:rsidP="00DA16DB">
            <w:pPr>
              <w:pStyle w:val="TableParagraph"/>
              <w:spacing w:line="276" w:lineRule="auto"/>
              <w:ind w:left="10"/>
              <w:jc w:val="center"/>
              <w:rPr>
                <w:sz w:val="18"/>
                <w:szCs w:val="18"/>
                <w:lang w:val="hr-HR"/>
              </w:rPr>
            </w:pPr>
            <w:r w:rsidRPr="00A922C6">
              <w:rPr>
                <w:sz w:val="18"/>
                <w:szCs w:val="18"/>
                <w:lang w:val="hr-HR"/>
              </w:rPr>
              <w:t>2</w:t>
            </w:r>
          </w:p>
        </w:tc>
        <w:tc>
          <w:tcPr>
            <w:tcW w:w="1300" w:type="dxa"/>
            <w:vAlign w:val="center"/>
          </w:tcPr>
          <w:p w14:paraId="1A3C3165" w14:textId="1D88DB79" w:rsidR="00E37E22" w:rsidRPr="00A922C6" w:rsidRDefault="00E37E22" w:rsidP="00DA16DB">
            <w:pPr>
              <w:pStyle w:val="TableParagraph"/>
              <w:spacing w:line="276" w:lineRule="auto"/>
              <w:ind w:left="12" w:right="2"/>
              <w:jc w:val="center"/>
              <w:rPr>
                <w:sz w:val="18"/>
                <w:szCs w:val="18"/>
                <w:lang w:val="hr-HR"/>
              </w:rPr>
            </w:pPr>
            <w:r w:rsidRPr="00A922C6">
              <w:rPr>
                <w:sz w:val="18"/>
                <w:szCs w:val="18"/>
                <w:lang w:val="hr-HR"/>
              </w:rPr>
              <w:t>0</w:t>
            </w:r>
          </w:p>
        </w:tc>
        <w:tc>
          <w:tcPr>
            <w:tcW w:w="1200" w:type="dxa"/>
            <w:vAlign w:val="center"/>
          </w:tcPr>
          <w:p w14:paraId="30B39FA7" w14:textId="29569962" w:rsidR="00E37E22" w:rsidRPr="00A922C6" w:rsidRDefault="00E37E22" w:rsidP="00DA16DB">
            <w:pPr>
              <w:pStyle w:val="TableParagraph"/>
              <w:spacing w:line="276" w:lineRule="auto"/>
              <w:ind w:left="10"/>
              <w:jc w:val="center"/>
              <w:rPr>
                <w:sz w:val="18"/>
                <w:szCs w:val="18"/>
                <w:lang w:val="hr-HR"/>
              </w:rPr>
            </w:pPr>
            <w:r w:rsidRPr="00A922C6">
              <w:rPr>
                <w:sz w:val="18"/>
                <w:szCs w:val="18"/>
                <w:lang w:val="hr-HR"/>
              </w:rPr>
              <w:t>0</w:t>
            </w:r>
          </w:p>
        </w:tc>
        <w:tc>
          <w:tcPr>
            <w:tcW w:w="1300" w:type="dxa"/>
            <w:vMerge/>
            <w:tcBorders>
              <w:top w:val="nil"/>
            </w:tcBorders>
            <w:vAlign w:val="center"/>
          </w:tcPr>
          <w:p w14:paraId="76009E1C" w14:textId="77777777" w:rsidR="00E37E22" w:rsidRPr="00A922C6" w:rsidRDefault="00E37E22" w:rsidP="00DA16DB">
            <w:pPr>
              <w:spacing w:line="276" w:lineRule="auto"/>
              <w:jc w:val="center"/>
              <w:rPr>
                <w:sz w:val="18"/>
                <w:szCs w:val="18"/>
                <w:lang w:val="hr-HR"/>
              </w:rPr>
            </w:pPr>
          </w:p>
        </w:tc>
      </w:tr>
      <w:tr w:rsidR="00E37E22" w:rsidRPr="00A922C6" w14:paraId="63ABF4EC" w14:textId="77777777" w:rsidTr="00E37E22">
        <w:trPr>
          <w:trHeight w:val="390"/>
        </w:trPr>
        <w:tc>
          <w:tcPr>
            <w:tcW w:w="3200" w:type="dxa"/>
            <w:vMerge w:val="restart"/>
          </w:tcPr>
          <w:p w14:paraId="793C1FF7" w14:textId="77777777" w:rsidR="00E37E22" w:rsidRPr="00A922C6" w:rsidRDefault="00E37E22" w:rsidP="00DA16DB">
            <w:pPr>
              <w:pStyle w:val="TableParagraph"/>
              <w:spacing w:line="276" w:lineRule="auto"/>
              <w:rPr>
                <w:b/>
                <w:sz w:val="18"/>
                <w:szCs w:val="18"/>
                <w:lang w:val="hr-HR"/>
              </w:rPr>
            </w:pPr>
          </w:p>
          <w:p w14:paraId="12A32E49" w14:textId="77777777" w:rsidR="00E37E22" w:rsidRPr="00A922C6" w:rsidRDefault="00E37E22" w:rsidP="00DA16DB">
            <w:pPr>
              <w:pStyle w:val="TableParagraph"/>
              <w:spacing w:before="3" w:line="276" w:lineRule="auto"/>
              <w:rPr>
                <w:b/>
                <w:sz w:val="18"/>
                <w:szCs w:val="18"/>
                <w:lang w:val="hr-HR"/>
              </w:rPr>
            </w:pPr>
          </w:p>
          <w:p w14:paraId="19335B32" w14:textId="77777777" w:rsidR="00E37E22" w:rsidRPr="00A922C6" w:rsidRDefault="00E37E22" w:rsidP="00DA16DB">
            <w:pPr>
              <w:pStyle w:val="TableParagraph"/>
              <w:spacing w:line="276" w:lineRule="auto"/>
              <w:ind w:left="40"/>
              <w:rPr>
                <w:sz w:val="18"/>
                <w:szCs w:val="18"/>
                <w:lang w:val="hr-HR"/>
              </w:rPr>
            </w:pPr>
            <w:r w:rsidRPr="00A922C6">
              <w:rPr>
                <w:spacing w:val="-2"/>
                <w:sz w:val="18"/>
                <w:szCs w:val="18"/>
                <w:lang w:val="hr-HR"/>
              </w:rPr>
              <w:t>Primorsko-goranska</w:t>
            </w:r>
            <w:r w:rsidRPr="00A922C6">
              <w:rPr>
                <w:spacing w:val="3"/>
                <w:sz w:val="18"/>
                <w:szCs w:val="18"/>
                <w:lang w:val="hr-HR"/>
              </w:rPr>
              <w:t xml:space="preserve"> </w:t>
            </w:r>
            <w:r w:rsidRPr="00A922C6">
              <w:rPr>
                <w:spacing w:val="-2"/>
                <w:sz w:val="18"/>
                <w:szCs w:val="18"/>
                <w:lang w:val="hr-HR"/>
              </w:rPr>
              <w:t>županija</w:t>
            </w:r>
          </w:p>
        </w:tc>
        <w:tc>
          <w:tcPr>
            <w:tcW w:w="1300" w:type="dxa"/>
            <w:vMerge w:val="restart"/>
            <w:vAlign w:val="center"/>
          </w:tcPr>
          <w:p w14:paraId="4EB62D89" w14:textId="77777777" w:rsidR="00E37E22" w:rsidRPr="00A922C6" w:rsidRDefault="00E37E22" w:rsidP="00DA16DB">
            <w:pPr>
              <w:pStyle w:val="TableParagraph"/>
              <w:spacing w:line="276" w:lineRule="auto"/>
              <w:ind w:left="12" w:right="2"/>
              <w:jc w:val="center"/>
              <w:rPr>
                <w:sz w:val="18"/>
                <w:szCs w:val="18"/>
                <w:lang w:val="hr-HR"/>
              </w:rPr>
            </w:pPr>
            <w:r w:rsidRPr="00A922C6">
              <w:rPr>
                <w:sz w:val="18"/>
                <w:szCs w:val="18"/>
                <w:lang w:val="hr-HR"/>
              </w:rPr>
              <w:t>20</w:t>
            </w:r>
          </w:p>
          <w:p w14:paraId="486F38D3" w14:textId="59CDFED6" w:rsidR="00E37E22" w:rsidRPr="00A922C6" w:rsidRDefault="00E37E22" w:rsidP="00DA16DB">
            <w:pPr>
              <w:pStyle w:val="TableParagraph"/>
              <w:spacing w:line="276" w:lineRule="auto"/>
              <w:ind w:left="12" w:right="2"/>
              <w:jc w:val="center"/>
              <w:rPr>
                <w:sz w:val="18"/>
                <w:szCs w:val="18"/>
                <w:lang w:val="hr-HR"/>
              </w:rPr>
            </w:pPr>
          </w:p>
        </w:tc>
        <w:tc>
          <w:tcPr>
            <w:tcW w:w="1540" w:type="dxa"/>
            <w:vMerge w:val="restart"/>
            <w:vAlign w:val="center"/>
          </w:tcPr>
          <w:p w14:paraId="49CD25C4" w14:textId="77777777" w:rsidR="00E37E22" w:rsidRPr="00A922C6" w:rsidRDefault="00E37E22" w:rsidP="00DA16DB">
            <w:pPr>
              <w:pStyle w:val="TableParagraph"/>
              <w:spacing w:line="276" w:lineRule="auto"/>
              <w:ind w:left="12" w:right="2"/>
              <w:jc w:val="center"/>
              <w:rPr>
                <w:sz w:val="18"/>
                <w:szCs w:val="18"/>
                <w:lang w:val="hr-HR"/>
              </w:rPr>
            </w:pPr>
            <w:r w:rsidRPr="00A922C6">
              <w:rPr>
                <w:sz w:val="18"/>
                <w:szCs w:val="18"/>
                <w:lang w:val="hr-HR"/>
              </w:rPr>
              <w:t>278</w:t>
            </w:r>
          </w:p>
          <w:p w14:paraId="01BD04C6" w14:textId="3DFDB9C9" w:rsidR="00E37E22" w:rsidRPr="00A922C6" w:rsidRDefault="00E37E22" w:rsidP="00DA16DB">
            <w:pPr>
              <w:pStyle w:val="TableParagraph"/>
              <w:spacing w:line="276" w:lineRule="auto"/>
              <w:ind w:left="12" w:right="2"/>
              <w:jc w:val="center"/>
              <w:rPr>
                <w:sz w:val="18"/>
                <w:szCs w:val="18"/>
                <w:lang w:val="hr-HR"/>
              </w:rPr>
            </w:pPr>
          </w:p>
        </w:tc>
        <w:tc>
          <w:tcPr>
            <w:tcW w:w="1800" w:type="dxa"/>
          </w:tcPr>
          <w:p w14:paraId="4B6CCED6" w14:textId="77777777" w:rsidR="00E37E22" w:rsidRPr="00A013BE" w:rsidRDefault="00E37E22" w:rsidP="00DA16DB">
            <w:pPr>
              <w:pStyle w:val="TableParagraph"/>
              <w:spacing w:before="91" w:line="276" w:lineRule="auto"/>
              <w:ind w:left="20"/>
              <w:rPr>
                <w:sz w:val="16"/>
                <w:szCs w:val="16"/>
                <w:lang w:val="hr-HR"/>
              </w:rPr>
            </w:pPr>
            <w:r w:rsidRPr="00A013BE">
              <w:rPr>
                <w:sz w:val="16"/>
                <w:szCs w:val="16"/>
                <w:lang w:val="hr-HR"/>
              </w:rPr>
              <w:t>Ukupno</w:t>
            </w:r>
            <w:r w:rsidRPr="00A013BE">
              <w:rPr>
                <w:spacing w:val="-5"/>
                <w:sz w:val="16"/>
                <w:szCs w:val="16"/>
                <w:lang w:val="hr-HR"/>
              </w:rPr>
              <w:t xml:space="preserve"> </w:t>
            </w:r>
            <w:r w:rsidRPr="00A013BE">
              <w:rPr>
                <w:spacing w:val="-2"/>
                <w:sz w:val="16"/>
                <w:szCs w:val="16"/>
                <w:lang w:val="hr-HR"/>
              </w:rPr>
              <w:t>predmeti</w:t>
            </w:r>
          </w:p>
        </w:tc>
        <w:tc>
          <w:tcPr>
            <w:tcW w:w="1200" w:type="dxa"/>
            <w:vAlign w:val="center"/>
          </w:tcPr>
          <w:p w14:paraId="2847B659" w14:textId="148A50AF" w:rsidR="00E37E22" w:rsidRPr="00A922C6" w:rsidRDefault="00E37E22" w:rsidP="00DA16DB">
            <w:pPr>
              <w:pStyle w:val="TableParagraph"/>
              <w:spacing w:before="80" w:line="276" w:lineRule="auto"/>
              <w:ind w:left="10"/>
              <w:jc w:val="center"/>
              <w:rPr>
                <w:sz w:val="18"/>
                <w:szCs w:val="18"/>
                <w:lang w:val="hr-HR"/>
              </w:rPr>
            </w:pPr>
            <w:r w:rsidRPr="00A922C6">
              <w:rPr>
                <w:sz w:val="18"/>
                <w:szCs w:val="18"/>
                <w:lang w:val="hr-HR"/>
              </w:rPr>
              <w:t>221</w:t>
            </w:r>
          </w:p>
        </w:tc>
        <w:tc>
          <w:tcPr>
            <w:tcW w:w="1000" w:type="dxa"/>
            <w:vAlign w:val="center"/>
          </w:tcPr>
          <w:p w14:paraId="622B2D33" w14:textId="2E8ADC11" w:rsidR="00E37E22" w:rsidRPr="00A922C6" w:rsidRDefault="00E37E22" w:rsidP="00DA16DB">
            <w:pPr>
              <w:pStyle w:val="TableParagraph"/>
              <w:spacing w:before="80" w:line="276" w:lineRule="auto"/>
              <w:ind w:left="10"/>
              <w:jc w:val="center"/>
              <w:rPr>
                <w:sz w:val="18"/>
                <w:szCs w:val="18"/>
                <w:lang w:val="hr-HR"/>
              </w:rPr>
            </w:pPr>
            <w:r w:rsidRPr="00A922C6">
              <w:rPr>
                <w:sz w:val="18"/>
                <w:szCs w:val="18"/>
                <w:lang w:val="hr-HR"/>
              </w:rPr>
              <w:t>10</w:t>
            </w:r>
          </w:p>
        </w:tc>
        <w:tc>
          <w:tcPr>
            <w:tcW w:w="1000" w:type="dxa"/>
            <w:vAlign w:val="center"/>
          </w:tcPr>
          <w:p w14:paraId="2D71F890" w14:textId="69E65006" w:rsidR="00E37E22" w:rsidRPr="00A922C6" w:rsidRDefault="00E37E22" w:rsidP="00DA16DB">
            <w:pPr>
              <w:pStyle w:val="TableParagraph"/>
              <w:spacing w:before="80" w:line="276" w:lineRule="auto"/>
              <w:ind w:left="10"/>
              <w:jc w:val="center"/>
              <w:rPr>
                <w:sz w:val="18"/>
                <w:szCs w:val="18"/>
                <w:lang w:val="hr-HR"/>
              </w:rPr>
            </w:pPr>
            <w:r w:rsidRPr="00A922C6">
              <w:rPr>
                <w:sz w:val="18"/>
                <w:szCs w:val="18"/>
                <w:lang w:val="hr-HR"/>
              </w:rPr>
              <w:t>15</w:t>
            </w:r>
          </w:p>
        </w:tc>
        <w:tc>
          <w:tcPr>
            <w:tcW w:w="1300" w:type="dxa"/>
            <w:vAlign w:val="center"/>
          </w:tcPr>
          <w:p w14:paraId="08596988" w14:textId="5A59CB80" w:rsidR="00E37E22" w:rsidRPr="00A922C6" w:rsidRDefault="00E37E22" w:rsidP="00DA16DB">
            <w:pPr>
              <w:pStyle w:val="TableParagraph"/>
              <w:spacing w:before="80" w:line="276" w:lineRule="auto"/>
              <w:ind w:left="12" w:right="2"/>
              <w:jc w:val="center"/>
              <w:rPr>
                <w:sz w:val="18"/>
                <w:szCs w:val="18"/>
                <w:lang w:val="hr-HR"/>
              </w:rPr>
            </w:pPr>
            <w:r w:rsidRPr="00A922C6">
              <w:rPr>
                <w:sz w:val="18"/>
                <w:szCs w:val="18"/>
                <w:lang w:val="hr-HR"/>
              </w:rPr>
              <w:t>11</w:t>
            </w:r>
          </w:p>
        </w:tc>
        <w:tc>
          <w:tcPr>
            <w:tcW w:w="1200" w:type="dxa"/>
            <w:vAlign w:val="center"/>
          </w:tcPr>
          <w:p w14:paraId="6932493D" w14:textId="6B79762A" w:rsidR="00E37E22" w:rsidRPr="00A922C6" w:rsidRDefault="00E37E22" w:rsidP="00DA16DB">
            <w:pPr>
              <w:pStyle w:val="TableParagraph"/>
              <w:spacing w:before="80" w:line="276" w:lineRule="auto"/>
              <w:ind w:left="10"/>
              <w:jc w:val="center"/>
              <w:rPr>
                <w:sz w:val="18"/>
                <w:szCs w:val="18"/>
                <w:lang w:val="hr-HR"/>
              </w:rPr>
            </w:pPr>
            <w:r w:rsidRPr="00A922C6">
              <w:rPr>
                <w:sz w:val="18"/>
                <w:szCs w:val="18"/>
                <w:lang w:val="hr-HR"/>
              </w:rPr>
              <w:t>1</w:t>
            </w:r>
          </w:p>
        </w:tc>
        <w:tc>
          <w:tcPr>
            <w:tcW w:w="1300" w:type="dxa"/>
            <w:vMerge w:val="restart"/>
            <w:vAlign w:val="center"/>
          </w:tcPr>
          <w:p w14:paraId="5FCA0D71" w14:textId="77777777" w:rsidR="00E37E22" w:rsidRPr="00A922C6" w:rsidRDefault="00E37E22" w:rsidP="00DA16DB">
            <w:pPr>
              <w:pStyle w:val="TableParagraph"/>
              <w:spacing w:line="276" w:lineRule="auto"/>
              <w:ind w:left="12" w:right="2"/>
              <w:jc w:val="center"/>
              <w:rPr>
                <w:sz w:val="18"/>
                <w:szCs w:val="18"/>
                <w:lang w:val="hr-HR"/>
              </w:rPr>
            </w:pPr>
            <w:r w:rsidRPr="00A922C6">
              <w:rPr>
                <w:sz w:val="18"/>
                <w:szCs w:val="18"/>
                <w:lang w:val="hr-HR"/>
              </w:rPr>
              <w:t>40</w:t>
            </w:r>
          </w:p>
          <w:p w14:paraId="12C32696" w14:textId="6557439F" w:rsidR="00E37E22" w:rsidRPr="00A922C6" w:rsidRDefault="00E37E22" w:rsidP="00DA16DB">
            <w:pPr>
              <w:pStyle w:val="TableParagraph"/>
              <w:spacing w:line="276" w:lineRule="auto"/>
              <w:ind w:left="12" w:right="2"/>
              <w:jc w:val="center"/>
              <w:rPr>
                <w:sz w:val="18"/>
                <w:szCs w:val="18"/>
                <w:lang w:val="hr-HR"/>
              </w:rPr>
            </w:pPr>
          </w:p>
        </w:tc>
      </w:tr>
      <w:tr w:rsidR="00E37E22" w:rsidRPr="00A922C6" w14:paraId="43FD23DB" w14:textId="77777777" w:rsidTr="00A922C6">
        <w:trPr>
          <w:trHeight w:val="802"/>
        </w:trPr>
        <w:tc>
          <w:tcPr>
            <w:tcW w:w="3200" w:type="dxa"/>
            <w:vMerge/>
            <w:tcBorders>
              <w:top w:val="nil"/>
            </w:tcBorders>
          </w:tcPr>
          <w:p w14:paraId="56DFF6EC" w14:textId="77777777" w:rsidR="00E37E22" w:rsidRPr="00A922C6" w:rsidRDefault="00E37E22" w:rsidP="00DA16DB">
            <w:pPr>
              <w:spacing w:line="276" w:lineRule="auto"/>
              <w:rPr>
                <w:sz w:val="18"/>
                <w:szCs w:val="18"/>
                <w:lang w:val="hr-HR"/>
              </w:rPr>
            </w:pPr>
          </w:p>
        </w:tc>
        <w:tc>
          <w:tcPr>
            <w:tcW w:w="1300" w:type="dxa"/>
            <w:vMerge/>
            <w:tcBorders>
              <w:top w:val="nil"/>
            </w:tcBorders>
            <w:vAlign w:val="center"/>
          </w:tcPr>
          <w:p w14:paraId="691098DE" w14:textId="77777777" w:rsidR="00E37E22" w:rsidRPr="00A922C6" w:rsidRDefault="00E37E22" w:rsidP="00DA16DB">
            <w:pPr>
              <w:spacing w:line="276" w:lineRule="auto"/>
              <w:jc w:val="center"/>
              <w:rPr>
                <w:sz w:val="18"/>
                <w:szCs w:val="18"/>
                <w:lang w:val="hr-HR"/>
              </w:rPr>
            </w:pPr>
          </w:p>
        </w:tc>
        <w:tc>
          <w:tcPr>
            <w:tcW w:w="1540" w:type="dxa"/>
            <w:vMerge/>
            <w:tcBorders>
              <w:top w:val="nil"/>
            </w:tcBorders>
            <w:vAlign w:val="center"/>
          </w:tcPr>
          <w:p w14:paraId="3CC57462" w14:textId="77777777" w:rsidR="00E37E22" w:rsidRPr="00A922C6" w:rsidRDefault="00E37E22" w:rsidP="00DA16DB">
            <w:pPr>
              <w:spacing w:line="276" w:lineRule="auto"/>
              <w:jc w:val="center"/>
              <w:rPr>
                <w:sz w:val="18"/>
                <w:szCs w:val="18"/>
                <w:lang w:val="hr-HR"/>
              </w:rPr>
            </w:pPr>
          </w:p>
        </w:tc>
        <w:tc>
          <w:tcPr>
            <w:tcW w:w="1800" w:type="dxa"/>
          </w:tcPr>
          <w:p w14:paraId="7E0EB77A" w14:textId="6193E5FD" w:rsidR="00E37E22" w:rsidRPr="00A013BE" w:rsidRDefault="00E37E22" w:rsidP="00DA16DB">
            <w:pPr>
              <w:pStyle w:val="TableParagraph"/>
              <w:spacing w:before="77" w:line="276" w:lineRule="auto"/>
              <w:ind w:left="20"/>
              <w:rPr>
                <w:sz w:val="16"/>
                <w:szCs w:val="16"/>
                <w:lang w:val="hr-HR"/>
              </w:rPr>
            </w:pPr>
            <w:r w:rsidRPr="00A013BE">
              <w:rPr>
                <w:sz w:val="16"/>
                <w:szCs w:val="16"/>
                <w:lang w:val="hr-HR"/>
              </w:rPr>
              <w:t>Predmeti</w:t>
            </w:r>
            <w:r w:rsidRPr="00A013BE">
              <w:rPr>
                <w:spacing w:val="-12"/>
                <w:sz w:val="16"/>
                <w:szCs w:val="16"/>
                <w:lang w:val="hr-HR"/>
              </w:rPr>
              <w:t xml:space="preserve"> </w:t>
            </w:r>
            <w:r w:rsidRPr="00A013BE">
              <w:rPr>
                <w:sz w:val="16"/>
                <w:szCs w:val="16"/>
                <w:lang w:val="hr-HR"/>
              </w:rPr>
              <w:t>iz</w:t>
            </w:r>
            <w:r w:rsidRPr="00A013BE">
              <w:rPr>
                <w:spacing w:val="-12"/>
                <w:sz w:val="16"/>
                <w:szCs w:val="16"/>
                <w:lang w:val="hr-HR"/>
              </w:rPr>
              <w:t xml:space="preserve"> </w:t>
            </w:r>
            <w:r w:rsidRPr="00A013BE">
              <w:rPr>
                <w:sz w:val="16"/>
                <w:szCs w:val="16"/>
                <w:lang w:val="hr-HR"/>
              </w:rPr>
              <w:t>razdoblja 01.01.2025. -</w:t>
            </w:r>
          </w:p>
          <w:p w14:paraId="15A1C865" w14:textId="53AA3BD5" w:rsidR="00E37E22" w:rsidRPr="00A013BE" w:rsidRDefault="00E37E22" w:rsidP="00DA16DB">
            <w:pPr>
              <w:pStyle w:val="TableParagraph"/>
              <w:spacing w:line="276" w:lineRule="auto"/>
              <w:ind w:left="20"/>
              <w:rPr>
                <w:sz w:val="16"/>
                <w:szCs w:val="16"/>
                <w:lang w:val="hr-HR"/>
              </w:rPr>
            </w:pPr>
            <w:r w:rsidRPr="00A013BE">
              <w:rPr>
                <w:spacing w:val="-2"/>
                <w:sz w:val="16"/>
                <w:szCs w:val="16"/>
                <w:lang w:val="hr-HR"/>
              </w:rPr>
              <w:t>31.12.2025.</w:t>
            </w:r>
          </w:p>
        </w:tc>
        <w:tc>
          <w:tcPr>
            <w:tcW w:w="1200" w:type="dxa"/>
            <w:vAlign w:val="center"/>
          </w:tcPr>
          <w:p w14:paraId="3E0BE1FA" w14:textId="66E6A3CD" w:rsidR="00E37E22" w:rsidRPr="00A922C6" w:rsidRDefault="00E37E22" w:rsidP="00DA16DB">
            <w:pPr>
              <w:pStyle w:val="TableParagraph"/>
              <w:spacing w:line="276" w:lineRule="auto"/>
              <w:ind w:left="10"/>
              <w:jc w:val="center"/>
              <w:rPr>
                <w:sz w:val="18"/>
                <w:szCs w:val="18"/>
                <w:lang w:val="hr-HR"/>
              </w:rPr>
            </w:pPr>
            <w:r w:rsidRPr="00A922C6">
              <w:rPr>
                <w:sz w:val="18"/>
                <w:szCs w:val="18"/>
                <w:lang w:val="hr-HR"/>
              </w:rPr>
              <w:t>209</w:t>
            </w:r>
          </w:p>
        </w:tc>
        <w:tc>
          <w:tcPr>
            <w:tcW w:w="1000" w:type="dxa"/>
            <w:vAlign w:val="center"/>
          </w:tcPr>
          <w:p w14:paraId="51AC47D2" w14:textId="23DA07A3" w:rsidR="00E37E22" w:rsidRPr="00A922C6" w:rsidRDefault="00E37E22" w:rsidP="00DA16DB">
            <w:pPr>
              <w:pStyle w:val="TableParagraph"/>
              <w:spacing w:line="276" w:lineRule="auto"/>
              <w:ind w:left="10"/>
              <w:jc w:val="center"/>
              <w:rPr>
                <w:sz w:val="18"/>
                <w:szCs w:val="18"/>
                <w:lang w:val="hr-HR"/>
              </w:rPr>
            </w:pPr>
            <w:r w:rsidRPr="00A922C6">
              <w:rPr>
                <w:sz w:val="18"/>
                <w:szCs w:val="18"/>
                <w:lang w:val="hr-HR"/>
              </w:rPr>
              <w:t>9</w:t>
            </w:r>
          </w:p>
        </w:tc>
        <w:tc>
          <w:tcPr>
            <w:tcW w:w="1000" w:type="dxa"/>
            <w:vAlign w:val="center"/>
          </w:tcPr>
          <w:p w14:paraId="5AF76AC7" w14:textId="52CC7F4E" w:rsidR="00E37E22" w:rsidRPr="00A922C6" w:rsidRDefault="00E37E22" w:rsidP="00DA16DB">
            <w:pPr>
              <w:pStyle w:val="TableParagraph"/>
              <w:spacing w:line="276" w:lineRule="auto"/>
              <w:ind w:left="10"/>
              <w:jc w:val="center"/>
              <w:rPr>
                <w:sz w:val="18"/>
                <w:szCs w:val="18"/>
                <w:lang w:val="hr-HR"/>
              </w:rPr>
            </w:pPr>
            <w:r w:rsidRPr="00A922C6">
              <w:rPr>
                <w:sz w:val="18"/>
                <w:szCs w:val="18"/>
                <w:lang w:val="hr-HR"/>
              </w:rPr>
              <w:t>13</w:t>
            </w:r>
          </w:p>
        </w:tc>
        <w:tc>
          <w:tcPr>
            <w:tcW w:w="1300" w:type="dxa"/>
            <w:vAlign w:val="center"/>
          </w:tcPr>
          <w:p w14:paraId="79B8AA5E" w14:textId="56B51308" w:rsidR="00E37E22" w:rsidRPr="00A922C6" w:rsidRDefault="00E37E22" w:rsidP="00DA16DB">
            <w:pPr>
              <w:pStyle w:val="TableParagraph"/>
              <w:spacing w:line="276" w:lineRule="auto"/>
              <w:ind w:left="12" w:right="2"/>
              <w:jc w:val="center"/>
              <w:rPr>
                <w:sz w:val="18"/>
                <w:szCs w:val="18"/>
                <w:lang w:val="hr-HR"/>
              </w:rPr>
            </w:pPr>
            <w:r w:rsidRPr="00A922C6">
              <w:rPr>
                <w:sz w:val="18"/>
                <w:szCs w:val="18"/>
                <w:lang w:val="hr-HR"/>
              </w:rPr>
              <w:t>7</w:t>
            </w:r>
          </w:p>
        </w:tc>
        <w:tc>
          <w:tcPr>
            <w:tcW w:w="1200" w:type="dxa"/>
            <w:vAlign w:val="center"/>
          </w:tcPr>
          <w:p w14:paraId="344DA21E" w14:textId="796C07F2" w:rsidR="00E37E22" w:rsidRPr="00A922C6" w:rsidRDefault="00E37E22" w:rsidP="00DA16DB">
            <w:pPr>
              <w:pStyle w:val="TableParagraph"/>
              <w:spacing w:line="276" w:lineRule="auto"/>
              <w:ind w:left="10"/>
              <w:jc w:val="center"/>
              <w:rPr>
                <w:sz w:val="18"/>
                <w:szCs w:val="18"/>
                <w:lang w:val="hr-HR"/>
              </w:rPr>
            </w:pPr>
            <w:r w:rsidRPr="00A922C6">
              <w:rPr>
                <w:sz w:val="18"/>
                <w:szCs w:val="18"/>
                <w:lang w:val="hr-HR"/>
              </w:rPr>
              <w:t>1</w:t>
            </w:r>
          </w:p>
        </w:tc>
        <w:tc>
          <w:tcPr>
            <w:tcW w:w="1300" w:type="dxa"/>
            <w:vMerge/>
            <w:tcBorders>
              <w:top w:val="nil"/>
            </w:tcBorders>
            <w:vAlign w:val="center"/>
          </w:tcPr>
          <w:p w14:paraId="215138CF" w14:textId="77777777" w:rsidR="00E37E22" w:rsidRPr="00A922C6" w:rsidRDefault="00E37E22" w:rsidP="00DA16DB">
            <w:pPr>
              <w:spacing w:line="276" w:lineRule="auto"/>
              <w:jc w:val="center"/>
              <w:rPr>
                <w:sz w:val="18"/>
                <w:szCs w:val="18"/>
                <w:lang w:val="hr-HR"/>
              </w:rPr>
            </w:pPr>
          </w:p>
        </w:tc>
      </w:tr>
      <w:tr w:rsidR="00E37E22" w:rsidRPr="00A922C6" w14:paraId="39E5F48A" w14:textId="77777777" w:rsidTr="00E37E22">
        <w:trPr>
          <w:trHeight w:val="390"/>
        </w:trPr>
        <w:tc>
          <w:tcPr>
            <w:tcW w:w="3200" w:type="dxa"/>
            <w:vMerge w:val="restart"/>
          </w:tcPr>
          <w:p w14:paraId="61556D69" w14:textId="77777777" w:rsidR="00E37E22" w:rsidRPr="00A922C6" w:rsidRDefault="00E37E22" w:rsidP="00DA16DB">
            <w:pPr>
              <w:pStyle w:val="TableParagraph"/>
              <w:spacing w:line="276" w:lineRule="auto"/>
              <w:rPr>
                <w:b/>
                <w:sz w:val="18"/>
                <w:szCs w:val="18"/>
                <w:lang w:val="hr-HR"/>
              </w:rPr>
            </w:pPr>
          </w:p>
          <w:p w14:paraId="255341B8" w14:textId="77777777" w:rsidR="00E37E22" w:rsidRPr="00A922C6" w:rsidRDefault="00E37E22" w:rsidP="00DA16DB">
            <w:pPr>
              <w:pStyle w:val="TableParagraph"/>
              <w:spacing w:before="3" w:line="276" w:lineRule="auto"/>
              <w:rPr>
                <w:b/>
                <w:sz w:val="18"/>
                <w:szCs w:val="18"/>
                <w:lang w:val="hr-HR"/>
              </w:rPr>
            </w:pPr>
          </w:p>
          <w:p w14:paraId="060CEAE4" w14:textId="77777777" w:rsidR="00E37E22" w:rsidRPr="00A922C6" w:rsidRDefault="00E37E22" w:rsidP="00DA16DB">
            <w:pPr>
              <w:pStyle w:val="TableParagraph"/>
              <w:spacing w:line="276" w:lineRule="auto"/>
              <w:ind w:left="40"/>
              <w:rPr>
                <w:sz w:val="18"/>
                <w:szCs w:val="18"/>
                <w:lang w:val="hr-HR"/>
              </w:rPr>
            </w:pPr>
            <w:r w:rsidRPr="00A922C6">
              <w:rPr>
                <w:spacing w:val="-2"/>
                <w:sz w:val="18"/>
                <w:szCs w:val="18"/>
                <w:lang w:val="hr-HR"/>
              </w:rPr>
              <w:t>Sisačko-moslavačka</w:t>
            </w:r>
            <w:r w:rsidRPr="00A922C6">
              <w:rPr>
                <w:spacing w:val="2"/>
                <w:sz w:val="18"/>
                <w:szCs w:val="18"/>
                <w:lang w:val="hr-HR"/>
              </w:rPr>
              <w:t xml:space="preserve"> </w:t>
            </w:r>
            <w:r w:rsidRPr="00A922C6">
              <w:rPr>
                <w:spacing w:val="-2"/>
                <w:sz w:val="18"/>
                <w:szCs w:val="18"/>
                <w:lang w:val="hr-HR"/>
              </w:rPr>
              <w:t>županija</w:t>
            </w:r>
          </w:p>
        </w:tc>
        <w:tc>
          <w:tcPr>
            <w:tcW w:w="1300" w:type="dxa"/>
            <w:vMerge w:val="restart"/>
            <w:vAlign w:val="center"/>
          </w:tcPr>
          <w:p w14:paraId="6BEF6774" w14:textId="77777777" w:rsidR="00E37E22" w:rsidRPr="00A922C6" w:rsidRDefault="00E37E22" w:rsidP="00DA16DB">
            <w:pPr>
              <w:pStyle w:val="TableParagraph"/>
              <w:spacing w:line="276" w:lineRule="auto"/>
              <w:ind w:left="12" w:right="2"/>
              <w:jc w:val="center"/>
              <w:rPr>
                <w:sz w:val="18"/>
                <w:szCs w:val="18"/>
                <w:lang w:val="hr-HR"/>
              </w:rPr>
            </w:pPr>
            <w:r w:rsidRPr="00A922C6">
              <w:rPr>
                <w:sz w:val="18"/>
                <w:szCs w:val="18"/>
                <w:lang w:val="hr-HR"/>
              </w:rPr>
              <w:t>192</w:t>
            </w:r>
          </w:p>
          <w:p w14:paraId="07B760AF" w14:textId="4B252AFF" w:rsidR="00E37E22" w:rsidRPr="00A922C6" w:rsidRDefault="00E37E22" w:rsidP="00DA16DB">
            <w:pPr>
              <w:pStyle w:val="TableParagraph"/>
              <w:spacing w:line="276" w:lineRule="auto"/>
              <w:ind w:left="12" w:right="2"/>
              <w:jc w:val="center"/>
              <w:rPr>
                <w:sz w:val="18"/>
                <w:szCs w:val="18"/>
                <w:lang w:val="hr-HR"/>
              </w:rPr>
            </w:pPr>
          </w:p>
        </w:tc>
        <w:tc>
          <w:tcPr>
            <w:tcW w:w="1540" w:type="dxa"/>
            <w:vMerge w:val="restart"/>
            <w:vAlign w:val="center"/>
          </w:tcPr>
          <w:p w14:paraId="4CAA3233" w14:textId="77777777" w:rsidR="00E37E22" w:rsidRPr="00A922C6" w:rsidRDefault="00E37E22" w:rsidP="00DA16DB">
            <w:pPr>
              <w:pStyle w:val="TableParagraph"/>
              <w:spacing w:line="276" w:lineRule="auto"/>
              <w:ind w:left="12" w:right="2"/>
              <w:jc w:val="center"/>
              <w:rPr>
                <w:sz w:val="18"/>
                <w:szCs w:val="18"/>
                <w:lang w:val="hr-HR"/>
              </w:rPr>
            </w:pPr>
            <w:r w:rsidRPr="00A922C6">
              <w:rPr>
                <w:sz w:val="18"/>
                <w:szCs w:val="18"/>
                <w:lang w:val="hr-HR"/>
              </w:rPr>
              <w:t>111</w:t>
            </w:r>
          </w:p>
          <w:p w14:paraId="3C91AADB" w14:textId="5A60BFC8" w:rsidR="00E37E22" w:rsidRPr="00A922C6" w:rsidRDefault="00E37E22" w:rsidP="00DA16DB">
            <w:pPr>
              <w:pStyle w:val="TableParagraph"/>
              <w:spacing w:line="276" w:lineRule="auto"/>
              <w:ind w:left="12" w:right="2"/>
              <w:jc w:val="center"/>
              <w:rPr>
                <w:sz w:val="18"/>
                <w:szCs w:val="18"/>
                <w:lang w:val="hr-HR"/>
              </w:rPr>
            </w:pPr>
          </w:p>
        </w:tc>
        <w:tc>
          <w:tcPr>
            <w:tcW w:w="1800" w:type="dxa"/>
          </w:tcPr>
          <w:p w14:paraId="3B545A5E" w14:textId="77777777" w:rsidR="00E37E22" w:rsidRPr="00A013BE" w:rsidRDefault="00E37E22" w:rsidP="00DA16DB">
            <w:pPr>
              <w:pStyle w:val="TableParagraph"/>
              <w:spacing w:before="91" w:line="276" w:lineRule="auto"/>
              <w:ind w:left="20"/>
              <w:rPr>
                <w:sz w:val="16"/>
                <w:szCs w:val="16"/>
                <w:lang w:val="hr-HR"/>
              </w:rPr>
            </w:pPr>
            <w:r w:rsidRPr="00A013BE">
              <w:rPr>
                <w:sz w:val="16"/>
                <w:szCs w:val="16"/>
                <w:lang w:val="hr-HR"/>
              </w:rPr>
              <w:t>Ukupno</w:t>
            </w:r>
            <w:r w:rsidRPr="00A013BE">
              <w:rPr>
                <w:spacing w:val="-5"/>
                <w:sz w:val="16"/>
                <w:szCs w:val="16"/>
                <w:lang w:val="hr-HR"/>
              </w:rPr>
              <w:t xml:space="preserve"> </w:t>
            </w:r>
            <w:r w:rsidRPr="00A013BE">
              <w:rPr>
                <w:spacing w:val="-2"/>
                <w:sz w:val="16"/>
                <w:szCs w:val="16"/>
                <w:lang w:val="hr-HR"/>
              </w:rPr>
              <w:t>predmeti</w:t>
            </w:r>
          </w:p>
        </w:tc>
        <w:tc>
          <w:tcPr>
            <w:tcW w:w="1200" w:type="dxa"/>
            <w:vAlign w:val="center"/>
          </w:tcPr>
          <w:p w14:paraId="2E1B9494" w14:textId="1C398194" w:rsidR="00E37E22" w:rsidRPr="00A922C6" w:rsidRDefault="00E37E22" w:rsidP="00DA16DB">
            <w:pPr>
              <w:pStyle w:val="TableParagraph"/>
              <w:spacing w:before="80" w:line="276" w:lineRule="auto"/>
              <w:ind w:left="10"/>
              <w:jc w:val="center"/>
              <w:rPr>
                <w:sz w:val="18"/>
                <w:szCs w:val="18"/>
                <w:lang w:val="hr-HR"/>
              </w:rPr>
            </w:pPr>
            <w:r w:rsidRPr="00A922C6">
              <w:rPr>
                <w:sz w:val="18"/>
                <w:szCs w:val="18"/>
                <w:lang w:val="hr-HR"/>
              </w:rPr>
              <w:t>106</w:t>
            </w:r>
          </w:p>
        </w:tc>
        <w:tc>
          <w:tcPr>
            <w:tcW w:w="1000" w:type="dxa"/>
            <w:vAlign w:val="center"/>
          </w:tcPr>
          <w:p w14:paraId="731FAFBB" w14:textId="03232453" w:rsidR="00E37E22" w:rsidRPr="00A922C6" w:rsidRDefault="00E37E22" w:rsidP="00DA16DB">
            <w:pPr>
              <w:pStyle w:val="TableParagraph"/>
              <w:spacing w:before="80" w:line="276" w:lineRule="auto"/>
              <w:ind w:left="10"/>
              <w:jc w:val="center"/>
              <w:rPr>
                <w:sz w:val="18"/>
                <w:szCs w:val="18"/>
                <w:lang w:val="hr-HR"/>
              </w:rPr>
            </w:pPr>
            <w:r w:rsidRPr="00A922C6">
              <w:rPr>
                <w:sz w:val="18"/>
                <w:szCs w:val="18"/>
                <w:lang w:val="hr-HR"/>
              </w:rPr>
              <w:t>28</w:t>
            </w:r>
          </w:p>
        </w:tc>
        <w:tc>
          <w:tcPr>
            <w:tcW w:w="1000" w:type="dxa"/>
            <w:vAlign w:val="center"/>
          </w:tcPr>
          <w:p w14:paraId="21A57B18" w14:textId="73A3C1A6" w:rsidR="00E37E22" w:rsidRPr="00A922C6" w:rsidRDefault="00E37E22" w:rsidP="00DA16DB">
            <w:pPr>
              <w:pStyle w:val="TableParagraph"/>
              <w:spacing w:before="80" w:line="276" w:lineRule="auto"/>
              <w:ind w:left="10"/>
              <w:jc w:val="center"/>
              <w:rPr>
                <w:sz w:val="18"/>
                <w:szCs w:val="18"/>
                <w:lang w:val="hr-HR"/>
              </w:rPr>
            </w:pPr>
            <w:r w:rsidRPr="00A922C6">
              <w:rPr>
                <w:sz w:val="18"/>
                <w:szCs w:val="18"/>
                <w:lang w:val="hr-HR"/>
              </w:rPr>
              <w:t>4</w:t>
            </w:r>
          </w:p>
        </w:tc>
        <w:tc>
          <w:tcPr>
            <w:tcW w:w="1300" w:type="dxa"/>
            <w:vAlign w:val="center"/>
          </w:tcPr>
          <w:p w14:paraId="646FF965" w14:textId="475A742A" w:rsidR="00E37E22" w:rsidRPr="00A922C6" w:rsidRDefault="00E37E22" w:rsidP="00DA16DB">
            <w:pPr>
              <w:pStyle w:val="TableParagraph"/>
              <w:spacing w:before="80" w:line="276" w:lineRule="auto"/>
              <w:ind w:left="12" w:right="2"/>
              <w:jc w:val="center"/>
              <w:rPr>
                <w:sz w:val="18"/>
                <w:szCs w:val="18"/>
                <w:lang w:val="hr-HR"/>
              </w:rPr>
            </w:pPr>
            <w:r w:rsidRPr="00A922C6">
              <w:rPr>
                <w:sz w:val="18"/>
                <w:szCs w:val="18"/>
                <w:lang w:val="hr-HR"/>
              </w:rPr>
              <w:t>24</w:t>
            </w:r>
          </w:p>
        </w:tc>
        <w:tc>
          <w:tcPr>
            <w:tcW w:w="1200" w:type="dxa"/>
            <w:vAlign w:val="center"/>
          </w:tcPr>
          <w:p w14:paraId="36BF81F1" w14:textId="20436BBE" w:rsidR="00E37E22" w:rsidRPr="00A922C6" w:rsidRDefault="00E37E22" w:rsidP="00DA16DB">
            <w:pPr>
              <w:pStyle w:val="TableParagraph"/>
              <w:spacing w:before="80" w:line="276" w:lineRule="auto"/>
              <w:ind w:left="10"/>
              <w:jc w:val="center"/>
              <w:rPr>
                <w:sz w:val="18"/>
                <w:szCs w:val="18"/>
                <w:lang w:val="hr-HR"/>
              </w:rPr>
            </w:pPr>
            <w:r w:rsidRPr="00A922C6">
              <w:rPr>
                <w:sz w:val="18"/>
                <w:szCs w:val="18"/>
                <w:lang w:val="hr-HR"/>
              </w:rPr>
              <w:t>0</w:t>
            </w:r>
          </w:p>
        </w:tc>
        <w:tc>
          <w:tcPr>
            <w:tcW w:w="1300" w:type="dxa"/>
            <w:vMerge w:val="restart"/>
            <w:vAlign w:val="center"/>
          </w:tcPr>
          <w:p w14:paraId="10D29A8A" w14:textId="77777777" w:rsidR="00E37E22" w:rsidRPr="00A922C6" w:rsidRDefault="00E37E22" w:rsidP="00DA16DB">
            <w:pPr>
              <w:pStyle w:val="TableParagraph"/>
              <w:spacing w:line="276" w:lineRule="auto"/>
              <w:ind w:left="12" w:right="2"/>
              <w:jc w:val="center"/>
              <w:rPr>
                <w:sz w:val="18"/>
                <w:szCs w:val="18"/>
                <w:lang w:val="hr-HR"/>
              </w:rPr>
            </w:pPr>
            <w:r w:rsidRPr="00A922C6">
              <w:rPr>
                <w:sz w:val="18"/>
                <w:szCs w:val="18"/>
                <w:lang w:val="hr-HR"/>
              </w:rPr>
              <w:t>141</w:t>
            </w:r>
          </w:p>
          <w:p w14:paraId="3DFD4FAA" w14:textId="7632AAE2" w:rsidR="00E37E22" w:rsidRPr="00A922C6" w:rsidRDefault="00E37E22" w:rsidP="00DA16DB">
            <w:pPr>
              <w:pStyle w:val="TableParagraph"/>
              <w:spacing w:line="276" w:lineRule="auto"/>
              <w:ind w:left="12" w:right="2"/>
              <w:jc w:val="center"/>
              <w:rPr>
                <w:sz w:val="18"/>
                <w:szCs w:val="18"/>
                <w:lang w:val="hr-HR"/>
              </w:rPr>
            </w:pPr>
          </w:p>
        </w:tc>
      </w:tr>
      <w:tr w:rsidR="00E37E22" w:rsidRPr="00A922C6" w14:paraId="7DE1E712" w14:textId="77777777" w:rsidTr="00A922C6">
        <w:trPr>
          <w:trHeight w:val="708"/>
        </w:trPr>
        <w:tc>
          <w:tcPr>
            <w:tcW w:w="3200" w:type="dxa"/>
            <w:vMerge/>
            <w:tcBorders>
              <w:top w:val="nil"/>
            </w:tcBorders>
          </w:tcPr>
          <w:p w14:paraId="45E32C6C" w14:textId="77777777" w:rsidR="00E37E22" w:rsidRPr="00A922C6" w:rsidRDefault="00E37E22" w:rsidP="00DA16DB">
            <w:pPr>
              <w:spacing w:line="276" w:lineRule="auto"/>
              <w:rPr>
                <w:sz w:val="18"/>
                <w:szCs w:val="18"/>
                <w:lang w:val="hr-HR"/>
              </w:rPr>
            </w:pPr>
          </w:p>
        </w:tc>
        <w:tc>
          <w:tcPr>
            <w:tcW w:w="1300" w:type="dxa"/>
            <w:vMerge/>
            <w:tcBorders>
              <w:top w:val="nil"/>
            </w:tcBorders>
            <w:vAlign w:val="center"/>
          </w:tcPr>
          <w:p w14:paraId="372C005B" w14:textId="77777777" w:rsidR="00E37E22" w:rsidRPr="00A922C6" w:rsidRDefault="00E37E22" w:rsidP="00DA16DB">
            <w:pPr>
              <w:spacing w:line="276" w:lineRule="auto"/>
              <w:jc w:val="center"/>
              <w:rPr>
                <w:sz w:val="18"/>
                <w:szCs w:val="18"/>
                <w:lang w:val="hr-HR"/>
              </w:rPr>
            </w:pPr>
          </w:p>
        </w:tc>
        <w:tc>
          <w:tcPr>
            <w:tcW w:w="1540" w:type="dxa"/>
            <w:vMerge/>
            <w:tcBorders>
              <w:top w:val="nil"/>
            </w:tcBorders>
            <w:vAlign w:val="center"/>
          </w:tcPr>
          <w:p w14:paraId="2E1663B9" w14:textId="77777777" w:rsidR="00E37E22" w:rsidRPr="00A922C6" w:rsidRDefault="00E37E22" w:rsidP="00DA16DB">
            <w:pPr>
              <w:spacing w:line="276" w:lineRule="auto"/>
              <w:jc w:val="center"/>
              <w:rPr>
                <w:sz w:val="18"/>
                <w:szCs w:val="18"/>
                <w:lang w:val="hr-HR"/>
              </w:rPr>
            </w:pPr>
          </w:p>
        </w:tc>
        <w:tc>
          <w:tcPr>
            <w:tcW w:w="1800" w:type="dxa"/>
          </w:tcPr>
          <w:p w14:paraId="2BFC80AE" w14:textId="5CCCA997" w:rsidR="00E37E22" w:rsidRPr="00A013BE" w:rsidRDefault="00E37E22" w:rsidP="00DA16DB">
            <w:pPr>
              <w:pStyle w:val="TableParagraph"/>
              <w:spacing w:before="77" w:line="276" w:lineRule="auto"/>
              <w:ind w:left="20"/>
              <w:rPr>
                <w:sz w:val="16"/>
                <w:szCs w:val="16"/>
                <w:lang w:val="hr-HR"/>
              </w:rPr>
            </w:pPr>
            <w:r w:rsidRPr="00A013BE">
              <w:rPr>
                <w:sz w:val="16"/>
                <w:szCs w:val="16"/>
                <w:lang w:val="hr-HR"/>
              </w:rPr>
              <w:t>Predmeti</w:t>
            </w:r>
            <w:r w:rsidRPr="00A013BE">
              <w:rPr>
                <w:spacing w:val="-12"/>
                <w:sz w:val="16"/>
                <w:szCs w:val="16"/>
                <w:lang w:val="hr-HR"/>
              </w:rPr>
              <w:t xml:space="preserve"> </w:t>
            </w:r>
            <w:r w:rsidRPr="00A013BE">
              <w:rPr>
                <w:sz w:val="16"/>
                <w:szCs w:val="16"/>
                <w:lang w:val="hr-HR"/>
              </w:rPr>
              <w:t>iz</w:t>
            </w:r>
            <w:r w:rsidRPr="00A013BE">
              <w:rPr>
                <w:spacing w:val="-12"/>
                <w:sz w:val="16"/>
                <w:szCs w:val="16"/>
                <w:lang w:val="hr-HR"/>
              </w:rPr>
              <w:t xml:space="preserve"> </w:t>
            </w:r>
            <w:r w:rsidRPr="00A013BE">
              <w:rPr>
                <w:sz w:val="16"/>
                <w:szCs w:val="16"/>
                <w:lang w:val="hr-HR"/>
              </w:rPr>
              <w:t>razdoblja 01.01.2025. -</w:t>
            </w:r>
          </w:p>
          <w:p w14:paraId="10E17033" w14:textId="1DC33EBF" w:rsidR="00E37E22" w:rsidRPr="00A013BE" w:rsidRDefault="00E37E22" w:rsidP="00DA16DB">
            <w:pPr>
              <w:pStyle w:val="TableParagraph"/>
              <w:spacing w:line="276" w:lineRule="auto"/>
              <w:ind w:left="20"/>
              <w:rPr>
                <w:sz w:val="16"/>
                <w:szCs w:val="16"/>
                <w:lang w:val="hr-HR"/>
              </w:rPr>
            </w:pPr>
            <w:r w:rsidRPr="00A013BE">
              <w:rPr>
                <w:spacing w:val="-2"/>
                <w:sz w:val="16"/>
                <w:szCs w:val="16"/>
                <w:lang w:val="hr-HR"/>
              </w:rPr>
              <w:t>31.12.2025.</w:t>
            </w:r>
          </w:p>
        </w:tc>
        <w:tc>
          <w:tcPr>
            <w:tcW w:w="1200" w:type="dxa"/>
            <w:vAlign w:val="center"/>
          </w:tcPr>
          <w:p w14:paraId="3996247D" w14:textId="06FAEE9F" w:rsidR="00E37E22" w:rsidRPr="00A922C6" w:rsidRDefault="00E37E22" w:rsidP="00DA16DB">
            <w:pPr>
              <w:pStyle w:val="TableParagraph"/>
              <w:spacing w:line="276" w:lineRule="auto"/>
              <w:ind w:left="10"/>
              <w:jc w:val="center"/>
              <w:rPr>
                <w:sz w:val="18"/>
                <w:szCs w:val="18"/>
                <w:lang w:val="hr-HR"/>
              </w:rPr>
            </w:pPr>
            <w:r w:rsidRPr="00A922C6">
              <w:rPr>
                <w:sz w:val="18"/>
                <w:szCs w:val="18"/>
                <w:lang w:val="hr-HR"/>
              </w:rPr>
              <w:t>80</w:t>
            </w:r>
          </w:p>
        </w:tc>
        <w:tc>
          <w:tcPr>
            <w:tcW w:w="1000" w:type="dxa"/>
            <w:vAlign w:val="center"/>
          </w:tcPr>
          <w:p w14:paraId="11C1E6D0" w14:textId="337E8F0E" w:rsidR="00E37E22" w:rsidRPr="00A922C6" w:rsidRDefault="00E37E22" w:rsidP="00DA16DB">
            <w:pPr>
              <w:pStyle w:val="TableParagraph"/>
              <w:spacing w:line="276" w:lineRule="auto"/>
              <w:ind w:left="10"/>
              <w:jc w:val="center"/>
              <w:rPr>
                <w:sz w:val="18"/>
                <w:szCs w:val="18"/>
                <w:lang w:val="hr-HR"/>
              </w:rPr>
            </w:pPr>
            <w:r w:rsidRPr="00A922C6">
              <w:rPr>
                <w:sz w:val="18"/>
                <w:szCs w:val="18"/>
                <w:lang w:val="hr-HR"/>
              </w:rPr>
              <w:t>7</w:t>
            </w:r>
          </w:p>
        </w:tc>
        <w:tc>
          <w:tcPr>
            <w:tcW w:w="1000" w:type="dxa"/>
            <w:vAlign w:val="center"/>
          </w:tcPr>
          <w:p w14:paraId="2F99C501" w14:textId="35CF0E88" w:rsidR="00E37E22" w:rsidRPr="00A922C6" w:rsidRDefault="00E37E22" w:rsidP="00DA16DB">
            <w:pPr>
              <w:pStyle w:val="TableParagraph"/>
              <w:spacing w:line="276" w:lineRule="auto"/>
              <w:ind w:left="10"/>
              <w:jc w:val="center"/>
              <w:rPr>
                <w:sz w:val="18"/>
                <w:szCs w:val="18"/>
                <w:lang w:val="hr-HR"/>
              </w:rPr>
            </w:pPr>
            <w:r w:rsidRPr="00A922C6">
              <w:rPr>
                <w:sz w:val="18"/>
                <w:szCs w:val="18"/>
                <w:lang w:val="hr-HR"/>
              </w:rPr>
              <w:t>3</w:t>
            </w:r>
          </w:p>
        </w:tc>
        <w:tc>
          <w:tcPr>
            <w:tcW w:w="1300" w:type="dxa"/>
            <w:vAlign w:val="center"/>
          </w:tcPr>
          <w:p w14:paraId="3B96051C" w14:textId="7091150F" w:rsidR="00E37E22" w:rsidRPr="00A922C6" w:rsidRDefault="00E37E22" w:rsidP="00DA16DB">
            <w:pPr>
              <w:pStyle w:val="TableParagraph"/>
              <w:spacing w:line="276" w:lineRule="auto"/>
              <w:ind w:left="12" w:right="2"/>
              <w:jc w:val="center"/>
              <w:rPr>
                <w:sz w:val="18"/>
                <w:szCs w:val="18"/>
                <w:lang w:val="hr-HR"/>
              </w:rPr>
            </w:pPr>
            <w:r w:rsidRPr="00A922C6">
              <w:rPr>
                <w:sz w:val="18"/>
                <w:szCs w:val="18"/>
                <w:lang w:val="hr-HR"/>
              </w:rPr>
              <w:t>7</w:t>
            </w:r>
          </w:p>
        </w:tc>
        <w:tc>
          <w:tcPr>
            <w:tcW w:w="1200" w:type="dxa"/>
            <w:vAlign w:val="center"/>
          </w:tcPr>
          <w:p w14:paraId="3CC0F66D" w14:textId="5D432F1A" w:rsidR="00E37E22" w:rsidRPr="00A922C6" w:rsidRDefault="00E37E22" w:rsidP="00DA16DB">
            <w:pPr>
              <w:pStyle w:val="TableParagraph"/>
              <w:spacing w:line="276" w:lineRule="auto"/>
              <w:ind w:left="10"/>
              <w:jc w:val="center"/>
              <w:rPr>
                <w:sz w:val="18"/>
                <w:szCs w:val="18"/>
                <w:lang w:val="hr-HR"/>
              </w:rPr>
            </w:pPr>
            <w:r w:rsidRPr="00A922C6">
              <w:rPr>
                <w:sz w:val="18"/>
                <w:szCs w:val="18"/>
                <w:lang w:val="hr-HR"/>
              </w:rPr>
              <w:t>0</w:t>
            </w:r>
          </w:p>
        </w:tc>
        <w:tc>
          <w:tcPr>
            <w:tcW w:w="1300" w:type="dxa"/>
            <w:vMerge/>
            <w:tcBorders>
              <w:top w:val="nil"/>
            </w:tcBorders>
            <w:vAlign w:val="center"/>
          </w:tcPr>
          <w:p w14:paraId="51BA948E" w14:textId="77777777" w:rsidR="00E37E22" w:rsidRPr="00A922C6" w:rsidRDefault="00E37E22" w:rsidP="00DA16DB">
            <w:pPr>
              <w:spacing w:line="276" w:lineRule="auto"/>
              <w:jc w:val="center"/>
              <w:rPr>
                <w:sz w:val="18"/>
                <w:szCs w:val="18"/>
                <w:lang w:val="hr-HR"/>
              </w:rPr>
            </w:pPr>
          </w:p>
        </w:tc>
      </w:tr>
      <w:tr w:rsidR="00E37E22" w:rsidRPr="00A922C6" w14:paraId="12B14E5E" w14:textId="77777777" w:rsidTr="00E37E22">
        <w:trPr>
          <w:trHeight w:val="390"/>
        </w:trPr>
        <w:tc>
          <w:tcPr>
            <w:tcW w:w="3200" w:type="dxa"/>
            <w:vMerge w:val="restart"/>
          </w:tcPr>
          <w:p w14:paraId="5E6A956C" w14:textId="77777777" w:rsidR="00E37E22" w:rsidRPr="00A922C6" w:rsidRDefault="00E37E22" w:rsidP="00DA16DB">
            <w:pPr>
              <w:pStyle w:val="TableParagraph"/>
              <w:spacing w:line="276" w:lineRule="auto"/>
              <w:rPr>
                <w:b/>
                <w:sz w:val="18"/>
                <w:szCs w:val="18"/>
                <w:lang w:val="hr-HR"/>
              </w:rPr>
            </w:pPr>
          </w:p>
          <w:p w14:paraId="39F3420D" w14:textId="77777777" w:rsidR="00E37E22" w:rsidRPr="00A922C6" w:rsidRDefault="00E37E22" w:rsidP="00DA16DB">
            <w:pPr>
              <w:pStyle w:val="TableParagraph"/>
              <w:spacing w:before="3" w:line="276" w:lineRule="auto"/>
              <w:rPr>
                <w:b/>
                <w:sz w:val="18"/>
                <w:szCs w:val="18"/>
                <w:lang w:val="hr-HR"/>
              </w:rPr>
            </w:pPr>
          </w:p>
          <w:p w14:paraId="4439C331" w14:textId="77777777" w:rsidR="00E37E22" w:rsidRPr="00A922C6" w:rsidRDefault="00E37E22" w:rsidP="00DA16DB">
            <w:pPr>
              <w:pStyle w:val="TableParagraph"/>
              <w:spacing w:line="276" w:lineRule="auto"/>
              <w:ind w:left="40"/>
              <w:rPr>
                <w:sz w:val="18"/>
                <w:szCs w:val="18"/>
                <w:lang w:val="hr-HR"/>
              </w:rPr>
            </w:pPr>
            <w:r w:rsidRPr="00A922C6">
              <w:rPr>
                <w:spacing w:val="-2"/>
                <w:sz w:val="18"/>
                <w:szCs w:val="18"/>
                <w:lang w:val="hr-HR"/>
              </w:rPr>
              <w:t>Splitsko-dalmatinska</w:t>
            </w:r>
            <w:r w:rsidRPr="00A922C6">
              <w:rPr>
                <w:spacing w:val="4"/>
                <w:sz w:val="18"/>
                <w:szCs w:val="18"/>
                <w:lang w:val="hr-HR"/>
              </w:rPr>
              <w:t xml:space="preserve"> </w:t>
            </w:r>
            <w:r w:rsidRPr="00A922C6">
              <w:rPr>
                <w:spacing w:val="-2"/>
                <w:sz w:val="18"/>
                <w:szCs w:val="18"/>
                <w:lang w:val="hr-HR"/>
              </w:rPr>
              <w:t>županija</w:t>
            </w:r>
          </w:p>
        </w:tc>
        <w:tc>
          <w:tcPr>
            <w:tcW w:w="1300" w:type="dxa"/>
            <w:vMerge w:val="restart"/>
            <w:vAlign w:val="center"/>
          </w:tcPr>
          <w:p w14:paraId="22B4834A" w14:textId="219E1D67" w:rsidR="00E37E22" w:rsidRPr="00A922C6" w:rsidRDefault="00E37E22" w:rsidP="00DA16DB">
            <w:pPr>
              <w:pStyle w:val="TableParagraph"/>
              <w:spacing w:line="276" w:lineRule="auto"/>
              <w:ind w:left="12" w:right="2"/>
              <w:jc w:val="center"/>
              <w:rPr>
                <w:sz w:val="18"/>
                <w:szCs w:val="18"/>
                <w:lang w:val="hr-HR"/>
              </w:rPr>
            </w:pPr>
            <w:r w:rsidRPr="00A922C6">
              <w:rPr>
                <w:sz w:val="18"/>
                <w:szCs w:val="18"/>
                <w:lang w:val="hr-HR"/>
              </w:rPr>
              <w:t>56</w:t>
            </w:r>
          </w:p>
        </w:tc>
        <w:tc>
          <w:tcPr>
            <w:tcW w:w="1540" w:type="dxa"/>
            <w:vMerge w:val="restart"/>
            <w:vAlign w:val="center"/>
          </w:tcPr>
          <w:p w14:paraId="0CF6A55D" w14:textId="668B1025" w:rsidR="00E37E22" w:rsidRPr="00A922C6" w:rsidRDefault="00E37E22" w:rsidP="00DA16DB">
            <w:pPr>
              <w:pStyle w:val="TableParagraph"/>
              <w:spacing w:line="276" w:lineRule="auto"/>
              <w:ind w:left="12" w:right="2"/>
              <w:jc w:val="center"/>
              <w:rPr>
                <w:sz w:val="18"/>
                <w:szCs w:val="18"/>
                <w:lang w:val="hr-HR"/>
              </w:rPr>
            </w:pPr>
            <w:r w:rsidRPr="00A922C6">
              <w:rPr>
                <w:sz w:val="18"/>
                <w:szCs w:val="18"/>
                <w:lang w:val="hr-HR"/>
              </w:rPr>
              <w:t>242</w:t>
            </w:r>
          </w:p>
        </w:tc>
        <w:tc>
          <w:tcPr>
            <w:tcW w:w="1800" w:type="dxa"/>
          </w:tcPr>
          <w:p w14:paraId="6D3298AE" w14:textId="77777777" w:rsidR="00E37E22" w:rsidRPr="00A013BE" w:rsidRDefault="00E37E22" w:rsidP="00DA16DB">
            <w:pPr>
              <w:pStyle w:val="TableParagraph"/>
              <w:spacing w:before="91" w:line="276" w:lineRule="auto"/>
              <w:ind w:left="20"/>
              <w:rPr>
                <w:sz w:val="16"/>
                <w:szCs w:val="16"/>
                <w:lang w:val="hr-HR"/>
              </w:rPr>
            </w:pPr>
            <w:r w:rsidRPr="00A013BE">
              <w:rPr>
                <w:sz w:val="16"/>
                <w:szCs w:val="16"/>
                <w:lang w:val="hr-HR"/>
              </w:rPr>
              <w:t>Ukupno</w:t>
            </w:r>
            <w:r w:rsidRPr="00A013BE">
              <w:rPr>
                <w:spacing w:val="-5"/>
                <w:sz w:val="16"/>
                <w:szCs w:val="16"/>
                <w:lang w:val="hr-HR"/>
              </w:rPr>
              <w:t xml:space="preserve"> </w:t>
            </w:r>
            <w:r w:rsidRPr="00A013BE">
              <w:rPr>
                <w:spacing w:val="-2"/>
                <w:sz w:val="16"/>
                <w:szCs w:val="16"/>
                <w:lang w:val="hr-HR"/>
              </w:rPr>
              <w:t>predmeti</w:t>
            </w:r>
          </w:p>
        </w:tc>
        <w:tc>
          <w:tcPr>
            <w:tcW w:w="1200" w:type="dxa"/>
            <w:vAlign w:val="center"/>
          </w:tcPr>
          <w:p w14:paraId="49183862" w14:textId="537B0F5A" w:rsidR="00E37E22" w:rsidRPr="00A922C6" w:rsidRDefault="00E37E22" w:rsidP="00DA16DB">
            <w:pPr>
              <w:pStyle w:val="TableParagraph"/>
              <w:spacing w:before="80" w:line="276" w:lineRule="auto"/>
              <w:ind w:left="10"/>
              <w:jc w:val="center"/>
              <w:rPr>
                <w:sz w:val="18"/>
                <w:szCs w:val="18"/>
                <w:lang w:val="hr-HR"/>
              </w:rPr>
            </w:pPr>
            <w:r w:rsidRPr="00A922C6">
              <w:rPr>
                <w:sz w:val="18"/>
                <w:szCs w:val="18"/>
                <w:lang w:val="hr-HR"/>
              </w:rPr>
              <w:t>192</w:t>
            </w:r>
          </w:p>
        </w:tc>
        <w:tc>
          <w:tcPr>
            <w:tcW w:w="1000" w:type="dxa"/>
            <w:vAlign w:val="center"/>
          </w:tcPr>
          <w:p w14:paraId="4137D41B" w14:textId="735C1C1C" w:rsidR="00E37E22" w:rsidRPr="00A922C6" w:rsidRDefault="00E37E22" w:rsidP="00DA16DB">
            <w:pPr>
              <w:pStyle w:val="TableParagraph"/>
              <w:spacing w:before="80" w:line="276" w:lineRule="auto"/>
              <w:ind w:left="10"/>
              <w:jc w:val="center"/>
              <w:rPr>
                <w:sz w:val="18"/>
                <w:szCs w:val="18"/>
                <w:lang w:val="hr-HR"/>
              </w:rPr>
            </w:pPr>
            <w:r w:rsidRPr="00A922C6">
              <w:rPr>
                <w:sz w:val="18"/>
                <w:szCs w:val="18"/>
                <w:lang w:val="hr-HR"/>
              </w:rPr>
              <w:t>12</w:t>
            </w:r>
          </w:p>
        </w:tc>
        <w:tc>
          <w:tcPr>
            <w:tcW w:w="1000" w:type="dxa"/>
            <w:vAlign w:val="center"/>
          </w:tcPr>
          <w:p w14:paraId="15D0D4BF" w14:textId="7614D6FF" w:rsidR="00E37E22" w:rsidRPr="00A922C6" w:rsidRDefault="00E37E22" w:rsidP="00DA16DB">
            <w:pPr>
              <w:pStyle w:val="TableParagraph"/>
              <w:spacing w:before="80" w:line="276" w:lineRule="auto"/>
              <w:ind w:left="10"/>
              <w:jc w:val="center"/>
              <w:rPr>
                <w:sz w:val="18"/>
                <w:szCs w:val="18"/>
                <w:lang w:val="hr-HR"/>
              </w:rPr>
            </w:pPr>
            <w:r w:rsidRPr="00A922C6">
              <w:rPr>
                <w:sz w:val="18"/>
                <w:szCs w:val="18"/>
                <w:lang w:val="hr-HR"/>
              </w:rPr>
              <w:t>8</w:t>
            </w:r>
          </w:p>
        </w:tc>
        <w:tc>
          <w:tcPr>
            <w:tcW w:w="1300" w:type="dxa"/>
            <w:vAlign w:val="center"/>
          </w:tcPr>
          <w:p w14:paraId="077E5B10" w14:textId="5A144331" w:rsidR="00E37E22" w:rsidRPr="00A922C6" w:rsidRDefault="00E37E22" w:rsidP="00DA16DB">
            <w:pPr>
              <w:pStyle w:val="TableParagraph"/>
              <w:spacing w:before="80" w:line="276" w:lineRule="auto"/>
              <w:ind w:left="12" w:right="2"/>
              <w:jc w:val="center"/>
              <w:rPr>
                <w:sz w:val="18"/>
                <w:szCs w:val="18"/>
                <w:lang w:val="hr-HR"/>
              </w:rPr>
            </w:pPr>
            <w:r w:rsidRPr="00A922C6">
              <w:rPr>
                <w:sz w:val="18"/>
                <w:szCs w:val="18"/>
                <w:lang w:val="hr-HR"/>
              </w:rPr>
              <w:t>20</w:t>
            </w:r>
          </w:p>
        </w:tc>
        <w:tc>
          <w:tcPr>
            <w:tcW w:w="1200" w:type="dxa"/>
            <w:vAlign w:val="center"/>
          </w:tcPr>
          <w:p w14:paraId="157826B8" w14:textId="1FA1D06A" w:rsidR="00E37E22" w:rsidRPr="00A922C6" w:rsidRDefault="00E37E22" w:rsidP="00DA16DB">
            <w:pPr>
              <w:pStyle w:val="TableParagraph"/>
              <w:spacing w:before="80" w:line="276" w:lineRule="auto"/>
              <w:ind w:left="10"/>
              <w:jc w:val="center"/>
              <w:rPr>
                <w:sz w:val="18"/>
                <w:szCs w:val="18"/>
                <w:lang w:val="hr-HR"/>
              </w:rPr>
            </w:pPr>
            <w:r w:rsidRPr="00A922C6">
              <w:rPr>
                <w:sz w:val="18"/>
                <w:szCs w:val="18"/>
                <w:lang w:val="hr-HR"/>
              </w:rPr>
              <w:t>0</w:t>
            </w:r>
          </w:p>
        </w:tc>
        <w:tc>
          <w:tcPr>
            <w:tcW w:w="1300" w:type="dxa"/>
            <w:vMerge w:val="restart"/>
            <w:vAlign w:val="center"/>
          </w:tcPr>
          <w:p w14:paraId="08BB40CB" w14:textId="0097E648" w:rsidR="00E37E22" w:rsidRPr="00A922C6" w:rsidRDefault="00E37E22" w:rsidP="00DA16DB">
            <w:pPr>
              <w:pStyle w:val="TableParagraph"/>
              <w:spacing w:line="276" w:lineRule="auto"/>
              <w:ind w:left="12" w:right="2"/>
              <w:jc w:val="center"/>
              <w:rPr>
                <w:sz w:val="18"/>
                <w:szCs w:val="18"/>
                <w:lang w:val="hr-HR"/>
              </w:rPr>
            </w:pPr>
            <w:r w:rsidRPr="00A922C6">
              <w:rPr>
                <w:sz w:val="18"/>
                <w:szCs w:val="18"/>
                <w:lang w:val="hr-HR"/>
              </w:rPr>
              <w:t>66</w:t>
            </w:r>
          </w:p>
        </w:tc>
      </w:tr>
      <w:tr w:rsidR="008E2F08" w:rsidRPr="00A922C6" w14:paraId="18AA4388" w14:textId="77777777" w:rsidTr="008E2F08">
        <w:trPr>
          <w:trHeight w:val="800"/>
        </w:trPr>
        <w:tc>
          <w:tcPr>
            <w:tcW w:w="3200" w:type="dxa"/>
            <w:vMerge/>
            <w:tcBorders>
              <w:top w:val="nil"/>
            </w:tcBorders>
          </w:tcPr>
          <w:p w14:paraId="37181C7A" w14:textId="77777777" w:rsidR="008E2F08" w:rsidRPr="00A922C6" w:rsidRDefault="008E2F08" w:rsidP="00DA16DB">
            <w:pPr>
              <w:spacing w:line="276" w:lineRule="auto"/>
              <w:rPr>
                <w:sz w:val="2"/>
                <w:szCs w:val="2"/>
                <w:lang w:val="hr-HR"/>
              </w:rPr>
            </w:pPr>
          </w:p>
        </w:tc>
        <w:tc>
          <w:tcPr>
            <w:tcW w:w="1300" w:type="dxa"/>
            <w:vMerge/>
            <w:tcBorders>
              <w:top w:val="nil"/>
            </w:tcBorders>
          </w:tcPr>
          <w:p w14:paraId="3309543B" w14:textId="77777777" w:rsidR="008E2F08" w:rsidRPr="00A922C6" w:rsidRDefault="008E2F08" w:rsidP="00DA16DB">
            <w:pPr>
              <w:spacing w:line="276" w:lineRule="auto"/>
              <w:rPr>
                <w:sz w:val="2"/>
                <w:szCs w:val="2"/>
                <w:lang w:val="hr-HR"/>
              </w:rPr>
            </w:pPr>
          </w:p>
        </w:tc>
        <w:tc>
          <w:tcPr>
            <w:tcW w:w="1540" w:type="dxa"/>
            <w:vMerge/>
            <w:tcBorders>
              <w:top w:val="nil"/>
            </w:tcBorders>
          </w:tcPr>
          <w:p w14:paraId="07F12218" w14:textId="77777777" w:rsidR="008E2F08" w:rsidRPr="00A922C6" w:rsidRDefault="008E2F08" w:rsidP="00DA16DB">
            <w:pPr>
              <w:spacing w:line="276" w:lineRule="auto"/>
              <w:rPr>
                <w:sz w:val="2"/>
                <w:szCs w:val="2"/>
                <w:lang w:val="hr-HR"/>
              </w:rPr>
            </w:pPr>
          </w:p>
        </w:tc>
        <w:tc>
          <w:tcPr>
            <w:tcW w:w="1800" w:type="dxa"/>
          </w:tcPr>
          <w:p w14:paraId="48B5B135" w14:textId="49A4BEBB" w:rsidR="008E2F08" w:rsidRPr="00A013BE" w:rsidRDefault="008E2F08" w:rsidP="00DA16DB">
            <w:pPr>
              <w:pStyle w:val="TableParagraph"/>
              <w:spacing w:before="77" w:line="276" w:lineRule="auto"/>
              <w:ind w:left="20"/>
              <w:rPr>
                <w:sz w:val="16"/>
                <w:szCs w:val="16"/>
                <w:lang w:val="hr-HR"/>
              </w:rPr>
            </w:pPr>
            <w:r w:rsidRPr="00A013BE">
              <w:rPr>
                <w:sz w:val="16"/>
                <w:szCs w:val="16"/>
                <w:lang w:val="hr-HR"/>
              </w:rPr>
              <w:t>Predmeti</w:t>
            </w:r>
            <w:r w:rsidRPr="00A013BE">
              <w:rPr>
                <w:spacing w:val="-12"/>
                <w:sz w:val="16"/>
                <w:szCs w:val="16"/>
                <w:lang w:val="hr-HR"/>
              </w:rPr>
              <w:t xml:space="preserve"> </w:t>
            </w:r>
            <w:r w:rsidRPr="00A013BE">
              <w:rPr>
                <w:sz w:val="16"/>
                <w:szCs w:val="16"/>
                <w:lang w:val="hr-HR"/>
              </w:rPr>
              <w:t>iz</w:t>
            </w:r>
            <w:r w:rsidRPr="00A013BE">
              <w:rPr>
                <w:spacing w:val="-12"/>
                <w:sz w:val="16"/>
                <w:szCs w:val="16"/>
                <w:lang w:val="hr-HR"/>
              </w:rPr>
              <w:t xml:space="preserve"> </w:t>
            </w:r>
            <w:r w:rsidRPr="00A013BE">
              <w:rPr>
                <w:sz w:val="16"/>
                <w:szCs w:val="16"/>
                <w:lang w:val="hr-HR"/>
              </w:rPr>
              <w:t>razdoblja 01.01.2025. -</w:t>
            </w:r>
          </w:p>
          <w:p w14:paraId="7D5C2AD2" w14:textId="3229453F" w:rsidR="008E2F08" w:rsidRPr="00A013BE" w:rsidRDefault="008E2F08" w:rsidP="00DA16DB">
            <w:pPr>
              <w:pStyle w:val="TableParagraph"/>
              <w:spacing w:line="276" w:lineRule="auto"/>
              <w:ind w:left="20"/>
              <w:rPr>
                <w:sz w:val="16"/>
                <w:szCs w:val="16"/>
                <w:lang w:val="hr-HR"/>
              </w:rPr>
            </w:pPr>
            <w:r w:rsidRPr="00A013BE">
              <w:rPr>
                <w:spacing w:val="-2"/>
                <w:sz w:val="16"/>
                <w:szCs w:val="16"/>
                <w:lang w:val="hr-HR"/>
              </w:rPr>
              <w:t>31.12.2025.</w:t>
            </w:r>
          </w:p>
        </w:tc>
        <w:tc>
          <w:tcPr>
            <w:tcW w:w="1200" w:type="dxa"/>
            <w:vAlign w:val="center"/>
          </w:tcPr>
          <w:p w14:paraId="63989862" w14:textId="2F7FE406" w:rsidR="008E2F08" w:rsidRPr="00A922C6" w:rsidRDefault="008E2F08" w:rsidP="00DA16DB">
            <w:pPr>
              <w:pStyle w:val="TableParagraph"/>
              <w:spacing w:line="276" w:lineRule="auto"/>
              <w:ind w:left="10"/>
              <w:jc w:val="center"/>
              <w:rPr>
                <w:sz w:val="18"/>
                <w:szCs w:val="18"/>
                <w:lang w:val="hr-HR"/>
              </w:rPr>
            </w:pPr>
            <w:r w:rsidRPr="00A922C6">
              <w:rPr>
                <w:sz w:val="18"/>
                <w:szCs w:val="18"/>
                <w:lang w:val="hr-HR"/>
              </w:rPr>
              <w:t>179</w:t>
            </w:r>
          </w:p>
        </w:tc>
        <w:tc>
          <w:tcPr>
            <w:tcW w:w="1000" w:type="dxa"/>
            <w:vAlign w:val="center"/>
          </w:tcPr>
          <w:p w14:paraId="4E47F48A" w14:textId="47792CF8" w:rsidR="008E2F08" w:rsidRPr="00A922C6" w:rsidRDefault="008E2F08" w:rsidP="00DA16DB">
            <w:pPr>
              <w:pStyle w:val="TableParagraph"/>
              <w:spacing w:line="276" w:lineRule="auto"/>
              <w:ind w:left="10"/>
              <w:jc w:val="center"/>
              <w:rPr>
                <w:sz w:val="18"/>
                <w:szCs w:val="18"/>
                <w:lang w:val="hr-HR"/>
              </w:rPr>
            </w:pPr>
            <w:r w:rsidRPr="00A922C6">
              <w:rPr>
                <w:sz w:val="18"/>
                <w:szCs w:val="18"/>
                <w:lang w:val="hr-HR"/>
              </w:rPr>
              <w:t>11</w:t>
            </w:r>
          </w:p>
        </w:tc>
        <w:tc>
          <w:tcPr>
            <w:tcW w:w="1000" w:type="dxa"/>
            <w:vAlign w:val="center"/>
          </w:tcPr>
          <w:p w14:paraId="14236914" w14:textId="50D7A0B6" w:rsidR="008E2F08" w:rsidRPr="00A922C6" w:rsidRDefault="008E2F08" w:rsidP="00DA16DB">
            <w:pPr>
              <w:pStyle w:val="TableParagraph"/>
              <w:spacing w:line="276" w:lineRule="auto"/>
              <w:ind w:left="10"/>
              <w:jc w:val="center"/>
              <w:rPr>
                <w:sz w:val="18"/>
                <w:szCs w:val="18"/>
                <w:lang w:val="hr-HR"/>
              </w:rPr>
            </w:pPr>
            <w:r w:rsidRPr="00A922C6">
              <w:rPr>
                <w:sz w:val="18"/>
                <w:szCs w:val="18"/>
                <w:lang w:val="hr-HR"/>
              </w:rPr>
              <w:t>6</w:t>
            </w:r>
          </w:p>
        </w:tc>
        <w:tc>
          <w:tcPr>
            <w:tcW w:w="1300" w:type="dxa"/>
            <w:vAlign w:val="center"/>
          </w:tcPr>
          <w:p w14:paraId="0FA6E52E" w14:textId="77DF8AC4" w:rsidR="008E2F08" w:rsidRPr="00A922C6" w:rsidRDefault="008E2F08" w:rsidP="00DA16DB">
            <w:pPr>
              <w:pStyle w:val="TableParagraph"/>
              <w:spacing w:line="276" w:lineRule="auto"/>
              <w:ind w:left="12" w:right="2"/>
              <w:jc w:val="center"/>
              <w:rPr>
                <w:sz w:val="18"/>
                <w:szCs w:val="18"/>
                <w:lang w:val="hr-HR"/>
              </w:rPr>
            </w:pPr>
            <w:r w:rsidRPr="00A922C6">
              <w:rPr>
                <w:sz w:val="18"/>
                <w:szCs w:val="18"/>
                <w:lang w:val="hr-HR"/>
              </w:rPr>
              <w:t>17</w:t>
            </w:r>
          </w:p>
        </w:tc>
        <w:tc>
          <w:tcPr>
            <w:tcW w:w="1200" w:type="dxa"/>
            <w:vAlign w:val="center"/>
          </w:tcPr>
          <w:p w14:paraId="3913231F" w14:textId="625EF4C0" w:rsidR="008E2F08" w:rsidRPr="00A922C6" w:rsidRDefault="008E2F08" w:rsidP="00DA16DB">
            <w:pPr>
              <w:pStyle w:val="TableParagraph"/>
              <w:spacing w:line="276" w:lineRule="auto"/>
              <w:ind w:left="10"/>
              <w:jc w:val="center"/>
              <w:rPr>
                <w:sz w:val="18"/>
                <w:szCs w:val="18"/>
                <w:lang w:val="hr-HR"/>
              </w:rPr>
            </w:pPr>
            <w:r w:rsidRPr="00A922C6">
              <w:rPr>
                <w:sz w:val="18"/>
                <w:szCs w:val="18"/>
                <w:lang w:val="hr-HR"/>
              </w:rPr>
              <w:t>0</w:t>
            </w:r>
          </w:p>
        </w:tc>
        <w:tc>
          <w:tcPr>
            <w:tcW w:w="1300" w:type="dxa"/>
            <w:vMerge/>
            <w:tcBorders>
              <w:top w:val="nil"/>
            </w:tcBorders>
          </w:tcPr>
          <w:p w14:paraId="2E37404B" w14:textId="77777777" w:rsidR="008E2F08" w:rsidRPr="00A922C6" w:rsidRDefault="008E2F08" w:rsidP="00DA16DB">
            <w:pPr>
              <w:spacing w:line="276" w:lineRule="auto"/>
              <w:rPr>
                <w:sz w:val="2"/>
                <w:szCs w:val="2"/>
                <w:lang w:val="hr-HR"/>
              </w:rPr>
            </w:pPr>
          </w:p>
        </w:tc>
      </w:tr>
    </w:tbl>
    <w:p w14:paraId="56ED7A6B" w14:textId="77777777" w:rsidR="00E15BEB" w:rsidRPr="00A922C6" w:rsidRDefault="00E15BEB" w:rsidP="00DA16DB">
      <w:pPr>
        <w:spacing w:line="276" w:lineRule="auto"/>
        <w:rPr>
          <w:sz w:val="2"/>
          <w:szCs w:val="2"/>
        </w:rPr>
        <w:sectPr w:rsidR="00E15BEB" w:rsidRPr="00A922C6">
          <w:type w:val="continuous"/>
          <w:pgSz w:w="16840" w:h="11900" w:orient="landscape"/>
          <w:pgMar w:top="580" w:right="992" w:bottom="1114" w:left="992" w:header="720" w:footer="720" w:gutter="0"/>
          <w:cols w:space="720"/>
        </w:sectPr>
      </w:pPr>
    </w:p>
    <w:tbl>
      <w:tblPr>
        <w:tblStyle w:val="TableNormal4"/>
        <w:tblW w:w="0" w:type="auto"/>
        <w:tblInd w:w="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00"/>
        <w:gridCol w:w="1300"/>
        <w:gridCol w:w="1540"/>
        <w:gridCol w:w="1800"/>
        <w:gridCol w:w="1200"/>
        <w:gridCol w:w="1000"/>
        <w:gridCol w:w="1000"/>
        <w:gridCol w:w="1300"/>
        <w:gridCol w:w="1200"/>
        <w:gridCol w:w="1043"/>
      </w:tblGrid>
      <w:tr w:rsidR="00E15BEB" w:rsidRPr="00A922C6" w14:paraId="34FA8134" w14:textId="77777777" w:rsidTr="00A922C6">
        <w:trPr>
          <w:trHeight w:val="842"/>
        </w:trPr>
        <w:tc>
          <w:tcPr>
            <w:tcW w:w="3200" w:type="dxa"/>
            <w:shd w:val="clear" w:color="auto" w:fill="D9E2F3" w:themeFill="accent1" w:themeFillTint="33"/>
          </w:tcPr>
          <w:p w14:paraId="6F7E35AE" w14:textId="77777777" w:rsidR="00E15BEB" w:rsidRPr="00A922C6" w:rsidRDefault="00E15BEB" w:rsidP="00A922C6">
            <w:pPr>
              <w:pStyle w:val="TableParagraph"/>
              <w:spacing w:line="276" w:lineRule="auto"/>
              <w:jc w:val="center"/>
              <w:rPr>
                <w:b/>
                <w:sz w:val="16"/>
                <w:szCs w:val="16"/>
                <w:lang w:val="hr-HR"/>
              </w:rPr>
            </w:pPr>
          </w:p>
          <w:p w14:paraId="57DE5A1B" w14:textId="77777777" w:rsidR="00E15BEB" w:rsidRPr="00A922C6" w:rsidRDefault="00E15BEB" w:rsidP="00A922C6">
            <w:pPr>
              <w:pStyle w:val="TableParagraph"/>
              <w:spacing w:before="19" w:line="276" w:lineRule="auto"/>
              <w:jc w:val="center"/>
              <w:rPr>
                <w:b/>
                <w:sz w:val="16"/>
                <w:szCs w:val="16"/>
                <w:lang w:val="hr-HR"/>
              </w:rPr>
            </w:pPr>
          </w:p>
          <w:p w14:paraId="0833AE6E" w14:textId="77777777" w:rsidR="00E15BEB" w:rsidRPr="00A922C6" w:rsidRDefault="00E15BEB" w:rsidP="00A922C6">
            <w:pPr>
              <w:pStyle w:val="TableParagraph"/>
              <w:spacing w:line="276" w:lineRule="auto"/>
              <w:ind w:left="10"/>
              <w:jc w:val="center"/>
              <w:rPr>
                <w:sz w:val="16"/>
                <w:szCs w:val="16"/>
                <w:lang w:val="hr-HR"/>
              </w:rPr>
            </w:pPr>
            <w:r w:rsidRPr="00A922C6">
              <w:rPr>
                <w:spacing w:val="-4"/>
                <w:sz w:val="16"/>
                <w:szCs w:val="16"/>
                <w:lang w:val="hr-HR"/>
              </w:rPr>
              <w:t>Ured</w:t>
            </w:r>
          </w:p>
        </w:tc>
        <w:tc>
          <w:tcPr>
            <w:tcW w:w="1300" w:type="dxa"/>
            <w:shd w:val="clear" w:color="auto" w:fill="D9E2F3" w:themeFill="accent1" w:themeFillTint="33"/>
          </w:tcPr>
          <w:p w14:paraId="41B765A9" w14:textId="28DD1D3A" w:rsidR="00E15BEB" w:rsidRPr="00A922C6" w:rsidRDefault="00E15BEB" w:rsidP="00A922C6">
            <w:pPr>
              <w:pStyle w:val="TableParagraph"/>
              <w:spacing w:before="130" w:line="276" w:lineRule="auto"/>
              <w:ind w:left="12"/>
              <w:jc w:val="center"/>
              <w:rPr>
                <w:sz w:val="16"/>
                <w:szCs w:val="16"/>
                <w:lang w:val="hr-HR"/>
              </w:rPr>
            </w:pPr>
            <w:r w:rsidRPr="00A922C6">
              <w:rPr>
                <w:sz w:val="16"/>
                <w:szCs w:val="16"/>
                <w:lang w:val="hr-HR"/>
              </w:rPr>
              <w:t>Neriješeni</w:t>
            </w:r>
            <w:r w:rsidRPr="00A922C6">
              <w:rPr>
                <w:spacing w:val="-14"/>
                <w:sz w:val="16"/>
                <w:szCs w:val="16"/>
                <w:lang w:val="hr-HR"/>
              </w:rPr>
              <w:t xml:space="preserve"> </w:t>
            </w:r>
            <w:r w:rsidRPr="00A922C6">
              <w:rPr>
                <w:sz w:val="16"/>
                <w:szCs w:val="16"/>
                <w:lang w:val="hr-HR"/>
              </w:rPr>
              <w:t xml:space="preserve">na </w:t>
            </w:r>
            <w:r w:rsidRPr="00A922C6">
              <w:rPr>
                <w:spacing w:val="-4"/>
                <w:sz w:val="16"/>
                <w:szCs w:val="16"/>
                <w:lang w:val="hr-HR"/>
              </w:rPr>
              <w:t xml:space="preserve">dan </w:t>
            </w:r>
            <w:r w:rsidRPr="00A922C6">
              <w:rPr>
                <w:spacing w:val="-2"/>
                <w:sz w:val="16"/>
                <w:szCs w:val="16"/>
                <w:lang w:val="hr-HR"/>
              </w:rPr>
              <w:t>31.12.202</w:t>
            </w:r>
            <w:r w:rsidR="00D96A4C" w:rsidRPr="00A922C6">
              <w:rPr>
                <w:spacing w:val="-2"/>
                <w:sz w:val="16"/>
                <w:szCs w:val="16"/>
                <w:lang w:val="hr-HR"/>
              </w:rPr>
              <w:t>4</w:t>
            </w:r>
            <w:r w:rsidRPr="00A922C6">
              <w:rPr>
                <w:spacing w:val="-2"/>
                <w:sz w:val="16"/>
                <w:szCs w:val="16"/>
                <w:lang w:val="hr-HR"/>
              </w:rPr>
              <w:t>.</w:t>
            </w:r>
          </w:p>
        </w:tc>
        <w:tc>
          <w:tcPr>
            <w:tcW w:w="1540" w:type="dxa"/>
            <w:shd w:val="clear" w:color="auto" w:fill="D9E2F3" w:themeFill="accent1" w:themeFillTint="33"/>
          </w:tcPr>
          <w:p w14:paraId="33C3EAF9" w14:textId="37B6EAA6" w:rsidR="00E15BEB" w:rsidRPr="00A922C6" w:rsidRDefault="00E15BEB" w:rsidP="00A922C6">
            <w:pPr>
              <w:pStyle w:val="TableParagraph"/>
              <w:spacing w:before="14" w:line="276" w:lineRule="auto"/>
              <w:ind w:left="12"/>
              <w:jc w:val="center"/>
              <w:rPr>
                <w:sz w:val="16"/>
                <w:szCs w:val="16"/>
                <w:lang w:val="hr-HR"/>
              </w:rPr>
            </w:pPr>
            <w:r w:rsidRPr="00A922C6">
              <w:rPr>
                <w:sz w:val="16"/>
                <w:szCs w:val="16"/>
                <w:lang w:val="hr-HR"/>
              </w:rPr>
              <w:t>Zaprimljeno</w:t>
            </w:r>
            <w:r w:rsidRPr="00A922C6">
              <w:rPr>
                <w:spacing w:val="-14"/>
                <w:sz w:val="16"/>
                <w:szCs w:val="16"/>
                <w:lang w:val="hr-HR"/>
              </w:rPr>
              <w:t xml:space="preserve"> </w:t>
            </w:r>
            <w:r w:rsidRPr="00A922C6">
              <w:rPr>
                <w:sz w:val="16"/>
                <w:szCs w:val="16"/>
                <w:lang w:val="hr-HR"/>
              </w:rPr>
              <w:t xml:space="preserve">u </w:t>
            </w:r>
            <w:r w:rsidRPr="00A922C6">
              <w:rPr>
                <w:spacing w:val="-2"/>
                <w:sz w:val="16"/>
                <w:szCs w:val="16"/>
                <w:lang w:val="hr-HR"/>
              </w:rPr>
              <w:t xml:space="preserve">razdoblju </w:t>
            </w:r>
            <w:r w:rsidRPr="00A922C6">
              <w:rPr>
                <w:sz w:val="16"/>
                <w:szCs w:val="16"/>
                <w:lang w:val="hr-HR"/>
              </w:rPr>
              <w:t>01.01.202</w:t>
            </w:r>
            <w:r w:rsidR="00D96A4C" w:rsidRPr="00A922C6">
              <w:rPr>
                <w:sz w:val="16"/>
                <w:szCs w:val="16"/>
                <w:lang w:val="hr-HR"/>
              </w:rPr>
              <w:t>5</w:t>
            </w:r>
            <w:r w:rsidRPr="00A922C6">
              <w:rPr>
                <w:sz w:val="16"/>
                <w:szCs w:val="16"/>
                <w:lang w:val="hr-HR"/>
              </w:rPr>
              <w:t>.</w:t>
            </w:r>
            <w:r w:rsidRPr="00A922C6">
              <w:rPr>
                <w:spacing w:val="-3"/>
                <w:sz w:val="16"/>
                <w:szCs w:val="16"/>
                <w:lang w:val="hr-HR"/>
              </w:rPr>
              <w:t xml:space="preserve"> </w:t>
            </w:r>
            <w:r w:rsidRPr="00A922C6">
              <w:rPr>
                <w:sz w:val="16"/>
                <w:szCs w:val="16"/>
                <w:lang w:val="hr-HR"/>
              </w:rPr>
              <w:t>-</w:t>
            </w:r>
          </w:p>
          <w:p w14:paraId="7E1A1F7B" w14:textId="6BB11FF6" w:rsidR="00E15BEB" w:rsidRPr="00A922C6" w:rsidRDefault="00E15BEB" w:rsidP="00A922C6">
            <w:pPr>
              <w:pStyle w:val="TableParagraph"/>
              <w:spacing w:line="276" w:lineRule="auto"/>
              <w:ind w:left="12" w:right="2"/>
              <w:jc w:val="center"/>
              <w:rPr>
                <w:sz w:val="16"/>
                <w:szCs w:val="16"/>
                <w:lang w:val="hr-HR"/>
              </w:rPr>
            </w:pPr>
            <w:r w:rsidRPr="00A922C6">
              <w:rPr>
                <w:spacing w:val="-2"/>
                <w:sz w:val="16"/>
                <w:szCs w:val="16"/>
                <w:lang w:val="hr-HR"/>
              </w:rPr>
              <w:t>31.12.202</w:t>
            </w:r>
            <w:r w:rsidR="00D96A4C" w:rsidRPr="00A922C6">
              <w:rPr>
                <w:spacing w:val="-2"/>
                <w:sz w:val="16"/>
                <w:szCs w:val="16"/>
                <w:lang w:val="hr-HR"/>
              </w:rPr>
              <w:t>5</w:t>
            </w:r>
            <w:r w:rsidRPr="00A922C6">
              <w:rPr>
                <w:spacing w:val="-2"/>
                <w:sz w:val="16"/>
                <w:szCs w:val="16"/>
                <w:lang w:val="hr-HR"/>
              </w:rPr>
              <w:t>.</w:t>
            </w:r>
          </w:p>
        </w:tc>
        <w:tc>
          <w:tcPr>
            <w:tcW w:w="1800" w:type="dxa"/>
            <w:shd w:val="clear" w:color="auto" w:fill="D9E2F3" w:themeFill="accent1" w:themeFillTint="33"/>
          </w:tcPr>
          <w:p w14:paraId="4B36A765" w14:textId="77777777" w:rsidR="00E15BEB" w:rsidRPr="00A922C6" w:rsidRDefault="00E15BEB" w:rsidP="00A922C6">
            <w:pPr>
              <w:pStyle w:val="TableParagraph"/>
              <w:spacing w:line="276" w:lineRule="auto"/>
              <w:jc w:val="center"/>
              <w:rPr>
                <w:rFonts w:ascii="Times New Roman"/>
                <w:sz w:val="16"/>
                <w:szCs w:val="16"/>
                <w:lang w:val="hr-HR"/>
              </w:rPr>
            </w:pPr>
          </w:p>
        </w:tc>
        <w:tc>
          <w:tcPr>
            <w:tcW w:w="1200" w:type="dxa"/>
            <w:shd w:val="clear" w:color="auto" w:fill="D9E2F3" w:themeFill="accent1" w:themeFillTint="33"/>
          </w:tcPr>
          <w:p w14:paraId="0AC0B552" w14:textId="77777777" w:rsidR="00E15BEB" w:rsidRPr="00A922C6" w:rsidRDefault="00E15BEB" w:rsidP="00A922C6">
            <w:pPr>
              <w:pStyle w:val="TableParagraph"/>
              <w:spacing w:line="276" w:lineRule="auto"/>
              <w:jc w:val="center"/>
              <w:rPr>
                <w:b/>
                <w:sz w:val="16"/>
                <w:szCs w:val="16"/>
                <w:lang w:val="hr-HR"/>
              </w:rPr>
            </w:pPr>
          </w:p>
          <w:p w14:paraId="1DF8C649" w14:textId="77777777" w:rsidR="00E15BEB" w:rsidRPr="00A922C6" w:rsidRDefault="00E15BEB" w:rsidP="00A922C6">
            <w:pPr>
              <w:pStyle w:val="TableParagraph"/>
              <w:spacing w:before="19" w:line="276" w:lineRule="auto"/>
              <w:jc w:val="center"/>
              <w:rPr>
                <w:b/>
                <w:sz w:val="16"/>
                <w:szCs w:val="16"/>
                <w:lang w:val="hr-HR"/>
              </w:rPr>
            </w:pPr>
          </w:p>
          <w:p w14:paraId="6BDB9A89" w14:textId="77777777" w:rsidR="00E15BEB" w:rsidRPr="00A922C6" w:rsidRDefault="00E15BEB" w:rsidP="00A922C6">
            <w:pPr>
              <w:pStyle w:val="TableParagraph"/>
              <w:spacing w:line="276" w:lineRule="auto"/>
              <w:ind w:left="10" w:right="1"/>
              <w:jc w:val="center"/>
              <w:rPr>
                <w:sz w:val="16"/>
                <w:szCs w:val="16"/>
                <w:lang w:val="hr-HR"/>
              </w:rPr>
            </w:pPr>
            <w:r w:rsidRPr="00A922C6">
              <w:rPr>
                <w:spacing w:val="-2"/>
                <w:sz w:val="16"/>
                <w:szCs w:val="16"/>
                <w:lang w:val="hr-HR"/>
              </w:rPr>
              <w:t>Odobreni</w:t>
            </w:r>
          </w:p>
        </w:tc>
        <w:tc>
          <w:tcPr>
            <w:tcW w:w="1000" w:type="dxa"/>
            <w:shd w:val="clear" w:color="auto" w:fill="D9E2F3" w:themeFill="accent1" w:themeFillTint="33"/>
          </w:tcPr>
          <w:p w14:paraId="62C46690" w14:textId="77777777" w:rsidR="00E15BEB" w:rsidRPr="00A922C6" w:rsidRDefault="00E15BEB" w:rsidP="00A922C6">
            <w:pPr>
              <w:pStyle w:val="TableParagraph"/>
              <w:spacing w:line="276" w:lineRule="auto"/>
              <w:jc w:val="center"/>
              <w:rPr>
                <w:b/>
                <w:sz w:val="16"/>
                <w:szCs w:val="16"/>
                <w:lang w:val="hr-HR"/>
              </w:rPr>
            </w:pPr>
          </w:p>
          <w:p w14:paraId="239F98A0" w14:textId="77777777" w:rsidR="00E15BEB" w:rsidRPr="00A922C6" w:rsidRDefault="00E15BEB" w:rsidP="00A922C6">
            <w:pPr>
              <w:pStyle w:val="TableParagraph"/>
              <w:spacing w:before="19" w:line="276" w:lineRule="auto"/>
              <w:jc w:val="center"/>
              <w:rPr>
                <w:b/>
                <w:sz w:val="16"/>
                <w:szCs w:val="16"/>
                <w:lang w:val="hr-HR"/>
              </w:rPr>
            </w:pPr>
          </w:p>
          <w:p w14:paraId="3CAF04B2" w14:textId="77777777" w:rsidR="00E15BEB" w:rsidRPr="00A922C6" w:rsidRDefault="00E15BEB" w:rsidP="00A922C6">
            <w:pPr>
              <w:pStyle w:val="TableParagraph"/>
              <w:spacing w:line="276" w:lineRule="auto"/>
              <w:ind w:left="10" w:right="1"/>
              <w:jc w:val="center"/>
              <w:rPr>
                <w:sz w:val="16"/>
                <w:szCs w:val="16"/>
                <w:lang w:val="hr-HR"/>
              </w:rPr>
            </w:pPr>
            <w:r w:rsidRPr="00A922C6">
              <w:rPr>
                <w:spacing w:val="-2"/>
                <w:sz w:val="16"/>
                <w:szCs w:val="16"/>
                <w:lang w:val="hr-HR"/>
              </w:rPr>
              <w:t>Odbijeni</w:t>
            </w:r>
          </w:p>
        </w:tc>
        <w:tc>
          <w:tcPr>
            <w:tcW w:w="1000" w:type="dxa"/>
            <w:shd w:val="clear" w:color="auto" w:fill="D9E2F3" w:themeFill="accent1" w:themeFillTint="33"/>
          </w:tcPr>
          <w:p w14:paraId="215400F3" w14:textId="77777777" w:rsidR="00E15BEB" w:rsidRPr="00A922C6" w:rsidRDefault="00E15BEB" w:rsidP="00A922C6">
            <w:pPr>
              <w:pStyle w:val="TableParagraph"/>
              <w:spacing w:line="276" w:lineRule="auto"/>
              <w:jc w:val="center"/>
              <w:rPr>
                <w:b/>
                <w:sz w:val="16"/>
                <w:szCs w:val="16"/>
                <w:lang w:val="hr-HR"/>
              </w:rPr>
            </w:pPr>
          </w:p>
          <w:p w14:paraId="2EB52D6A" w14:textId="77777777" w:rsidR="00E15BEB" w:rsidRPr="00A922C6" w:rsidRDefault="00E15BEB" w:rsidP="00A922C6">
            <w:pPr>
              <w:pStyle w:val="TableParagraph"/>
              <w:spacing w:before="19" w:line="276" w:lineRule="auto"/>
              <w:jc w:val="center"/>
              <w:rPr>
                <w:b/>
                <w:sz w:val="16"/>
                <w:szCs w:val="16"/>
                <w:lang w:val="hr-HR"/>
              </w:rPr>
            </w:pPr>
          </w:p>
          <w:p w14:paraId="779C0BC1" w14:textId="77777777" w:rsidR="00E15BEB" w:rsidRPr="00A922C6" w:rsidRDefault="00E15BEB" w:rsidP="00A922C6">
            <w:pPr>
              <w:pStyle w:val="TableParagraph"/>
              <w:spacing w:line="276" w:lineRule="auto"/>
              <w:ind w:left="10" w:right="1"/>
              <w:jc w:val="center"/>
              <w:rPr>
                <w:sz w:val="16"/>
                <w:szCs w:val="16"/>
                <w:lang w:val="hr-HR"/>
              </w:rPr>
            </w:pPr>
            <w:r w:rsidRPr="00A922C6">
              <w:rPr>
                <w:spacing w:val="-2"/>
                <w:sz w:val="16"/>
                <w:szCs w:val="16"/>
                <w:lang w:val="hr-HR"/>
              </w:rPr>
              <w:t>Odbačeni</w:t>
            </w:r>
          </w:p>
        </w:tc>
        <w:tc>
          <w:tcPr>
            <w:tcW w:w="1300" w:type="dxa"/>
            <w:shd w:val="clear" w:color="auto" w:fill="D9E2F3" w:themeFill="accent1" w:themeFillTint="33"/>
          </w:tcPr>
          <w:p w14:paraId="387BD98F" w14:textId="77777777" w:rsidR="00E15BEB" w:rsidRPr="00A922C6" w:rsidRDefault="00E15BEB" w:rsidP="00A922C6">
            <w:pPr>
              <w:pStyle w:val="TableParagraph"/>
              <w:spacing w:before="133" w:line="276" w:lineRule="auto"/>
              <w:jc w:val="center"/>
              <w:rPr>
                <w:b/>
                <w:sz w:val="16"/>
                <w:szCs w:val="16"/>
                <w:lang w:val="hr-HR"/>
              </w:rPr>
            </w:pPr>
          </w:p>
          <w:p w14:paraId="025612E7" w14:textId="77777777" w:rsidR="00E15BEB" w:rsidRPr="00A922C6" w:rsidRDefault="00E15BEB" w:rsidP="00A922C6">
            <w:pPr>
              <w:pStyle w:val="TableParagraph"/>
              <w:spacing w:line="276" w:lineRule="auto"/>
              <w:ind w:left="12" w:right="3"/>
              <w:jc w:val="center"/>
              <w:rPr>
                <w:sz w:val="16"/>
                <w:szCs w:val="16"/>
                <w:lang w:val="hr-HR"/>
              </w:rPr>
            </w:pPr>
            <w:r w:rsidRPr="00A922C6">
              <w:rPr>
                <w:spacing w:val="-2"/>
                <w:sz w:val="16"/>
                <w:szCs w:val="16"/>
                <w:lang w:val="hr-HR"/>
              </w:rPr>
              <w:t>Obustavljeni</w:t>
            </w:r>
          </w:p>
        </w:tc>
        <w:tc>
          <w:tcPr>
            <w:tcW w:w="1200" w:type="dxa"/>
            <w:shd w:val="clear" w:color="auto" w:fill="D9E2F3" w:themeFill="accent1" w:themeFillTint="33"/>
          </w:tcPr>
          <w:p w14:paraId="3B1FD420" w14:textId="77777777" w:rsidR="00E15BEB" w:rsidRPr="00A922C6" w:rsidRDefault="00E15BEB" w:rsidP="00A922C6">
            <w:pPr>
              <w:pStyle w:val="TableParagraph"/>
              <w:spacing w:before="133" w:line="276" w:lineRule="auto"/>
              <w:jc w:val="center"/>
              <w:rPr>
                <w:b/>
                <w:sz w:val="16"/>
                <w:szCs w:val="16"/>
                <w:lang w:val="hr-HR"/>
              </w:rPr>
            </w:pPr>
          </w:p>
          <w:p w14:paraId="4F19AFE9" w14:textId="77777777" w:rsidR="00E15BEB" w:rsidRPr="00A922C6" w:rsidRDefault="00E15BEB" w:rsidP="00A922C6">
            <w:pPr>
              <w:pStyle w:val="TableParagraph"/>
              <w:spacing w:line="276" w:lineRule="auto"/>
              <w:ind w:left="10" w:right="1"/>
              <w:jc w:val="center"/>
              <w:rPr>
                <w:sz w:val="16"/>
                <w:szCs w:val="16"/>
                <w:lang w:val="hr-HR"/>
              </w:rPr>
            </w:pPr>
            <w:r w:rsidRPr="00A922C6">
              <w:rPr>
                <w:spacing w:val="-2"/>
                <w:sz w:val="16"/>
                <w:szCs w:val="16"/>
                <w:lang w:val="hr-HR"/>
              </w:rPr>
              <w:t>Proslijeđeni</w:t>
            </w:r>
          </w:p>
        </w:tc>
        <w:tc>
          <w:tcPr>
            <w:tcW w:w="1043" w:type="dxa"/>
            <w:shd w:val="clear" w:color="auto" w:fill="D9E2F3" w:themeFill="accent1" w:themeFillTint="33"/>
          </w:tcPr>
          <w:p w14:paraId="277E57C9" w14:textId="4EF9B0B8" w:rsidR="00E15BEB" w:rsidRPr="00A922C6" w:rsidRDefault="00E15BEB" w:rsidP="00A922C6">
            <w:pPr>
              <w:pStyle w:val="TableParagraph"/>
              <w:spacing w:before="130" w:line="276" w:lineRule="auto"/>
              <w:ind w:left="12"/>
              <w:jc w:val="center"/>
              <w:rPr>
                <w:sz w:val="16"/>
                <w:szCs w:val="16"/>
                <w:lang w:val="hr-HR"/>
              </w:rPr>
            </w:pPr>
            <w:r w:rsidRPr="00A922C6">
              <w:rPr>
                <w:sz w:val="16"/>
                <w:szCs w:val="16"/>
                <w:lang w:val="hr-HR"/>
              </w:rPr>
              <w:t>Neriješeni</w:t>
            </w:r>
            <w:r w:rsidRPr="00A922C6">
              <w:rPr>
                <w:spacing w:val="-14"/>
                <w:sz w:val="16"/>
                <w:szCs w:val="16"/>
                <w:lang w:val="hr-HR"/>
              </w:rPr>
              <w:t xml:space="preserve"> </w:t>
            </w:r>
            <w:r w:rsidRPr="00A922C6">
              <w:rPr>
                <w:sz w:val="16"/>
                <w:szCs w:val="16"/>
                <w:lang w:val="hr-HR"/>
              </w:rPr>
              <w:t xml:space="preserve">na </w:t>
            </w:r>
            <w:r w:rsidRPr="00A922C6">
              <w:rPr>
                <w:spacing w:val="-4"/>
                <w:sz w:val="16"/>
                <w:szCs w:val="16"/>
                <w:lang w:val="hr-HR"/>
              </w:rPr>
              <w:t xml:space="preserve">dan </w:t>
            </w:r>
            <w:r w:rsidRPr="00A922C6">
              <w:rPr>
                <w:spacing w:val="-2"/>
                <w:sz w:val="16"/>
                <w:szCs w:val="16"/>
                <w:lang w:val="hr-HR"/>
              </w:rPr>
              <w:t>31.12.202</w:t>
            </w:r>
            <w:r w:rsidR="00D96A4C" w:rsidRPr="00A922C6">
              <w:rPr>
                <w:spacing w:val="-2"/>
                <w:sz w:val="16"/>
                <w:szCs w:val="16"/>
                <w:lang w:val="hr-HR"/>
              </w:rPr>
              <w:t>5</w:t>
            </w:r>
            <w:r w:rsidRPr="00A922C6">
              <w:rPr>
                <w:spacing w:val="-2"/>
                <w:sz w:val="16"/>
                <w:szCs w:val="16"/>
                <w:lang w:val="hr-HR"/>
              </w:rPr>
              <w:t>.</w:t>
            </w:r>
          </w:p>
        </w:tc>
      </w:tr>
      <w:tr w:rsidR="002E6AD5" w:rsidRPr="00A922C6" w14:paraId="7233E917" w14:textId="77777777" w:rsidTr="00A922C6">
        <w:trPr>
          <w:trHeight w:val="390"/>
        </w:trPr>
        <w:tc>
          <w:tcPr>
            <w:tcW w:w="3200" w:type="dxa"/>
            <w:vMerge w:val="restart"/>
          </w:tcPr>
          <w:p w14:paraId="093B70CD" w14:textId="77777777" w:rsidR="002E6AD5" w:rsidRPr="00A922C6" w:rsidRDefault="002E6AD5" w:rsidP="00DA16DB">
            <w:pPr>
              <w:pStyle w:val="TableParagraph"/>
              <w:spacing w:line="276" w:lineRule="auto"/>
              <w:rPr>
                <w:b/>
                <w:sz w:val="18"/>
                <w:szCs w:val="18"/>
                <w:lang w:val="hr-HR"/>
              </w:rPr>
            </w:pPr>
          </w:p>
          <w:p w14:paraId="486311D5" w14:textId="77777777" w:rsidR="002E6AD5" w:rsidRPr="00A922C6" w:rsidRDefault="002E6AD5" w:rsidP="00DA16DB">
            <w:pPr>
              <w:pStyle w:val="TableParagraph"/>
              <w:spacing w:before="119" w:line="276" w:lineRule="auto"/>
              <w:rPr>
                <w:b/>
                <w:sz w:val="18"/>
                <w:szCs w:val="18"/>
                <w:lang w:val="hr-HR"/>
              </w:rPr>
            </w:pPr>
          </w:p>
          <w:p w14:paraId="1BAFFC69" w14:textId="77777777" w:rsidR="002E6AD5" w:rsidRPr="00A922C6" w:rsidRDefault="002E6AD5" w:rsidP="00DA16DB">
            <w:pPr>
              <w:pStyle w:val="TableParagraph"/>
              <w:spacing w:line="276" w:lineRule="auto"/>
              <w:ind w:left="40"/>
              <w:rPr>
                <w:sz w:val="18"/>
                <w:szCs w:val="18"/>
                <w:lang w:val="hr-HR"/>
              </w:rPr>
            </w:pPr>
            <w:r w:rsidRPr="00A922C6">
              <w:rPr>
                <w:spacing w:val="-2"/>
                <w:sz w:val="18"/>
                <w:szCs w:val="18"/>
                <w:lang w:val="hr-HR"/>
              </w:rPr>
              <w:t>Varaždinska</w:t>
            </w:r>
            <w:r w:rsidRPr="00A922C6">
              <w:rPr>
                <w:spacing w:val="2"/>
                <w:sz w:val="18"/>
                <w:szCs w:val="18"/>
                <w:lang w:val="hr-HR"/>
              </w:rPr>
              <w:t xml:space="preserve"> </w:t>
            </w:r>
            <w:r w:rsidRPr="00A922C6">
              <w:rPr>
                <w:spacing w:val="-2"/>
                <w:sz w:val="18"/>
                <w:szCs w:val="18"/>
                <w:lang w:val="hr-HR"/>
              </w:rPr>
              <w:t>županija</w:t>
            </w:r>
          </w:p>
        </w:tc>
        <w:tc>
          <w:tcPr>
            <w:tcW w:w="1300" w:type="dxa"/>
            <w:vMerge w:val="restart"/>
            <w:vAlign w:val="center"/>
          </w:tcPr>
          <w:p w14:paraId="0FBE1B5E" w14:textId="77777777" w:rsidR="002E6AD5" w:rsidRPr="00A922C6" w:rsidRDefault="002E6AD5" w:rsidP="00DA16DB">
            <w:pPr>
              <w:pStyle w:val="TableParagraph"/>
              <w:spacing w:line="276" w:lineRule="auto"/>
              <w:ind w:left="12" w:right="2"/>
              <w:jc w:val="center"/>
              <w:rPr>
                <w:sz w:val="18"/>
                <w:szCs w:val="18"/>
                <w:lang w:val="hr-HR"/>
              </w:rPr>
            </w:pPr>
            <w:r w:rsidRPr="00A922C6">
              <w:rPr>
                <w:sz w:val="18"/>
                <w:szCs w:val="18"/>
                <w:lang w:val="hr-HR"/>
              </w:rPr>
              <w:t>4</w:t>
            </w:r>
          </w:p>
          <w:p w14:paraId="5A8B5245" w14:textId="20F26FF7" w:rsidR="002E6AD5" w:rsidRPr="00A922C6" w:rsidRDefault="002E6AD5" w:rsidP="00DA16DB">
            <w:pPr>
              <w:pStyle w:val="TableParagraph"/>
              <w:spacing w:line="276" w:lineRule="auto"/>
              <w:ind w:left="12" w:right="2"/>
              <w:jc w:val="center"/>
              <w:rPr>
                <w:sz w:val="18"/>
                <w:szCs w:val="18"/>
                <w:lang w:val="hr-HR"/>
              </w:rPr>
            </w:pPr>
          </w:p>
        </w:tc>
        <w:tc>
          <w:tcPr>
            <w:tcW w:w="1540" w:type="dxa"/>
            <w:vMerge w:val="restart"/>
            <w:vAlign w:val="center"/>
          </w:tcPr>
          <w:p w14:paraId="4B1B6A73" w14:textId="77777777" w:rsidR="002E6AD5" w:rsidRPr="00A922C6" w:rsidRDefault="002E6AD5" w:rsidP="00DA16DB">
            <w:pPr>
              <w:pStyle w:val="TableParagraph"/>
              <w:spacing w:line="276" w:lineRule="auto"/>
              <w:ind w:left="12" w:right="2"/>
              <w:jc w:val="center"/>
              <w:rPr>
                <w:sz w:val="18"/>
                <w:szCs w:val="18"/>
                <w:lang w:val="hr-HR"/>
              </w:rPr>
            </w:pPr>
            <w:r w:rsidRPr="00A922C6">
              <w:rPr>
                <w:sz w:val="18"/>
                <w:szCs w:val="18"/>
                <w:lang w:val="hr-HR"/>
              </w:rPr>
              <w:t>95</w:t>
            </w:r>
          </w:p>
          <w:p w14:paraId="2EED44B9" w14:textId="0B2CA750" w:rsidR="002E6AD5" w:rsidRPr="00A922C6" w:rsidRDefault="002E6AD5" w:rsidP="00DA16DB">
            <w:pPr>
              <w:pStyle w:val="TableParagraph"/>
              <w:spacing w:line="276" w:lineRule="auto"/>
              <w:ind w:left="12" w:right="2"/>
              <w:jc w:val="center"/>
              <w:rPr>
                <w:sz w:val="18"/>
                <w:szCs w:val="18"/>
                <w:lang w:val="hr-HR"/>
              </w:rPr>
            </w:pPr>
          </w:p>
        </w:tc>
        <w:tc>
          <w:tcPr>
            <w:tcW w:w="1800" w:type="dxa"/>
          </w:tcPr>
          <w:p w14:paraId="5F72318A" w14:textId="77777777" w:rsidR="002E6AD5" w:rsidRPr="00A922C6" w:rsidRDefault="002E6AD5" w:rsidP="00DA16DB">
            <w:pPr>
              <w:pStyle w:val="TableParagraph"/>
              <w:spacing w:before="91" w:line="276" w:lineRule="auto"/>
              <w:ind w:left="20"/>
              <w:rPr>
                <w:sz w:val="16"/>
                <w:szCs w:val="16"/>
                <w:lang w:val="hr-HR"/>
              </w:rPr>
            </w:pPr>
            <w:r w:rsidRPr="00A922C6">
              <w:rPr>
                <w:sz w:val="16"/>
                <w:szCs w:val="16"/>
                <w:lang w:val="hr-HR"/>
              </w:rPr>
              <w:t>Ukupno</w:t>
            </w:r>
            <w:r w:rsidRPr="00A922C6">
              <w:rPr>
                <w:spacing w:val="-5"/>
                <w:sz w:val="16"/>
                <w:szCs w:val="16"/>
                <w:lang w:val="hr-HR"/>
              </w:rPr>
              <w:t xml:space="preserve"> </w:t>
            </w:r>
            <w:r w:rsidRPr="00A922C6">
              <w:rPr>
                <w:spacing w:val="-2"/>
                <w:sz w:val="16"/>
                <w:szCs w:val="16"/>
                <w:lang w:val="hr-HR"/>
              </w:rPr>
              <w:t>predmeti</w:t>
            </w:r>
          </w:p>
        </w:tc>
        <w:tc>
          <w:tcPr>
            <w:tcW w:w="1200" w:type="dxa"/>
            <w:vAlign w:val="center"/>
          </w:tcPr>
          <w:p w14:paraId="3AE36E26" w14:textId="4769B255" w:rsidR="002E6AD5" w:rsidRPr="00A922C6" w:rsidRDefault="002E6AD5" w:rsidP="00DA16DB">
            <w:pPr>
              <w:pStyle w:val="TableParagraph"/>
              <w:spacing w:before="80" w:line="276" w:lineRule="auto"/>
              <w:ind w:left="10"/>
              <w:jc w:val="center"/>
              <w:rPr>
                <w:sz w:val="18"/>
                <w:szCs w:val="18"/>
                <w:lang w:val="hr-HR"/>
              </w:rPr>
            </w:pPr>
            <w:r w:rsidRPr="00A922C6">
              <w:rPr>
                <w:sz w:val="18"/>
                <w:szCs w:val="18"/>
                <w:lang w:val="hr-HR"/>
              </w:rPr>
              <w:t>81</w:t>
            </w:r>
          </w:p>
        </w:tc>
        <w:tc>
          <w:tcPr>
            <w:tcW w:w="1000" w:type="dxa"/>
            <w:vAlign w:val="center"/>
          </w:tcPr>
          <w:p w14:paraId="42057AAD" w14:textId="2AF8C3AB" w:rsidR="002E6AD5" w:rsidRPr="00A922C6" w:rsidRDefault="002E6AD5" w:rsidP="00DA16DB">
            <w:pPr>
              <w:pStyle w:val="TableParagraph"/>
              <w:spacing w:before="80" w:line="276" w:lineRule="auto"/>
              <w:ind w:left="10"/>
              <w:jc w:val="center"/>
              <w:rPr>
                <w:sz w:val="18"/>
                <w:szCs w:val="18"/>
                <w:lang w:val="hr-HR"/>
              </w:rPr>
            </w:pPr>
            <w:r w:rsidRPr="00A922C6">
              <w:rPr>
                <w:sz w:val="18"/>
                <w:szCs w:val="18"/>
                <w:lang w:val="hr-HR"/>
              </w:rPr>
              <w:t>11</w:t>
            </w:r>
          </w:p>
        </w:tc>
        <w:tc>
          <w:tcPr>
            <w:tcW w:w="1000" w:type="dxa"/>
            <w:vAlign w:val="center"/>
          </w:tcPr>
          <w:p w14:paraId="674014A3" w14:textId="0EB4D2B3" w:rsidR="002E6AD5" w:rsidRPr="00A922C6" w:rsidRDefault="002E6AD5" w:rsidP="00DA16DB">
            <w:pPr>
              <w:pStyle w:val="TableParagraph"/>
              <w:spacing w:before="80" w:line="276" w:lineRule="auto"/>
              <w:ind w:left="10"/>
              <w:jc w:val="center"/>
              <w:rPr>
                <w:sz w:val="18"/>
                <w:szCs w:val="18"/>
                <w:lang w:val="hr-HR"/>
              </w:rPr>
            </w:pPr>
            <w:r w:rsidRPr="00A922C6">
              <w:rPr>
                <w:sz w:val="18"/>
                <w:szCs w:val="18"/>
                <w:lang w:val="hr-HR"/>
              </w:rPr>
              <w:t>2</w:t>
            </w:r>
          </w:p>
        </w:tc>
        <w:tc>
          <w:tcPr>
            <w:tcW w:w="1300" w:type="dxa"/>
            <w:vAlign w:val="center"/>
          </w:tcPr>
          <w:p w14:paraId="2064B098" w14:textId="11346196" w:rsidR="002E6AD5" w:rsidRPr="00A922C6" w:rsidRDefault="002E6AD5" w:rsidP="00DA16DB">
            <w:pPr>
              <w:pStyle w:val="TableParagraph"/>
              <w:spacing w:before="80" w:line="276" w:lineRule="auto"/>
              <w:ind w:left="12" w:right="2"/>
              <w:jc w:val="center"/>
              <w:rPr>
                <w:sz w:val="18"/>
                <w:szCs w:val="18"/>
                <w:lang w:val="hr-HR"/>
              </w:rPr>
            </w:pPr>
            <w:r w:rsidRPr="00A922C6">
              <w:rPr>
                <w:sz w:val="18"/>
                <w:szCs w:val="18"/>
                <w:lang w:val="hr-HR"/>
              </w:rPr>
              <w:t>0</w:t>
            </w:r>
          </w:p>
        </w:tc>
        <w:tc>
          <w:tcPr>
            <w:tcW w:w="1200" w:type="dxa"/>
            <w:vAlign w:val="center"/>
          </w:tcPr>
          <w:p w14:paraId="51D788F7" w14:textId="3FC2D6F8" w:rsidR="002E6AD5" w:rsidRPr="00A922C6" w:rsidRDefault="002E6AD5" w:rsidP="00DA16DB">
            <w:pPr>
              <w:pStyle w:val="TableParagraph"/>
              <w:spacing w:before="80" w:line="276" w:lineRule="auto"/>
              <w:ind w:left="10"/>
              <w:jc w:val="center"/>
              <w:rPr>
                <w:sz w:val="18"/>
                <w:szCs w:val="18"/>
                <w:lang w:val="hr-HR"/>
              </w:rPr>
            </w:pPr>
            <w:r w:rsidRPr="00A922C6">
              <w:rPr>
                <w:sz w:val="18"/>
                <w:szCs w:val="18"/>
                <w:lang w:val="hr-HR"/>
              </w:rPr>
              <w:t>0</w:t>
            </w:r>
          </w:p>
        </w:tc>
        <w:tc>
          <w:tcPr>
            <w:tcW w:w="1043" w:type="dxa"/>
            <w:vMerge w:val="restart"/>
            <w:vAlign w:val="center"/>
          </w:tcPr>
          <w:p w14:paraId="3A8E6920" w14:textId="77777777" w:rsidR="002E6AD5" w:rsidRPr="00A922C6" w:rsidRDefault="002E6AD5" w:rsidP="00DA16DB">
            <w:pPr>
              <w:pStyle w:val="TableParagraph"/>
              <w:spacing w:line="276" w:lineRule="auto"/>
              <w:ind w:left="12" w:right="2"/>
              <w:jc w:val="center"/>
              <w:rPr>
                <w:sz w:val="18"/>
                <w:szCs w:val="18"/>
                <w:lang w:val="hr-HR"/>
              </w:rPr>
            </w:pPr>
            <w:r w:rsidRPr="00A922C6">
              <w:rPr>
                <w:sz w:val="18"/>
                <w:szCs w:val="18"/>
                <w:lang w:val="hr-HR"/>
              </w:rPr>
              <w:t>5</w:t>
            </w:r>
          </w:p>
          <w:p w14:paraId="37E1F2FF" w14:textId="552654C2" w:rsidR="002E6AD5" w:rsidRPr="00A922C6" w:rsidRDefault="002E6AD5" w:rsidP="00DA16DB">
            <w:pPr>
              <w:pStyle w:val="TableParagraph"/>
              <w:spacing w:line="276" w:lineRule="auto"/>
              <w:ind w:left="12" w:right="2"/>
              <w:jc w:val="center"/>
              <w:rPr>
                <w:sz w:val="18"/>
                <w:szCs w:val="18"/>
                <w:lang w:val="hr-HR"/>
              </w:rPr>
            </w:pPr>
          </w:p>
        </w:tc>
      </w:tr>
      <w:tr w:rsidR="002E6AD5" w:rsidRPr="00A922C6" w14:paraId="706037FF" w14:textId="77777777" w:rsidTr="00A922C6">
        <w:trPr>
          <w:trHeight w:val="835"/>
        </w:trPr>
        <w:tc>
          <w:tcPr>
            <w:tcW w:w="3200" w:type="dxa"/>
            <w:vMerge/>
            <w:tcBorders>
              <w:top w:val="nil"/>
            </w:tcBorders>
          </w:tcPr>
          <w:p w14:paraId="4C8209FF" w14:textId="77777777" w:rsidR="002E6AD5" w:rsidRPr="00A922C6" w:rsidRDefault="002E6AD5" w:rsidP="00DA16DB">
            <w:pPr>
              <w:spacing w:line="276" w:lineRule="auto"/>
              <w:rPr>
                <w:sz w:val="18"/>
                <w:szCs w:val="18"/>
                <w:lang w:val="hr-HR"/>
              </w:rPr>
            </w:pPr>
          </w:p>
        </w:tc>
        <w:tc>
          <w:tcPr>
            <w:tcW w:w="1300" w:type="dxa"/>
            <w:vMerge/>
            <w:tcBorders>
              <w:top w:val="nil"/>
            </w:tcBorders>
            <w:vAlign w:val="center"/>
          </w:tcPr>
          <w:p w14:paraId="33C6522E" w14:textId="77777777" w:rsidR="002E6AD5" w:rsidRPr="00A922C6" w:rsidRDefault="002E6AD5" w:rsidP="00DA16DB">
            <w:pPr>
              <w:spacing w:line="276" w:lineRule="auto"/>
              <w:jc w:val="center"/>
              <w:rPr>
                <w:sz w:val="18"/>
                <w:szCs w:val="18"/>
                <w:lang w:val="hr-HR"/>
              </w:rPr>
            </w:pPr>
          </w:p>
        </w:tc>
        <w:tc>
          <w:tcPr>
            <w:tcW w:w="1540" w:type="dxa"/>
            <w:vMerge/>
            <w:tcBorders>
              <w:top w:val="nil"/>
            </w:tcBorders>
            <w:vAlign w:val="center"/>
          </w:tcPr>
          <w:p w14:paraId="5A4B80AE" w14:textId="77777777" w:rsidR="002E6AD5" w:rsidRPr="00A922C6" w:rsidRDefault="002E6AD5" w:rsidP="00DA16DB">
            <w:pPr>
              <w:spacing w:line="276" w:lineRule="auto"/>
              <w:jc w:val="center"/>
              <w:rPr>
                <w:sz w:val="18"/>
                <w:szCs w:val="18"/>
                <w:lang w:val="hr-HR"/>
              </w:rPr>
            </w:pPr>
          </w:p>
        </w:tc>
        <w:tc>
          <w:tcPr>
            <w:tcW w:w="1800" w:type="dxa"/>
          </w:tcPr>
          <w:p w14:paraId="1D94887A" w14:textId="5416A199" w:rsidR="002E6AD5" w:rsidRPr="00A922C6" w:rsidRDefault="002E6AD5" w:rsidP="00DA16DB">
            <w:pPr>
              <w:pStyle w:val="TableParagraph"/>
              <w:spacing w:before="77" w:line="276" w:lineRule="auto"/>
              <w:ind w:left="20"/>
              <w:rPr>
                <w:sz w:val="16"/>
                <w:szCs w:val="16"/>
                <w:lang w:val="hr-HR"/>
              </w:rPr>
            </w:pPr>
            <w:r w:rsidRPr="00A922C6">
              <w:rPr>
                <w:sz w:val="16"/>
                <w:szCs w:val="16"/>
                <w:lang w:val="hr-HR"/>
              </w:rPr>
              <w:t>Predmeti</w:t>
            </w:r>
            <w:r w:rsidRPr="00A922C6">
              <w:rPr>
                <w:spacing w:val="-12"/>
                <w:sz w:val="16"/>
                <w:szCs w:val="16"/>
                <w:lang w:val="hr-HR"/>
              </w:rPr>
              <w:t xml:space="preserve"> </w:t>
            </w:r>
            <w:r w:rsidRPr="00A922C6">
              <w:rPr>
                <w:sz w:val="16"/>
                <w:szCs w:val="16"/>
                <w:lang w:val="hr-HR"/>
              </w:rPr>
              <w:t>iz</w:t>
            </w:r>
            <w:r w:rsidRPr="00A922C6">
              <w:rPr>
                <w:spacing w:val="-12"/>
                <w:sz w:val="16"/>
                <w:szCs w:val="16"/>
                <w:lang w:val="hr-HR"/>
              </w:rPr>
              <w:t xml:space="preserve"> </w:t>
            </w:r>
            <w:r w:rsidRPr="00A922C6">
              <w:rPr>
                <w:sz w:val="16"/>
                <w:szCs w:val="16"/>
                <w:lang w:val="hr-HR"/>
              </w:rPr>
              <w:t>razdoblja 01.01.2025. -</w:t>
            </w:r>
          </w:p>
          <w:p w14:paraId="66446E0F" w14:textId="6E2DBCB4" w:rsidR="002E6AD5" w:rsidRPr="00A922C6" w:rsidRDefault="002E6AD5" w:rsidP="00DA16DB">
            <w:pPr>
              <w:pStyle w:val="TableParagraph"/>
              <w:spacing w:line="276" w:lineRule="auto"/>
              <w:ind w:left="20"/>
              <w:rPr>
                <w:sz w:val="16"/>
                <w:szCs w:val="16"/>
                <w:lang w:val="hr-HR"/>
              </w:rPr>
            </w:pPr>
            <w:r w:rsidRPr="00A922C6">
              <w:rPr>
                <w:spacing w:val="-2"/>
                <w:sz w:val="16"/>
                <w:szCs w:val="16"/>
                <w:lang w:val="hr-HR"/>
              </w:rPr>
              <w:t>31.12.2025.</w:t>
            </w:r>
          </w:p>
        </w:tc>
        <w:tc>
          <w:tcPr>
            <w:tcW w:w="1200" w:type="dxa"/>
            <w:vAlign w:val="center"/>
          </w:tcPr>
          <w:p w14:paraId="14172F12" w14:textId="79670F45" w:rsidR="002E6AD5" w:rsidRPr="00A922C6" w:rsidRDefault="002E6AD5" w:rsidP="00DA16DB">
            <w:pPr>
              <w:pStyle w:val="TableParagraph"/>
              <w:spacing w:line="276" w:lineRule="auto"/>
              <w:ind w:left="10"/>
              <w:jc w:val="center"/>
              <w:rPr>
                <w:sz w:val="18"/>
                <w:szCs w:val="18"/>
                <w:lang w:val="hr-HR"/>
              </w:rPr>
            </w:pPr>
            <w:r w:rsidRPr="00A922C6">
              <w:rPr>
                <w:sz w:val="18"/>
                <w:szCs w:val="18"/>
                <w:lang w:val="hr-HR"/>
              </w:rPr>
              <w:t>79</w:t>
            </w:r>
          </w:p>
        </w:tc>
        <w:tc>
          <w:tcPr>
            <w:tcW w:w="1000" w:type="dxa"/>
            <w:vAlign w:val="center"/>
          </w:tcPr>
          <w:p w14:paraId="2DE41DCC" w14:textId="0303849C" w:rsidR="002E6AD5" w:rsidRPr="00A922C6" w:rsidRDefault="002E6AD5" w:rsidP="00DA16DB">
            <w:pPr>
              <w:pStyle w:val="TableParagraph"/>
              <w:spacing w:line="276" w:lineRule="auto"/>
              <w:ind w:left="10"/>
              <w:jc w:val="center"/>
              <w:rPr>
                <w:sz w:val="18"/>
                <w:szCs w:val="18"/>
                <w:lang w:val="hr-HR"/>
              </w:rPr>
            </w:pPr>
            <w:r w:rsidRPr="00A922C6">
              <w:rPr>
                <w:sz w:val="18"/>
                <w:szCs w:val="18"/>
                <w:lang w:val="hr-HR"/>
              </w:rPr>
              <w:t>11</w:t>
            </w:r>
          </w:p>
        </w:tc>
        <w:tc>
          <w:tcPr>
            <w:tcW w:w="1000" w:type="dxa"/>
            <w:vAlign w:val="center"/>
          </w:tcPr>
          <w:p w14:paraId="00AD5C55" w14:textId="4470A192" w:rsidR="002E6AD5" w:rsidRPr="00A922C6" w:rsidRDefault="002E6AD5" w:rsidP="00DA16DB">
            <w:pPr>
              <w:pStyle w:val="TableParagraph"/>
              <w:spacing w:line="276" w:lineRule="auto"/>
              <w:ind w:left="10"/>
              <w:jc w:val="center"/>
              <w:rPr>
                <w:sz w:val="18"/>
                <w:szCs w:val="18"/>
                <w:lang w:val="hr-HR"/>
              </w:rPr>
            </w:pPr>
            <w:r w:rsidRPr="00A922C6">
              <w:rPr>
                <w:sz w:val="18"/>
                <w:szCs w:val="18"/>
                <w:lang w:val="hr-HR"/>
              </w:rPr>
              <w:t>2</w:t>
            </w:r>
          </w:p>
        </w:tc>
        <w:tc>
          <w:tcPr>
            <w:tcW w:w="1300" w:type="dxa"/>
            <w:vAlign w:val="center"/>
          </w:tcPr>
          <w:p w14:paraId="62E4A206" w14:textId="1F8E519B" w:rsidR="002E6AD5" w:rsidRPr="00A922C6" w:rsidRDefault="002E6AD5" w:rsidP="00DA16DB">
            <w:pPr>
              <w:pStyle w:val="TableParagraph"/>
              <w:spacing w:line="276" w:lineRule="auto"/>
              <w:ind w:left="12" w:right="2"/>
              <w:jc w:val="center"/>
              <w:rPr>
                <w:sz w:val="18"/>
                <w:szCs w:val="18"/>
                <w:lang w:val="hr-HR"/>
              </w:rPr>
            </w:pPr>
            <w:r w:rsidRPr="00A922C6">
              <w:rPr>
                <w:sz w:val="18"/>
                <w:szCs w:val="18"/>
                <w:lang w:val="hr-HR"/>
              </w:rPr>
              <w:t>0</w:t>
            </w:r>
          </w:p>
        </w:tc>
        <w:tc>
          <w:tcPr>
            <w:tcW w:w="1200" w:type="dxa"/>
            <w:vAlign w:val="center"/>
          </w:tcPr>
          <w:p w14:paraId="4ABEBB89" w14:textId="13A02651" w:rsidR="002E6AD5" w:rsidRPr="00A922C6" w:rsidRDefault="002E6AD5" w:rsidP="00DA16DB">
            <w:pPr>
              <w:pStyle w:val="TableParagraph"/>
              <w:spacing w:line="276" w:lineRule="auto"/>
              <w:ind w:left="10"/>
              <w:jc w:val="center"/>
              <w:rPr>
                <w:sz w:val="18"/>
                <w:szCs w:val="18"/>
                <w:lang w:val="hr-HR"/>
              </w:rPr>
            </w:pPr>
            <w:r w:rsidRPr="00A922C6">
              <w:rPr>
                <w:sz w:val="18"/>
                <w:szCs w:val="18"/>
                <w:lang w:val="hr-HR"/>
              </w:rPr>
              <w:t>0</w:t>
            </w:r>
          </w:p>
        </w:tc>
        <w:tc>
          <w:tcPr>
            <w:tcW w:w="1043" w:type="dxa"/>
            <w:vMerge/>
            <w:tcBorders>
              <w:top w:val="nil"/>
            </w:tcBorders>
            <w:vAlign w:val="center"/>
          </w:tcPr>
          <w:p w14:paraId="122D569B" w14:textId="77777777" w:rsidR="002E6AD5" w:rsidRPr="00A922C6" w:rsidRDefault="002E6AD5" w:rsidP="00DA16DB">
            <w:pPr>
              <w:spacing w:line="276" w:lineRule="auto"/>
              <w:jc w:val="center"/>
              <w:rPr>
                <w:sz w:val="18"/>
                <w:szCs w:val="18"/>
                <w:lang w:val="hr-HR"/>
              </w:rPr>
            </w:pPr>
          </w:p>
        </w:tc>
      </w:tr>
      <w:tr w:rsidR="002E6AD5" w:rsidRPr="00A922C6" w14:paraId="48D51E07" w14:textId="77777777" w:rsidTr="00A922C6">
        <w:trPr>
          <w:trHeight w:val="390"/>
        </w:trPr>
        <w:tc>
          <w:tcPr>
            <w:tcW w:w="3200" w:type="dxa"/>
            <w:vMerge w:val="restart"/>
          </w:tcPr>
          <w:p w14:paraId="36511A9D" w14:textId="77777777" w:rsidR="002E6AD5" w:rsidRPr="00A922C6" w:rsidRDefault="002E6AD5" w:rsidP="00DA16DB">
            <w:pPr>
              <w:pStyle w:val="TableParagraph"/>
              <w:spacing w:line="276" w:lineRule="auto"/>
              <w:rPr>
                <w:b/>
                <w:sz w:val="18"/>
                <w:szCs w:val="18"/>
                <w:lang w:val="hr-HR"/>
              </w:rPr>
            </w:pPr>
          </w:p>
          <w:p w14:paraId="6076BEF1" w14:textId="77777777" w:rsidR="002E6AD5" w:rsidRPr="00A922C6" w:rsidRDefault="002E6AD5" w:rsidP="00DA16DB">
            <w:pPr>
              <w:pStyle w:val="TableParagraph"/>
              <w:spacing w:before="3" w:line="276" w:lineRule="auto"/>
              <w:rPr>
                <w:b/>
                <w:sz w:val="18"/>
                <w:szCs w:val="18"/>
                <w:lang w:val="hr-HR"/>
              </w:rPr>
            </w:pPr>
          </w:p>
          <w:p w14:paraId="46880F73" w14:textId="77777777" w:rsidR="002E6AD5" w:rsidRPr="00A922C6" w:rsidRDefault="002E6AD5" w:rsidP="00DA16DB">
            <w:pPr>
              <w:pStyle w:val="TableParagraph"/>
              <w:spacing w:line="276" w:lineRule="auto"/>
              <w:ind w:left="40"/>
              <w:rPr>
                <w:sz w:val="18"/>
                <w:szCs w:val="18"/>
                <w:lang w:val="hr-HR"/>
              </w:rPr>
            </w:pPr>
            <w:r w:rsidRPr="00A922C6">
              <w:rPr>
                <w:spacing w:val="-2"/>
                <w:sz w:val="18"/>
                <w:szCs w:val="18"/>
                <w:lang w:val="hr-HR"/>
              </w:rPr>
              <w:t>Virovitičko-podravska</w:t>
            </w:r>
            <w:r w:rsidRPr="00A922C6">
              <w:rPr>
                <w:spacing w:val="4"/>
                <w:sz w:val="18"/>
                <w:szCs w:val="18"/>
                <w:lang w:val="hr-HR"/>
              </w:rPr>
              <w:t xml:space="preserve"> </w:t>
            </w:r>
            <w:r w:rsidRPr="00A922C6">
              <w:rPr>
                <w:spacing w:val="-2"/>
                <w:sz w:val="18"/>
                <w:szCs w:val="18"/>
                <w:lang w:val="hr-HR"/>
              </w:rPr>
              <w:t>županija</w:t>
            </w:r>
          </w:p>
        </w:tc>
        <w:tc>
          <w:tcPr>
            <w:tcW w:w="1300" w:type="dxa"/>
            <w:vMerge w:val="restart"/>
            <w:vAlign w:val="center"/>
          </w:tcPr>
          <w:p w14:paraId="40C5FACB" w14:textId="77777777" w:rsidR="002E6AD5" w:rsidRPr="00A922C6" w:rsidRDefault="002E6AD5" w:rsidP="00DA16DB">
            <w:pPr>
              <w:pStyle w:val="TableParagraph"/>
              <w:spacing w:line="276" w:lineRule="auto"/>
              <w:ind w:left="12" w:right="2"/>
              <w:jc w:val="center"/>
              <w:rPr>
                <w:sz w:val="18"/>
                <w:szCs w:val="18"/>
                <w:lang w:val="hr-HR"/>
              </w:rPr>
            </w:pPr>
            <w:r w:rsidRPr="00A922C6">
              <w:rPr>
                <w:sz w:val="18"/>
                <w:szCs w:val="18"/>
                <w:lang w:val="hr-HR"/>
              </w:rPr>
              <w:t>8</w:t>
            </w:r>
          </w:p>
          <w:p w14:paraId="190ECF93" w14:textId="284A2DA6" w:rsidR="002E6AD5" w:rsidRPr="00A922C6" w:rsidRDefault="002E6AD5" w:rsidP="00DA16DB">
            <w:pPr>
              <w:pStyle w:val="TableParagraph"/>
              <w:spacing w:line="276" w:lineRule="auto"/>
              <w:ind w:left="12" w:right="2"/>
              <w:jc w:val="center"/>
              <w:rPr>
                <w:sz w:val="18"/>
                <w:szCs w:val="18"/>
                <w:lang w:val="hr-HR"/>
              </w:rPr>
            </w:pPr>
          </w:p>
        </w:tc>
        <w:tc>
          <w:tcPr>
            <w:tcW w:w="1540" w:type="dxa"/>
            <w:vMerge w:val="restart"/>
            <w:vAlign w:val="center"/>
          </w:tcPr>
          <w:p w14:paraId="6FB27775" w14:textId="77777777" w:rsidR="002E6AD5" w:rsidRPr="00A922C6" w:rsidRDefault="002E6AD5" w:rsidP="00DA16DB">
            <w:pPr>
              <w:pStyle w:val="TableParagraph"/>
              <w:spacing w:line="276" w:lineRule="auto"/>
              <w:ind w:left="12" w:right="2"/>
              <w:jc w:val="center"/>
              <w:rPr>
                <w:sz w:val="18"/>
                <w:szCs w:val="18"/>
                <w:lang w:val="hr-HR"/>
              </w:rPr>
            </w:pPr>
            <w:r w:rsidRPr="00A922C6">
              <w:rPr>
                <w:sz w:val="18"/>
                <w:szCs w:val="18"/>
                <w:lang w:val="hr-HR"/>
              </w:rPr>
              <w:t>60</w:t>
            </w:r>
          </w:p>
          <w:p w14:paraId="3557F688" w14:textId="06330E26" w:rsidR="002E6AD5" w:rsidRPr="00A922C6" w:rsidRDefault="002E6AD5" w:rsidP="00DA16DB">
            <w:pPr>
              <w:pStyle w:val="TableParagraph"/>
              <w:spacing w:line="276" w:lineRule="auto"/>
              <w:ind w:left="12" w:right="2"/>
              <w:jc w:val="center"/>
              <w:rPr>
                <w:sz w:val="18"/>
                <w:szCs w:val="18"/>
                <w:lang w:val="hr-HR"/>
              </w:rPr>
            </w:pPr>
          </w:p>
        </w:tc>
        <w:tc>
          <w:tcPr>
            <w:tcW w:w="1800" w:type="dxa"/>
          </w:tcPr>
          <w:p w14:paraId="0A999C05" w14:textId="77777777" w:rsidR="002E6AD5" w:rsidRPr="00A922C6" w:rsidRDefault="002E6AD5" w:rsidP="00DA16DB">
            <w:pPr>
              <w:pStyle w:val="TableParagraph"/>
              <w:spacing w:before="91" w:line="276" w:lineRule="auto"/>
              <w:ind w:left="20"/>
              <w:rPr>
                <w:sz w:val="16"/>
                <w:szCs w:val="16"/>
                <w:lang w:val="hr-HR"/>
              </w:rPr>
            </w:pPr>
            <w:r w:rsidRPr="00A922C6">
              <w:rPr>
                <w:sz w:val="16"/>
                <w:szCs w:val="16"/>
                <w:lang w:val="hr-HR"/>
              </w:rPr>
              <w:t>Ukupno</w:t>
            </w:r>
            <w:r w:rsidRPr="00A922C6">
              <w:rPr>
                <w:spacing w:val="-5"/>
                <w:sz w:val="16"/>
                <w:szCs w:val="16"/>
                <w:lang w:val="hr-HR"/>
              </w:rPr>
              <w:t xml:space="preserve"> </w:t>
            </w:r>
            <w:r w:rsidRPr="00A922C6">
              <w:rPr>
                <w:spacing w:val="-2"/>
                <w:sz w:val="16"/>
                <w:szCs w:val="16"/>
                <w:lang w:val="hr-HR"/>
              </w:rPr>
              <w:t>predmeti</w:t>
            </w:r>
          </w:p>
        </w:tc>
        <w:tc>
          <w:tcPr>
            <w:tcW w:w="1200" w:type="dxa"/>
            <w:vAlign w:val="center"/>
          </w:tcPr>
          <w:p w14:paraId="420332C6" w14:textId="21BF43DA" w:rsidR="002E6AD5" w:rsidRPr="00A922C6" w:rsidRDefault="002E6AD5" w:rsidP="00DA16DB">
            <w:pPr>
              <w:pStyle w:val="TableParagraph"/>
              <w:spacing w:before="80" w:line="276" w:lineRule="auto"/>
              <w:ind w:left="10"/>
              <w:jc w:val="center"/>
              <w:rPr>
                <w:sz w:val="18"/>
                <w:szCs w:val="18"/>
                <w:lang w:val="hr-HR"/>
              </w:rPr>
            </w:pPr>
            <w:r w:rsidRPr="00A922C6">
              <w:rPr>
                <w:sz w:val="18"/>
                <w:szCs w:val="18"/>
                <w:lang w:val="hr-HR"/>
              </w:rPr>
              <w:t>51</w:t>
            </w:r>
          </w:p>
        </w:tc>
        <w:tc>
          <w:tcPr>
            <w:tcW w:w="1000" w:type="dxa"/>
            <w:vAlign w:val="center"/>
          </w:tcPr>
          <w:p w14:paraId="0FBFB04C" w14:textId="686362B5" w:rsidR="002E6AD5" w:rsidRPr="00A922C6" w:rsidRDefault="002E6AD5" w:rsidP="00DA16DB">
            <w:pPr>
              <w:pStyle w:val="TableParagraph"/>
              <w:spacing w:before="80" w:line="276" w:lineRule="auto"/>
              <w:ind w:left="10"/>
              <w:jc w:val="center"/>
              <w:rPr>
                <w:sz w:val="18"/>
                <w:szCs w:val="18"/>
                <w:lang w:val="hr-HR"/>
              </w:rPr>
            </w:pPr>
            <w:r w:rsidRPr="00A922C6">
              <w:rPr>
                <w:sz w:val="18"/>
                <w:szCs w:val="18"/>
                <w:lang w:val="hr-HR"/>
              </w:rPr>
              <w:t>9</w:t>
            </w:r>
          </w:p>
        </w:tc>
        <w:tc>
          <w:tcPr>
            <w:tcW w:w="1000" w:type="dxa"/>
            <w:vAlign w:val="center"/>
          </w:tcPr>
          <w:p w14:paraId="47DB0955" w14:textId="5E56B97B" w:rsidR="002E6AD5" w:rsidRPr="00A922C6" w:rsidRDefault="002E6AD5" w:rsidP="00DA16DB">
            <w:pPr>
              <w:pStyle w:val="TableParagraph"/>
              <w:spacing w:before="80" w:line="276" w:lineRule="auto"/>
              <w:ind w:left="10"/>
              <w:jc w:val="center"/>
              <w:rPr>
                <w:sz w:val="18"/>
                <w:szCs w:val="18"/>
                <w:lang w:val="hr-HR"/>
              </w:rPr>
            </w:pPr>
            <w:r w:rsidRPr="00A922C6">
              <w:rPr>
                <w:sz w:val="18"/>
                <w:szCs w:val="18"/>
                <w:lang w:val="hr-HR"/>
              </w:rPr>
              <w:t>1</w:t>
            </w:r>
          </w:p>
        </w:tc>
        <w:tc>
          <w:tcPr>
            <w:tcW w:w="1300" w:type="dxa"/>
            <w:vAlign w:val="center"/>
          </w:tcPr>
          <w:p w14:paraId="3901E4C9" w14:textId="3A55E9CB" w:rsidR="002E6AD5" w:rsidRPr="00A922C6" w:rsidRDefault="002E6AD5" w:rsidP="00DA16DB">
            <w:pPr>
              <w:pStyle w:val="TableParagraph"/>
              <w:spacing w:before="80" w:line="276" w:lineRule="auto"/>
              <w:ind w:left="12" w:right="2"/>
              <w:jc w:val="center"/>
              <w:rPr>
                <w:sz w:val="18"/>
                <w:szCs w:val="18"/>
                <w:lang w:val="hr-HR"/>
              </w:rPr>
            </w:pPr>
            <w:r w:rsidRPr="00A922C6">
              <w:rPr>
                <w:sz w:val="18"/>
                <w:szCs w:val="18"/>
                <w:lang w:val="hr-HR"/>
              </w:rPr>
              <w:t>2</w:t>
            </w:r>
          </w:p>
        </w:tc>
        <w:tc>
          <w:tcPr>
            <w:tcW w:w="1200" w:type="dxa"/>
            <w:vAlign w:val="center"/>
          </w:tcPr>
          <w:p w14:paraId="18B2C3DF" w14:textId="73F1D7EF" w:rsidR="002E6AD5" w:rsidRPr="00A922C6" w:rsidRDefault="002E6AD5" w:rsidP="00DA16DB">
            <w:pPr>
              <w:pStyle w:val="TableParagraph"/>
              <w:spacing w:before="80" w:line="276" w:lineRule="auto"/>
              <w:ind w:left="10"/>
              <w:jc w:val="center"/>
              <w:rPr>
                <w:sz w:val="18"/>
                <w:szCs w:val="18"/>
                <w:lang w:val="hr-HR"/>
              </w:rPr>
            </w:pPr>
            <w:r w:rsidRPr="00A922C6">
              <w:rPr>
                <w:sz w:val="18"/>
                <w:szCs w:val="18"/>
                <w:lang w:val="hr-HR"/>
              </w:rPr>
              <w:t>0</w:t>
            </w:r>
          </w:p>
        </w:tc>
        <w:tc>
          <w:tcPr>
            <w:tcW w:w="1043" w:type="dxa"/>
            <w:vMerge w:val="restart"/>
            <w:vAlign w:val="center"/>
          </w:tcPr>
          <w:p w14:paraId="64D9A1B7" w14:textId="77777777" w:rsidR="002E6AD5" w:rsidRPr="00A922C6" w:rsidRDefault="002E6AD5" w:rsidP="00DA16DB">
            <w:pPr>
              <w:pStyle w:val="TableParagraph"/>
              <w:spacing w:line="276" w:lineRule="auto"/>
              <w:ind w:left="12" w:right="2"/>
              <w:jc w:val="center"/>
              <w:rPr>
                <w:sz w:val="18"/>
                <w:szCs w:val="18"/>
                <w:lang w:val="hr-HR"/>
              </w:rPr>
            </w:pPr>
            <w:r w:rsidRPr="00A922C6">
              <w:rPr>
                <w:sz w:val="18"/>
                <w:szCs w:val="18"/>
                <w:lang w:val="hr-HR"/>
              </w:rPr>
              <w:t>5</w:t>
            </w:r>
          </w:p>
          <w:p w14:paraId="1F458391" w14:textId="7F9DD3F7" w:rsidR="002E6AD5" w:rsidRPr="00A922C6" w:rsidRDefault="002E6AD5" w:rsidP="00DA16DB">
            <w:pPr>
              <w:pStyle w:val="TableParagraph"/>
              <w:spacing w:line="276" w:lineRule="auto"/>
              <w:ind w:left="12" w:right="2"/>
              <w:jc w:val="center"/>
              <w:rPr>
                <w:sz w:val="18"/>
                <w:szCs w:val="18"/>
                <w:lang w:val="hr-HR"/>
              </w:rPr>
            </w:pPr>
          </w:p>
        </w:tc>
      </w:tr>
      <w:tr w:rsidR="002E6AD5" w:rsidRPr="00A922C6" w14:paraId="266B4EF7" w14:textId="77777777" w:rsidTr="00A922C6">
        <w:trPr>
          <w:trHeight w:val="742"/>
        </w:trPr>
        <w:tc>
          <w:tcPr>
            <w:tcW w:w="3200" w:type="dxa"/>
            <w:vMerge/>
            <w:tcBorders>
              <w:top w:val="nil"/>
            </w:tcBorders>
          </w:tcPr>
          <w:p w14:paraId="32EDCFE8" w14:textId="77777777" w:rsidR="002E6AD5" w:rsidRPr="00A922C6" w:rsidRDefault="002E6AD5" w:rsidP="00DA16DB">
            <w:pPr>
              <w:spacing w:line="276" w:lineRule="auto"/>
              <w:rPr>
                <w:sz w:val="18"/>
                <w:szCs w:val="18"/>
                <w:lang w:val="hr-HR"/>
              </w:rPr>
            </w:pPr>
          </w:p>
        </w:tc>
        <w:tc>
          <w:tcPr>
            <w:tcW w:w="1300" w:type="dxa"/>
            <w:vMerge/>
            <w:tcBorders>
              <w:top w:val="nil"/>
            </w:tcBorders>
            <w:vAlign w:val="center"/>
          </w:tcPr>
          <w:p w14:paraId="684DB731" w14:textId="77777777" w:rsidR="002E6AD5" w:rsidRPr="00A922C6" w:rsidRDefault="002E6AD5" w:rsidP="00DA16DB">
            <w:pPr>
              <w:spacing w:line="276" w:lineRule="auto"/>
              <w:jc w:val="center"/>
              <w:rPr>
                <w:sz w:val="18"/>
                <w:szCs w:val="18"/>
                <w:lang w:val="hr-HR"/>
              </w:rPr>
            </w:pPr>
          </w:p>
        </w:tc>
        <w:tc>
          <w:tcPr>
            <w:tcW w:w="1540" w:type="dxa"/>
            <w:vMerge/>
            <w:tcBorders>
              <w:top w:val="nil"/>
            </w:tcBorders>
            <w:vAlign w:val="center"/>
          </w:tcPr>
          <w:p w14:paraId="0879D0AF" w14:textId="77777777" w:rsidR="002E6AD5" w:rsidRPr="00A922C6" w:rsidRDefault="002E6AD5" w:rsidP="00DA16DB">
            <w:pPr>
              <w:spacing w:line="276" w:lineRule="auto"/>
              <w:jc w:val="center"/>
              <w:rPr>
                <w:sz w:val="18"/>
                <w:szCs w:val="18"/>
                <w:lang w:val="hr-HR"/>
              </w:rPr>
            </w:pPr>
          </w:p>
        </w:tc>
        <w:tc>
          <w:tcPr>
            <w:tcW w:w="1800" w:type="dxa"/>
          </w:tcPr>
          <w:p w14:paraId="4447830B" w14:textId="0B63C55D" w:rsidR="002E6AD5" w:rsidRPr="00A922C6" w:rsidRDefault="002E6AD5" w:rsidP="00DA16DB">
            <w:pPr>
              <w:pStyle w:val="TableParagraph"/>
              <w:spacing w:before="77" w:line="276" w:lineRule="auto"/>
              <w:ind w:left="20"/>
              <w:rPr>
                <w:sz w:val="16"/>
                <w:szCs w:val="16"/>
                <w:lang w:val="hr-HR"/>
              </w:rPr>
            </w:pPr>
            <w:r w:rsidRPr="00A922C6">
              <w:rPr>
                <w:sz w:val="16"/>
                <w:szCs w:val="16"/>
                <w:lang w:val="hr-HR"/>
              </w:rPr>
              <w:t>Predmeti</w:t>
            </w:r>
            <w:r w:rsidRPr="00A922C6">
              <w:rPr>
                <w:spacing w:val="-12"/>
                <w:sz w:val="16"/>
                <w:szCs w:val="16"/>
                <w:lang w:val="hr-HR"/>
              </w:rPr>
              <w:t xml:space="preserve"> </w:t>
            </w:r>
            <w:r w:rsidRPr="00A922C6">
              <w:rPr>
                <w:sz w:val="16"/>
                <w:szCs w:val="16"/>
                <w:lang w:val="hr-HR"/>
              </w:rPr>
              <w:t>iz</w:t>
            </w:r>
            <w:r w:rsidRPr="00A922C6">
              <w:rPr>
                <w:spacing w:val="-12"/>
                <w:sz w:val="16"/>
                <w:szCs w:val="16"/>
                <w:lang w:val="hr-HR"/>
              </w:rPr>
              <w:t xml:space="preserve"> </w:t>
            </w:r>
            <w:r w:rsidRPr="00A922C6">
              <w:rPr>
                <w:sz w:val="16"/>
                <w:szCs w:val="16"/>
                <w:lang w:val="hr-HR"/>
              </w:rPr>
              <w:t>razdoblja 01.01.2025. -</w:t>
            </w:r>
          </w:p>
          <w:p w14:paraId="067B230D" w14:textId="146F0D86" w:rsidR="002E6AD5" w:rsidRPr="00A922C6" w:rsidRDefault="002E6AD5" w:rsidP="00DA16DB">
            <w:pPr>
              <w:pStyle w:val="TableParagraph"/>
              <w:spacing w:line="276" w:lineRule="auto"/>
              <w:ind w:left="20"/>
              <w:rPr>
                <w:sz w:val="16"/>
                <w:szCs w:val="16"/>
                <w:lang w:val="hr-HR"/>
              </w:rPr>
            </w:pPr>
            <w:r w:rsidRPr="00A922C6">
              <w:rPr>
                <w:spacing w:val="-2"/>
                <w:sz w:val="16"/>
                <w:szCs w:val="16"/>
                <w:lang w:val="hr-HR"/>
              </w:rPr>
              <w:t>31.12.2025.</w:t>
            </w:r>
          </w:p>
        </w:tc>
        <w:tc>
          <w:tcPr>
            <w:tcW w:w="1200" w:type="dxa"/>
            <w:vAlign w:val="center"/>
          </w:tcPr>
          <w:p w14:paraId="3AD4E513" w14:textId="369DCF30" w:rsidR="002E6AD5" w:rsidRPr="00A922C6" w:rsidRDefault="002E6AD5" w:rsidP="00DA16DB">
            <w:pPr>
              <w:pStyle w:val="TableParagraph"/>
              <w:spacing w:line="276" w:lineRule="auto"/>
              <w:ind w:left="10"/>
              <w:jc w:val="center"/>
              <w:rPr>
                <w:sz w:val="18"/>
                <w:szCs w:val="18"/>
                <w:lang w:val="hr-HR"/>
              </w:rPr>
            </w:pPr>
            <w:r w:rsidRPr="00A922C6">
              <w:rPr>
                <w:sz w:val="18"/>
                <w:szCs w:val="18"/>
                <w:lang w:val="hr-HR"/>
              </w:rPr>
              <w:t>45</w:t>
            </w:r>
          </w:p>
        </w:tc>
        <w:tc>
          <w:tcPr>
            <w:tcW w:w="1000" w:type="dxa"/>
            <w:vAlign w:val="center"/>
          </w:tcPr>
          <w:p w14:paraId="7F2B2E8D" w14:textId="3DB3B2E0" w:rsidR="002E6AD5" w:rsidRPr="00A922C6" w:rsidRDefault="002E6AD5" w:rsidP="00DA16DB">
            <w:pPr>
              <w:pStyle w:val="TableParagraph"/>
              <w:spacing w:line="276" w:lineRule="auto"/>
              <w:ind w:left="10"/>
              <w:jc w:val="center"/>
              <w:rPr>
                <w:sz w:val="18"/>
                <w:szCs w:val="18"/>
                <w:lang w:val="hr-HR"/>
              </w:rPr>
            </w:pPr>
            <w:r w:rsidRPr="00A922C6">
              <w:rPr>
                <w:sz w:val="18"/>
                <w:szCs w:val="18"/>
                <w:lang w:val="hr-HR"/>
              </w:rPr>
              <w:t>7</w:t>
            </w:r>
          </w:p>
        </w:tc>
        <w:tc>
          <w:tcPr>
            <w:tcW w:w="1000" w:type="dxa"/>
            <w:vAlign w:val="center"/>
          </w:tcPr>
          <w:p w14:paraId="13CA7C66" w14:textId="46103649" w:rsidR="002E6AD5" w:rsidRPr="00A922C6" w:rsidRDefault="002E6AD5" w:rsidP="00DA16DB">
            <w:pPr>
              <w:pStyle w:val="TableParagraph"/>
              <w:spacing w:line="276" w:lineRule="auto"/>
              <w:ind w:left="10"/>
              <w:jc w:val="center"/>
              <w:rPr>
                <w:sz w:val="18"/>
                <w:szCs w:val="18"/>
                <w:lang w:val="hr-HR"/>
              </w:rPr>
            </w:pPr>
            <w:r w:rsidRPr="00A922C6">
              <w:rPr>
                <w:sz w:val="18"/>
                <w:szCs w:val="18"/>
                <w:lang w:val="hr-HR"/>
              </w:rPr>
              <w:t>1</w:t>
            </w:r>
          </w:p>
        </w:tc>
        <w:tc>
          <w:tcPr>
            <w:tcW w:w="1300" w:type="dxa"/>
            <w:vAlign w:val="center"/>
          </w:tcPr>
          <w:p w14:paraId="288B6BF3" w14:textId="40C072AB" w:rsidR="002E6AD5" w:rsidRPr="00A922C6" w:rsidRDefault="002E6AD5" w:rsidP="00DA16DB">
            <w:pPr>
              <w:pStyle w:val="TableParagraph"/>
              <w:spacing w:line="276" w:lineRule="auto"/>
              <w:ind w:left="12" w:right="2"/>
              <w:jc w:val="center"/>
              <w:rPr>
                <w:sz w:val="18"/>
                <w:szCs w:val="18"/>
                <w:lang w:val="hr-HR"/>
              </w:rPr>
            </w:pPr>
            <w:r w:rsidRPr="00A922C6">
              <w:rPr>
                <w:sz w:val="18"/>
                <w:szCs w:val="18"/>
                <w:lang w:val="hr-HR"/>
              </w:rPr>
              <w:t>2</w:t>
            </w:r>
          </w:p>
        </w:tc>
        <w:tc>
          <w:tcPr>
            <w:tcW w:w="1200" w:type="dxa"/>
            <w:vAlign w:val="center"/>
          </w:tcPr>
          <w:p w14:paraId="612F4DFA" w14:textId="2964CF05" w:rsidR="002E6AD5" w:rsidRPr="00A922C6" w:rsidRDefault="002E6AD5" w:rsidP="00DA16DB">
            <w:pPr>
              <w:pStyle w:val="TableParagraph"/>
              <w:spacing w:line="276" w:lineRule="auto"/>
              <w:ind w:left="10"/>
              <w:jc w:val="center"/>
              <w:rPr>
                <w:sz w:val="18"/>
                <w:szCs w:val="18"/>
                <w:lang w:val="hr-HR"/>
              </w:rPr>
            </w:pPr>
            <w:r w:rsidRPr="00A922C6">
              <w:rPr>
                <w:sz w:val="18"/>
                <w:szCs w:val="18"/>
                <w:lang w:val="hr-HR"/>
              </w:rPr>
              <w:t>0</w:t>
            </w:r>
          </w:p>
        </w:tc>
        <w:tc>
          <w:tcPr>
            <w:tcW w:w="1043" w:type="dxa"/>
            <w:vMerge/>
            <w:tcBorders>
              <w:top w:val="nil"/>
            </w:tcBorders>
            <w:vAlign w:val="center"/>
          </w:tcPr>
          <w:p w14:paraId="6ECF6BE6" w14:textId="77777777" w:rsidR="002E6AD5" w:rsidRPr="00A922C6" w:rsidRDefault="002E6AD5" w:rsidP="00DA16DB">
            <w:pPr>
              <w:spacing w:line="276" w:lineRule="auto"/>
              <w:jc w:val="center"/>
              <w:rPr>
                <w:sz w:val="18"/>
                <w:szCs w:val="18"/>
                <w:lang w:val="hr-HR"/>
              </w:rPr>
            </w:pPr>
          </w:p>
        </w:tc>
      </w:tr>
      <w:tr w:rsidR="002E6AD5" w:rsidRPr="00A922C6" w14:paraId="18DB9DF7" w14:textId="77777777" w:rsidTr="00A922C6">
        <w:trPr>
          <w:trHeight w:val="390"/>
        </w:trPr>
        <w:tc>
          <w:tcPr>
            <w:tcW w:w="3200" w:type="dxa"/>
            <w:vMerge w:val="restart"/>
          </w:tcPr>
          <w:p w14:paraId="7DC12FAB" w14:textId="77777777" w:rsidR="002E6AD5" w:rsidRPr="00A922C6" w:rsidRDefault="002E6AD5" w:rsidP="00DA16DB">
            <w:pPr>
              <w:pStyle w:val="TableParagraph"/>
              <w:spacing w:line="276" w:lineRule="auto"/>
              <w:rPr>
                <w:b/>
                <w:sz w:val="18"/>
                <w:szCs w:val="18"/>
                <w:lang w:val="hr-HR"/>
              </w:rPr>
            </w:pPr>
          </w:p>
          <w:p w14:paraId="774EC06F" w14:textId="77777777" w:rsidR="002E6AD5" w:rsidRPr="00A922C6" w:rsidRDefault="002E6AD5" w:rsidP="00DA16DB">
            <w:pPr>
              <w:pStyle w:val="TableParagraph"/>
              <w:spacing w:before="3" w:line="276" w:lineRule="auto"/>
              <w:rPr>
                <w:b/>
                <w:sz w:val="18"/>
                <w:szCs w:val="18"/>
                <w:lang w:val="hr-HR"/>
              </w:rPr>
            </w:pPr>
          </w:p>
          <w:p w14:paraId="23395258" w14:textId="77777777" w:rsidR="002E6AD5" w:rsidRPr="00A922C6" w:rsidRDefault="002E6AD5" w:rsidP="00DA16DB">
            <w:pPr>
              <w:pStyle w:val="TableParagraph"/>
              <w:spacing w:line="276" w:lineRule="auto"/>
              <w:ind w:left="40"/>
              <w:rPr>
                <w:sz w:val="18"/>
                <w:szCs w:val="18"/>
                <w:lang w:val="hr-HR"/>
              </w:rPr>
            </w:pPr>
            <w:r w:rsidRPr="00A922C6">
              <w:rPr>
                <w:spacing w:val="-2"/>
                <w:sz w:val="18"/>
                <w:szCs w:val="18"/>
                <w:lang w:val="hr-HR"/>
              </w:rPr>
              <w:t>Vukovarsko-srijemska</w:t>
            </w:r>
            <w:r w:rsidRPr="00A922C6">
              <w:rPr>
                <w:spacing w:val="3"/>
                <w:sz w:val="18"/>
                <w:szCs w:val="18"/>
                <w:lang w:val="hr-HR"/>
              </w:rPr>
              <w:t xml:space="preserve"> </w:t>
            </w:r>
            <w:r w:rsidRPr="00A922C6">
              <w:rPr>
                <w:spacing w:val="-2"/>
                <w:sz w:val="18"/>
                <w:szCs w:val="18"/>
                <w:lang w:val="hr-HR"/>
              </w:rPr>
              <w:t>županija</w:t>
            </w:r>
          </w:p>
        </w:tc>
        <w:tc>
          <w:tcPr>
            <w:tcW w:w="1300" w:type="dxa"/>
            <w:vMerge w:val="restart"/>
            <w:vAlign w:val="center"/>
          </w:tcPr>
          <w:p w14:paraId="09E06E8E" w14:textId="77777777" w:rsidR="002E6AD5" w:rsidRPr="00A922C6" w:rsidRDefault="002E6AD5" w:rsidP="00DA16DB">
            <w:pPr>
              <w:pStyle w:val="TableParagraph"/>
              <w:spacing w:line="276" w:lineRule="auto"/>
              <w:ind w:left="12" w:right="2"/>
              <w:jc w:val="center"/>
              <w:rPr>
                <w:sz w:val="18"/>
                <w:szCs w:val="18"/>
                <w:lang w:val="hr-HR"/>
              </w:rPr>
            </w:pPr>
            <w:r w:rsidRPr="00A922C6">
              <w:rPr>
                <w:sz w:val="18"/>
                <w:szCs w:val="18"/>
                <w:lang w:val="hr-HR"/>
              </w:rPr>
              <w:t>20</w:t>
            </w:r>
          </w:p>
          <w:p w14:paraId="0A6D5E55" w14:textId="4920C989" w:rsidR="002E6AD5" w:rsidRPr="00A922C6" w:rsidRDefault="002E6AD5" w:rsidP="00DA16DB">
            <w:pPr>
              <w:pStyle w:val="TableParagraph"/>
              <w:spacing w:line="276" w:lineRule="auto"/>
              <w:ind w:left="12" w:right="2"/>
              <w:jc w:val="center"/>
              <w:rPr>
                <w:sz w:val="18"/>
                <w:szCs w:val="18"/>
                <w:lang w:val="hr-HR"/>
              </w:rPr>
            </w:pPr>
          </w:p>
        </w:tc>
        <w:tc>
          <w:tcPr>
            <w:tcW w:w="1540" w:type="dxa"/>
            <w:vMerge w:val="restart"/>
            <w:vAlign w:val="center"/>
          </w:tcPr>
          <w:p w14:paraId="065221C6" w14:textId="77777777" w:rsidR="002E6AD5" w:rsidRPr="00A922C6" w:rsidRDefault="002E6AD5" w:rsidP="00DA16DB">
            <w:pPr>
              <w:pStyle w:val="TableParagraph"/>
              <w:spacing w:line="276" w:lineRule="auto"/>
              <w:ind w:left="12" w:right="2"/>
              <w:jc w:val="center"/>
              <w:rPr>
                <w:sz w:val="18"/>
                <w:szCs w:val="18"/>
                <w:lang w:val="hr-HR"/>
              </w:rPr>
            </w:pPr>
            <w:r w:rsidRPr="00A922C6">
              <w:rPr>
                <w:sz w:val="18"/>
                <w:szCs w:val="18"/>
                <w:lang w:val="hr-HR"/>
              </w:rPr>
              <w:t>154</w:t>
            </w:r>
          </w:p>
          <w:p w14:paraId="5DC8E2DD" w14:textId="01FDF2A4" w:rsidR="002E6AD5" w:rsidRPr="00A922C6" w:rsidRDefault="002E6AD5" w:rsidP="00DA16DB">
            <w:pPr>
              <w:pStyle w:val="TableParagraph"/>
              <w:spacing w:line="276" w:lineRule="auto"/>
              <w:ind w:left="12" w:right="2"/>
              <w:jc w:val="center"/>
              <w:rPr>
                <w:sz w:val="18"/>
                <w:szCs w:val="18"/>
                <w:lang w:val="hr-HR"/>
              </w:rPr>
            </w:pPr>
          </w:p>
        </w:tc>
        <w:tc>
          <w:tcPr>
            <w:tcW w:w="1800" w:type="dxa"/>
          </w:tcPr>
          <w:p w14:paraId="7EB41472" w14:textId="77777777" w:rsidR="002E6AD5" w:rsidRPr="00A922C6" w:rsidRDefault="002E6AD5" w:rsidP="00DA16DB">
            <w:pPr>
              <w:pStyle w:val="TableParagraph"/>
              <w:spacing w:before="91" w:line="276" w:lineRule="auto"/>
              <w:ind w:left="20"/>
              <w:rPr>
                <w:sz w:val="16"/>
                <w:szCs w:val="16"/>
                <w:lang w:val="hr-HR"/>
              </w:rPr>
            </w:pPr>
            <w:r w:rsidRPr="00A922C6">
              <w:rPr>
                <w:sz w:val="16"/>
                <w:szCs w:val="16"/>
                <w:lang w:val="hr-HR"/>
              </w:rPr>
              <w:t>Ukupno</w:t>
            </w:r>
            <w:r w:rsidRPr="00A922C6">
              <w:rPr>
                <w:spacing w:val="-5"/>
                <w:sz w:val="16"/>
                <w:szCs w:val="16"/>
                <w:lang w:val="hr-HR"/>
              </w:rPr>
              <w:t xml:space="preserve"> </w:t>
            </w:r>
            <w:r w:rsidRPr="00A922C6">
              <w:rPr>
                <w:spacing w:val="-2"/>
                <w:sz w:val="16"/>
                <w:szCs w:val="16"/>
                <w:lang w:val="hr-HR"/>
              </w:rPr>
              <w:t>predmeti</w:t>
            </w:r>
          </w:p>
        </w:tc>
        <w:tc>
          <w:tcPr>
            <w:tcW w:w="1200" w:type="dxa"/>
            <w:vAlign w:val="center"/>
          </w:tcPr>
          <w:p w14:paraId="5D814349" w14:textId="5102A37F" w:rsidR="002E6AD5" w:rsidRPr="00A922C6" w:rsidRDefault="002E6AD5" w:rsidP="00DA16DB">
            <w:pPr>
              <w:pStyle w:val="TableParagraph"/>
              <w:spacing w:before="80" w:line="276" w:lineRule="auto"/>
              <w:ind w:left="10"/>
              <w:jc w:val="center"/>
              <w:rPr>
                <w:sz w:val="18"/>
                <w:szCs w:val="18"/>
                <w:lang w:val="hr-HR"/>
              </w:rPr>
            </w:pPr>
            <w:r w:rsidRPr="00A922C6">
              <w:rPr>
                <w:sz w:val="18"/>
                <w:szCs w:val="18"/>
                <w:lang w:val="hr-HR"/>
              </w:rPr>
              <w:t>136</w:t>
            </w:r>
          </w:p>
        </w:tc>
        <w:tc>
          <w:tcPr>
            <w:tcW w:w="1000" w:type="dxa"/>
            <w:vAlign w:val="center"/>
          </w:tcPr>
          <w:p w14:paraId="42FF3AAF" w14:textId="5D452D18" w:rsidR="002E6AD5" w:rsidRPr="00A922C6" w:rsidRDefault="002E6AD5" w:rsidP="00DA16DB">
            <w:pPr>
              <w:pStyle w:val="TableParagraph"/>
              <w:spacing w:before="80" w:line="276" w:lineRule="auto"/>
              <w:ind w:left="10"/>
              <w:jc w:val="center"/>
              <w:rPr>
                <w:sz w:val="18"/>
                <w:szCs w:val="18"/>
                <w:lang w:val="hr-HR"/>
              </w:rPr>
            </w:pPr>
            <w:r w:rsidRPr="00A922C6">
              <w:rPr>
                <w:sz w:val="18"/>
                <w:szCs w:val="18"/>
                <w:lang w:val="hr-HR"/>
              </w:rPr>
              <w:t>0</w:t>
            </w:r>
          </w:p>
        </w:tc>
        <w:tc>
          <w:tcPr>
            <w:tcW w:w="1000" w:type="dxa"/>
            <w:vAlign w:val="center"/>
          </w:tcPr>
          <w:p w14:paraId="547B2C61" w14:textId="40D906E6" w:rsidR="002E6AD5" w:rsidRPr="00A922C6" w:rsidRDefault="002E6AD5" w:rsidP="00DA16DB">
            <w:pPr>
              <w:pStyle w:val="TableParagraph"/>
              <w:spacing w:before="80" w:line="276" w:lineRule="auto"/>
              <w:ind w:left="10"/>
              <w:jc w:val="center"/>
              <w:rPr>
                <w:sz w:val="18"/>
                <w:szCs w:val="18"/>
                <w:lang w:val="hr-HR"/>
              </w:rPr>
            </w:pPr>
            <w:r w:rsidRPr="00A922C6">
              <w:rPr>
                <w:sz w:val="18"/>
                <w:szCs w:val="18"/>
                <w:lang w:val="hr-HR"/>
              </w:rPr>
              <w:t>0</w:t>
            </w:r>
          </w:p>
        </w:tc>
        <w:tc>
          <w:tcPr>
            <w:tcW w:w="1300" w:type="dxa"/>
            <w:vAlign w:val="center"/>
          </w:tcPr>
          <w:p w14:paraId="14627928" w14:textId="1E5CE06B" w:rsidR="002E6AD5" w:rsidRPr="00A922C6" w:rsidRDefault="002E6AD5" w:rsidP="00DA16DB">
            <w:pPr>
              <w:pStyle w:val="TableParagraph"/>
              <w:spacing w:before="80" w:line="276" w:lineRule="auto"/>
              <w:ind w:left="12" w:right="2"/>
              <w:jc w:val="center"/>
              <w:rPr>
                <w:sz w:val="18"/>
                <w:szCs w:val="18"/>
                <w:lang w:val="hr-HR"/>
              </w:rPr>
            </w:pPr>
            <w:r w:rsidRPr="00A922C6">
              <w:rPr>
                <w:sz w:val="18"/>
                <w:szCs w:val="18"/>
                <w:lang w:val="hr-HR"/>
              </w:rPr>
              <w:t>17</w:t>
            </w:r>
          </w:p>
        </w:tc>
        <w:tc>
          <w:tcPr>
            <w:tcW w:w="1200" w:type="dxa"/>
            <w:vAlign w:val="center"/>
          </w:tcPr>
          <w:p w14:paraId="20CEA6EF" w14:textId="43A9B261" w:rsidR="002E6AD5" w:rsidRPr="00A922C6" w:rsidRDefault="002E6AD5" w:rsidP="00DA16DB">
            <w:pPr>
              <w:pStyle w:val="TableParagraph"/>
              <w:spacing w:before="80" w:line="276" w:lineRule="auto"/>
              <w:ind w:left="10"/>
              <w:jc w:val="center"/>
              <w:rPr>
                <w:sz w:val="18"/>
                <w:szCs w:val="18"/>
                <w:lang w:val="hr-HR"/>
              </w:rPr>
            </w:pPr>
            <w:r w:rsidRPr="00A922C6">
              <w:rPr>
                <w:sz w:val="18"/>
                <w:szCs w:val="18"/>
                <w:lang w:val="hr-HR"/>
              </w:rPr>
              <w:t>0</w:t>
            </w:r>
          </w:p>
        </w:tc>
        <w:tc>
          <w:tcPr>
            <w:tcW w:w="1043" w:type="dxa"/>
            <w:vMerge w:val="restart"/>
            <w:vAlign w:val="center"/>
          </w:tcPr>
          <w:p w14:paraId="5D4AC154" w14:textId="77777777" w:rsidR="002E6AD5" w:rsidRPr="00A922C6" w:rsidRDefault="002E6AD5" w:rsidP="00DA16DB">
            <w:pPr>
              <w:pStyle w:val="TableParagraph"/>
              <w:spacing w:line="276" w:lineRule="auto"/>
              <w:ind w:left="12" w:right="2"/>
              <w:jc w:val="center"/>
              <w:rPr>
                <w:sz w:val="18"/>
                <w:szCs w:val="18"/>
                <w:lang w:val="hr-HR"/>
              </w:rPr>
            </w:pPr>
            <w:r w:rsidRPr="00A922C6">
              <w:rPr>
                <w:sz w:val="18"/>
                <w:szCs w:val="18"/>
                <w:lang w:val="hr-HR"/>
              </w:rPr>
              <w:t>21</w:t>
            </w:r>
          </w:p>
          <w:p w14:paraId="2809BE70" w14:textId="6F6A54F9" w:rsidR="002E6AD5" w:rsidRPr="00A922C6" w:rsidRDefault="002E6AD5" w:rsidP="00DA16DB">
            <w:pPr>
              <w:pStyle w:val="TableParagraph"/>
              <w:spacing w:line="276" w:lineRule="auto"/>
              <w:ind w:left="12" w:right="2"/>
              <w:jc w:val="center"/>
              <w:rPr>
                <w:sz w:val="18"/>
                <w:szCs w:val="18"/>
                <w:lang w:val="hr-HR"/>
              </w:rPr>
            </w:pPr>
          </w:p>
        </w:tc>
      </w:tr>
      <w:tr w:rsidR="002E6AD5" w:rsidRPr="00A922C6" w14:paraId="7593C41F" w14:textId="77777777" w:rsidTr="00A922C6">
        <w:trPr>
          <w:trHeight w:val="776"/>
        </w:trPr>
        <w:tc>
          <w:tcPr>
            <w:tcW w:w="3200" w:type="dxa"/>
            <w:vMerge/>
            <w:tcBorders>
              <w:top w:val="nil"/>
            </w:tcBorders>
          </w:tcPr>
          <w:p w14:paraId="3C47C6F3" w14:textId="77777777" w:rsidR="002E6AD5" w:rsidRPr="00A922C6" w:rsidRDefault="002E6AD5" w:rsidP="00DA16DB">
            <w:pPr>
              <w:spacing w:line="276" w:lineRule="auto"/>
              <w:rPr>
                <w:sz w:val="18"/>
                <w:szCs w:val="18"/>
                <w:lang w:val="hr-HR"/>
              </w:rPr>
            </w:pPr>
          </w:p>
        </w:tc>
        <w:tc>
          <w:tcPr>
            <w:tcW w:w="1300" w:type="dxa"/>
            <w:vMerge/>
            <w:tcBorders>
              <w:top w:val="nil"/>
            </w:tcBorders>
            <w:vAlign w:val="center"/>
          </w:tcPr>
          <w:p w14:paraId="28A8374A" w14:textId="77777777" w:rsidR="002E6AD5" w:rsidRPr="00A922C6" w:rsidRDefault="002E6AD5" w:rsidP="00DA16DB">
            <w:pPr>
              <w:spacing w:line="276" w:lineRule="auto"/>
              <w:jc w:val="center"/>
              <w:rPr>
                <w:sz w:val="18"/>
                <w:szCs w:val="18"/>
                <w:lang w:val="hr-HR"/>
              </w:rPr>
            </w:pPr>
          </w:p>
        </w:tc>
        <w:tc>
          <w:tcPr>
            <w:tcW w:w="1540" w:type="dxa"/>
            <w:vMerge/>
            <w:tcBorders>
              <w:top w:val="nil"/>
            </w:tcBorders>
            <w:vAlign w:val="center"/>
          </w:tcPr>
          <w:p w14:paraId="585DD1A5" w14:textId="77777777" w:rsidR="002E6AD5" w:rsidRPr="00A922C6" w:rsidRDefault="002E6AD5" w:rsidP="00DA16DB">
            <w:pPr>
              <w:spacing w:line="276" w:lineRule="auto"/>
              <w:jc w:val="center"/>
              <w:rPr>
                <w:sz w:val="18"/>
                <w:szCs w:val="18"/>
                <w:lang w:val="hr-HR"/>
              </w:rPr>
            </w:pPr>
          </w:p>
        </w:tc>
        <w:tc>
          <w:tcPr>
            <w:tcW w:w="1800" w:type="dxa"/>
          </w:tcPr>
          <w:p w14:paraId="224096E3" w14:textId="6800DD3D" w:rsidR="002E6AD5" w:rsidRPr="00A922C6" w:rsidRDefault="002E6AD5" w:rsidP="00DA16DB">
            <w:pPr>
              <w:pStyle w:val="TableParagraph"/>
              <w:spacing w:before="77" w:line="276" w:lineRule="auto"/>
              <w:ind w:left="20"/>
              <w:rPr>
                <w:sz w:val="16"/>
                <w:szCs w:val="16"/>
                <w:lang w:val="hr-HR"/>
              </w:rPr>
            </w:pPr>
            <w:r w:rsidRPr="00A922C6">
              <w:rPr>
                <w:sz w:val="16"/>
                <w:szCs w:val="16"/>
                <w:lang w:val="hr-HR"/>
              </w:rPr>
              <w:t>Predmeti</w:t>
            </w:r>
            <w:r w:rsidRPr="00A922C6">
              <w:rPr>
                <w:spacing w:val="-12"/>
                <w:sz w:val="16"/>
                <w:szCs w:val="16"/>
                <w:lang w:val="hr-HR"/>
              </w:rPr>
              <w:t xml:space="preserve"> </w:t>
            </w:r>
            <w:r w:rsidRPr="00A922C6">
              <w:rPr>
                <w:sz w:val="16"/>
                <w:szCs w:val="16"/>
                <w:lang w:val="hr-HR"/>
              </w:rPr>
              <w:t>iz</w:t>
            </w:r>
            <w:r w:rsidRPr="00A922C6">
              <w:rPr>
                <w:spacing w:val="-12"/>
                <w:sz w:val="16"/>
                <w:szCs w:val="16"/>
                <w:lang w:val="hr-HR"/>
              </w:rPr>
              <w:t xml:space="preserve"> </w:t>
            </w:r>
            <w:r w:rsidRPr="00A922C6">
              <w:rPr>
                <w:sz w:val="16"/>
                <w:szCs w:val="16"/>
                <w:lang w:val="hr-HR"/>
              </w:rPr>
              <w:t>razdoblja 01.01.2025. -</w:t>
            </w:r>
          </w:p>
          <w:p w14:paraId="22E9442E" w14:textId="488F862D" w:rsidR="002E6AD5" w:rsidRPr="00A922C6" w:rsidRDefault="002E6AD5" w:rsidP="00DA16DB">
            <w:pPr>
              <w:pStyle w:val="TableParagraph"/>
              <w:spacing w:line="276" w:lineRule="auto"/>
              <w:ind w:left="20"/>
              <w:rPr>
                <w:sz w:val="16"/>
                <w:szCs w:val="16"/>
                <w:lang w:val="hr-HR"/>
              </w:rPr>
            </w:pPr>
            <w:r w:rsidRPr="00A922C6">
              <w:rPr>
                <w:spacing w:val="-2"/>
                <w:sz w:val="16"/>
                <w:szCs w:val="16"/>
                <w:lang w:val="hr-HR"/>
              </w:rPr>
              <w:t>31.12.2025.</w:t>
            </w:r>
          </w:p>
        </w:tc>
        <w:tc>
          <w:tcPr>
            <w:tcW w:w="1200" w:type="dxa"/>
            <w:vAlign w:val="center"/>
          </w:tcPr>
          <w:p w14:paraId="37D46B53" w14:textId="3BB785CD" w:rsidR="002E6AD5" w:rsidRPr="00A922C6" w:rsidRDefault="002E6AD5" w:rsidP="00DA16DB">
            <w:pPr>
              <w:pStyle w:val="TableParagraph"/>
              <w:spacing w:line="276" w:lineRule="auto"/>
              <w:ind w:left="10"/>
              <w:jc w:val="center"/>
              <w:rPr>
                <w:sz w:val="18"/>
                <w:szCs w:val="18"/>
                <w:lang w:val="hr-HR"/>
              </w:rPr>
            </w:pPr>
            <w:r w:rsidRPr="00A922C6">
              <w:rPr>
                <w:sz w:val="18"/>
                <w:szCs w:val="18"/>
                <w:lang w:val="hr-HR"/>
              </w:rPr>
              <w:t>127</w:t>
            </w:r>
          </w:p>
        </w:tc>
        <w:tc>
          <w:tcPr>
            <w:tcW w:w="1000" w:type="dxa"/>
            <w:vAlign w:val="center"/>
          </w:tcPr>
          <w:p w14:paraId="2F6D2790" w14:textId="0A4C237C" w:rsidR="002E6AD5" w:rsidRPr="00A922C6" w:rsidRDefault="002E6AD5" w:rsidP="00DA16DB">
            <w:pPr>
              <w:pStyle w:val="TableParagraph"/>
              <w:spacing w:line="276" w:lineRule="auto"/>
              <w:ind w:left="10"/>
              <w:jc w:val="center"/>
              <w:rPr>
                <w:sz w:val="18"/>
                <w:szCs w:val="18"/>
                <w:lang w:val="hr-HR"/>
              </w:rPr>
            </w:pPr>
            <w:r w:rsidRPr="00A922C6">
              <w:rPr>
                <w:sz w:val="18"/>
                <w:szCs w:val="18"/>
                <w:lang w:val="hr-HR"/>
              </w:rPr>
              <w:t>0</w:t>
            </w:r>
          </w:p>
        </w:tc>
        <w:tc>
          <w:tcPr>
            <w:tcW w:w="1000" w:type="dxa"/>
            <w:vAlign w:val="center"/>
          </w:tcPr>
          <w:p w14:paraId="7C0B99FF" w14:textId="010C1D88" w:rsidR="002E6AD5" w:rsidRPr="00A922C6" w:rsidRDefault="002E6AD5" w:rsidP="00DA16DB">
            <w:pPr>
              <w:pStyle w:val="TableParagraph"/>
              <w:spacing w:line="276" w:lineRule="auto"/>
              <w:ind w:left="10"/>
              <w:jc w:val="center"/>
              <w:rPr>
                <w:sz w:val="18"/>
                <w:szCs w:val="18"/>
                <w:lang w:val="hr-HR"/>
              </w:rPr>
            </w:pPr>
            <w:r w:rsidRPr="00A922C6">
              <w:rPr>
                <w:sz w:val="18"/>
                <w:szCs w:val="18"/>
                <w:lang w:val="hr-HR"/>
              </w:rPr>
              <w:t>0</w:t>
            </w:r>
          </w:p>
        </w:tc>
        <w:tc>
          <w:tcPr>
            <w:tcW w:w="1300" w:type="dxa"/>
            <w:vAlign w:val="center"/>
          </w:tcPr>
          <w:p w14:paraId="3040E6DB" w14:textId="44A10996" w:rsidR="002E6AD5" w:rsidRPr="00A922C6" w:rsidRDefault="002E6AD5" w:rsidP="00DA16DB">
            <w:pPr>
              <w:pStyle w:val="TableParagraph"/>
              <w:spacing w:line="276" w:lineRule="auto"/>
              <w:ind w:left="12" w:right="2"/>
              <w:jc w:val="center"/>
              <w:rPr>
                <w:sz w:val="18"/>
                <w:szCs w:val="18"/>
                <w:lang w:val="hr-HR"/>
              </w:rPr>
            </w:pPr>
            <w:r w:rsidRPr="00A922C6">
              <w:rPr>
                <w:sz w:val="18"/>
                <w:szCs w:val="18"/>
                <w:lang w:val="hr-HR"/>
              </w:rPr>
              <w:t>15</w:t>
            </w:r>
          </w:p>
        </w:tc>
        <w:tc>
          <w:tcPr>
            <w:tcW w:w="1200" w:type="dxa"/>
            <w:vAlign w:val="center"/>
          </w:tcPr>
          <w:p w14:paraId="295EE9A6" w14:textId="33EEF2DE" w:rsidR="002E6AD5" w:rsidRPr="00A922C6" w:rsidRDefault="002E6AD5" w:rsidP="00DA16DB">
            <w:pPr>
              <w:pStyle w:val="TableParagraph"/>
              <w:spacing w:line="276" w:lineRule="auto"/>
              <w:ind w:left="10"/>
              <w:jc w:val="center"/>
              <w:rPr>
                <w:sz w:val="18"/>
                <w:szCs w:val="18"/>
                <w:lang w:val="hr-HR"/>
              </w:rPr>
            </w:pPr>
            <w:r w:rsidRPr="00A922C6">
              <w:rPr>
                <w:sz w:val="18"/>
                <w:szCs w:val="18"/>
                <w:lang w:val="hr-HR"/>
              </w:rPr>
              <w:t>0</w:t>
            </w:r>
          </w:p>
        </w:tc>
        <w:tc>
          <w:tcPr>
            <w:tcW w:w="1043" w:type="dxa"/>
            <w:vMerge/>
            <w:tcBorders>
              <w:top w:val="nil"/>
            </w:tcBorders>
            <w:vAlign w:val="center"/>
          </w:tcPr>
          <w:p w14:paraId="39365CD2" w14:textId="77777777" w:rsidR="002E6AD5" w:rsidRPr="00A922C6" w:rsidRDefault="002E6AD5" w:rsidP="00DA16DB">
            <w:pPr>
              <w:spacing w:line="276" w:lineRule="auto"/>
              <w:jc w:val="center"/>
              <w:rPr>
                <w:sz w:val="18"/>
                <w:szCs w:val="18"/>
                <w:lang w:val="hr-HR"/>
              </w:rPr>
            </w:pPr>
          </w:p>
        </w:tc>
      </w:tr>
      <w:tr w:rsidR="002E6AD5" w:rsidRPr="00A922C6" w14:paraId="170D4836" w14:textId="77777777" w:rsidTr="00A922C6">
        <w:trPr>
          <w:trHeight w:val="390"/>
        </w:trPr>
        <w:tc>
          <w:tcPr>
            <w:tcW w:w="3200" w:type="dxa"/>
            <w:vMerge w:val="restart"/>
          </w:tcPr>
          <w:p w14:paraId="40D7BF50" w14:textId="77777777" w:rsidR="002E6AD5" w:rsidRPr="00A922C6" w:rsidRDefault="002E6AD5" w:rsidP="00DA16DB">
            <w:pPr>
              <w:pStyle w:val="TableParagraph"/>
              <w:spacing w:line="276" w:lineRule="auto"/>
              <w:rPr>
                <w:b/>
                <w:sz w:val="18"/>
                <w:szCs w:val="18"/>
                <w:lang w:val="hr-HR"/>
              </w:rPr>
            </w:pPr>
          </w:p>
          <w:p w14:paraId="2FD34930" w14:textId="77777777" w:rsidR="002E6AD5" w:rsidRPr="00A922C6" w:rsidRDefault="002E6AD5" w:rsidP="00DA16DB">
            <w:pPr>
              <w:pStyle w:val="TableParagraph"/>
              <w:spacing w:before="119" w:line="276" w:lineRule="auto"/>
              <w:rPr>
                <w:b/>
                <w:sz w:val="18"/>
                <w:szCs w:val="18"/>
                <w:lang w:val="hr-HR"/>
              </w:rPr>
            </w:pPr>
          </w:p>
          <w:p w14:paraId="57AB8A35" w14:textId="77777777" w:rsidR="002E6AD5" w:rsidRPr="00A922C6" w:rsidRDefault="002E6AD5" w:rsidP="00DA16DB">
            <w:pPr>
              <w:pStyle w:val="TableParagraph"/>
              <w:spacing w:line="276" w:lineRule="auto"/>
              <w:ind w:left="40"/>
              <w:rPr>
                <w:sz w:val="18"/>
                <w:szCs w:val="18"/>
                <w:lang w:val="hr-HR"/>
              </w:rPr>
            </w:pPr>
            <w:r w:rsidRPr="00A922C6">
              <w:rPr>
                <w:sz w:val="18"/>
                <w:szCs w:val="18"/>
                <w:lang w:val="hr-HR"/>
              </w:rPr>
              <w:t>Zadarska</w:t>
            </w:r>
            <w:r w:rsidRPr="00A922C6">
              <w:rPr>
                <w:spacing w:val="-5"/>
                <w:sz w:val="18"/>
                <w:szCs w:val="18"/>
                <w:lang w:val="hr-HR"/>
              </w:rPr>
              <w:t xml:space="preserve"> </w:t>
            </w:r>
            <w:r w:rsidRPr="00A922C6">
              <w:rPr>
                <w:spacing w:val="-2"/>
                <w:sz w:val="18"/>
                <w:szCs w:val="18"/>
                <w:lang w:val="hr-HR"/>
              </w:rPr>
              <w:t>županija</w:t>
            </w:r>
          </w:p>
        </w:tc>
        <w:tc>
          <w:tcPr>
            <w:tcW w:w="1300" w:type="dxa"/>
            <w:vMerge w:val="restart"/>
            <w:vAlign w:val="center"/>
          </w:tcPr>
          <w:p w14:paraId="3C67E912" w14:textId="77777777" w:rsidR="002E6AD5" w:rsidRPr="00A922C6" w:rsidRDefault="002E6AD5" w:rsidP="00DA16DB">
            <w:pPr>
              <w:pStyle w:val="TableParagraph"/>
              <w:spacing w:line="276" w:lineRule="auto"/>
              <w:ind w:left="12" w:right="2"/>
              <w:jc w:val="center"/>
              <w:rPr>
                <w:sz w:val="18"/>
                <w:szCs w:val="18"/>
                <w:lang w:val="hr-HR"/>
              </w:rPr>
            </w:pPr>
            <w:r w:rsidRPr="00A922C6">
              <w:rPr>
                <w:sz w:val="18"/>
                <w:szCs w:val="18"/>
                <w:lang w:val="hr-HR"/>
              </w:rPr>
              <w:t>8</w:t>
            </w:r>
          </w:p>
          <w:p w14:paraId="489E2490" w14:textId="254753D5" w:rsidR="002E6AD5" w:rsidRPr="00A922C6" w:rsidRDefault="002E6AD5" w:rsidP="00DA16DB">
            <w:pPr>
              <w:pStyle w:val="TableParagraph"/>
              <w:spacing w:line="276" w:lineRule="auto"/>
              <w:ind w:left="12" w:right="2"/>
              <w:jc w:val="center"/>
              <w:rPr>
                <w:sz w:val="18"/>
                <w:szCs w:val="18"/>
                <w:lang w:val="hr-HR"/>
              </w:rPr>
            </w:pPr>
          </w:p>
        </w:tc>
        <w:tc>
          <w:tcPr>
            <w:tcW w:w="1540" w:type="dxa"/>
            <w:vMerge w:val="restart"/>
            <w:vAlign w:val="center"/>
          </w:tcPr>
          <w:p w14:paraId="3B0CFD6F" w14:textId="77777777" w:rsidR="002E6AD5" w:rsidRPr="00A922C6" w:rsidRDefault="002E6AD5" w:rsidP="00DA16DB">
            <w:pPr>
              <w:pStyle w:val="TableParagraph"/>
              <w:spacing w:line="276" w:lineRule="auto"/>
              <w:ind w:left="12" w:right="2"/>
              <w:jc w:val="center"/>
              <w:rPr>
                <w:sz w:val="18"/>
                <w:szCs w:val="18"/>
                <w:lang w:val="hr-HR"/>
              </w:rPr>
            </w:pPr>
            <w:r w:rsidRPr="00A922C6">
              <w:rPr>
                <w:sz w:val="18"/>
                <w:szCs w:val="18"/>
                <w:lang w:val="hr-HR"/>
              </w:rPr>
              <w:t>103</w:t>
            </w:r>
          </w:p>
          <w:p w14:paraId="26666CB6" w14:textId="79653772" w:rsidR="002E6AD5" w:rsidRPr="00A922C6" w:rsidRDefault="002E6AD5" w:rsidP="00DA16DB">
            <w:pPr>
              <w:pStyle w:val="TableParagraph"/>
              <w:spacing w:line="276" w:lineRule="auto"/>
              <w:ind w:left="12" w:right="2"/>
              <w:jc w:val="center"/>
              <w:rPr>
                <w:sz w:val="18"/>
                <w:szCs w:val="18"/>
                <w:lang w:val="hr-HR"/>
              </w:rPr>
            </w:pPr>
          </w:p>
        </w:tc>
        <w:tc>
          <w:tcPr>
            <w:tcW w:w="1800" w:type="dxa"/>
          </w:tcPr>
          <w:p w14:paraId="42654567" w14:textId="77777777" w:rsidR="002E6AD5" w:rsidRPr="00A922C6" w:rsidRDefault="002E6AD5" w:rsidP="00DA16DB">
            <w:pPr>
              <w:pStyle w:val="TableParagraph"/>
              <w:spacing w:before="91" w:line="276" w:lineRule="auto"/>
              <w:ind w:left="20"/>
              <w:rPr>
                <w:sz w:val="16"/>
                <w:szCs w:val="16"/>
                <w:lang w:val="hr-HR"/>
              </w:rPr>
            </w:pPr>
            <w:r w:rsidRPr="00A922C6">
              <w:rPr>
                <w:sz w:val="16"/>
                <w:szCs w:val="16"/>
                <w:lang w:val="hr-HR"/>
              </w:rPr>
              <w:t>Ukupno</w:t>
            </w:r>
            <w:r w:rsidRPr="00A922C6">
              <w:rPr>
                <w:spacing w:val="-5"/>
                <w:sz w:val="16"/>
                <w:szCs w:val="16"/>
                <w:lang w:val="hr-HR"/>
              </w:rPr>
              <w:t xml:space="preserve"> </w:t>
            </w:r>
            <w:r w:rsidRPr="00A922C6">
              <w:rPr>
                <w:spacing w:val="-2"/>
                <w:sz w:val="16"/>
                <w:szCs w:val="16"/>
                <w:lang w:val="hr-HR"/>
              </w:rPr>
              <w:t>predmeti</w:t>
            </w:r>
          </w:p>
        </w:tc>
        <w:tc>
          <w:tcPr>
            <w:tcW w:w="1200" w:type="dxa"/>
            <w:vAlign w:val="center"/>
          </w:tcPr>
          <w:p w14:paraId="42245E9A" w14:textId="115DEC4B" w:rsidR="002E6AD5" w:rsidRPr="00A922C6" w:rsidRDefault="002E6AD5" w:rsidP="00DA16DB">
            <w:pPr>
              <w:pStyle w:val="TableParagraph"/>
              <w:spacing w:before="80" w:line="276" w:lineRule="auto"/>
              <w:ind w:left="10"/>
              <w:jc w:val="center"/>
              <w:rPr>
                <w:sz w:val="18"/>
                <w:szCs w:val="18"/>
                <w:lang w:val="hr-HR"/>
              </w:rPr>
            </w:pPr>
            <w:r w:rsidRPr="00A922C6">
              <w:rPr>
                <w:sz w:val="18"/>
                <w:szCs w:val="18"/>
                <w:lang w:val="hr-HR"/>
              </w:rPr>
              <w:t>90</w:t>
            </w:r>
          </w:p>
        </w:tc>
        <w:tc>
          <w:tcPr>
            <w:tcW w:w="1000" w:type="dxa"/>
            <w:vAlign w:val="center"/>
          </w:tcPr>
          <w:p w14:paraId="084E2027" w14:textId="0CA91B93" w:rsidR="002E6AD5" w:rsidRPr="00A922C6" w:rsidRDefault="002E6AD5" w:rsidP="00DA16DB">
            <w:pPr>
              <w:pStyle w:val="TableParagraph"/>
              <w:spacing w:before="80" w:line="276" w:lineRule="auto"/>
              <w:ind w:left="10"/>
              <w:jc w:val="center"/>
              <w:rPr>
                <w:sz w:val="18"/>
                <w:szCs w:val="18"/>
                <w:lang w:val="hr-HR"/>
              </w:rPr>
            </w:pPr>
            <w:r w:rsidRPr="00A922C6">
              <w:rPr>
                <w:sz w:val="18"/>
                <w:szCs w:val="18"/>
                <w:lang w:val="hr-HR"/>
              </w:rPr>
              <w:t>4</w:t>
            </w:r>
          </w:p>
        </w:tc>
        <w:tc>
          <w:tcPr>
            <w:tcW w:w="1000" w:type="dxa"/>
            <w:vAlign w:val="center"/>
          </w:tcPr>
          <w:p w14:paraId="3834225A" w14:textId="0E2002C6" w:rsidR="002E6AD5" w:rsidRPr="00A922C6" w:rsidRDefault="002E6AD5" w:rsidP="00DA16DB">
            <w:pPr>
              <w:pStyle w:val="TableParagraph"/>
              <w:spacing w:before="80" w:line="276" w:lineRule="auto"/>
              <w:ind w:left="10"/>
              <w:jc w:val="center"/>
              <w:rPr>
                <w:sz w:val="18"/>
                <w:szCs w:val="18"/>
                <w:lang w:val="hr-HR"/>
              </w:rPr>
            </w:pPr>
            <w:r w:rsidRPr="00A922C6">
              <w:rPr>
                <w:sz w:val="18"/>
                <w:szCs w:val="18"/>
                <w:lang w:val="hr-HR"/>
              </w:rPr>
              <w:t>2</w:t>
            </w:r>
          </w:p>
        </w:tc>
        <w:tc>
          <w:tcPr>
            <w:tcW w:w="1300" w:type="dxa"/>
            <w:vAlign w:val="center"/>
          </w:tcPr>
          <w:p w14:paraId="4316BAA6" w14:textId="7C0DE73E" w:rsidR="002E6AD5" w:rsidRPr="00A922C6" w:rsidRDefault="002E6AD5" w:rsidP="00DA16DB">
            <w:pPr>
              <w:pStyle w:val="TableParagraph"/>
              <w:spacing w:before="80" w:line="276" w:lineRule="auto"/>
              <w:ind w:left="12" w:right="2"/>
              <w:jc w:val="center"/>
              <w:rPr>
                <w:sz w:val="18"/>
                <w:szCs w:val="18"/>
                <w:lang w:val="hr-HR"/>
              </w:rPr>
            </w:pPr>
            <w:r w:rsidRPr="00A922C6">
              <w:rPr>
                <w:sz w:val="18"/>
                <w:szCs w:val="18"/>
                <w:lang w:val="hr-HR"/>
              </w:rPr>
              <w:t>1</w:t>
            </w:r>
          </w:p>
        </w:tc>
        <w:tc>
          <w:tcPr>
            <w:tcW w:w="1200" w:type="dxa"/>
            <w:vAlign w:val="center"/>
          </w:tcPr>
          <w:p w14:paraId="5A0357FB" w14:textId="411B1BB4" w:rsidR="002E6AD5" w:rsidRPr="00A922C6" w:rsidRDefault="002E6AD5" w:rsidP="00DA16DB">
            <w:pPr>
              <w:pStyle w:val="TableParagraph"/>
              <w:spacing w:before="80" w:line="276" w:lineRule="auto"/>
              <w:ind w:left="10"/>
              <w:jc w:val="center"/>
              <w:rPr>
                <w:sz w:val="18"/>
                <w:szCs w:val="18"/>
                <w:lang w:val="hr-HR"/>
              </w:rPr>
            </w:pPr>
            <w:r w:rsidRPr="00A922C6">
              <w:rPr>
                <w:sz w:val="18"/>
                <w:szCs w:val="18"/>
                <w:lang w:val="hr-HR"/>
              </w:rPr>
              <w:t>0</w:t>
            </w:r>
          </w:p>
        </w:tc>
        <w:tc>
          <w:tcPr>
            <w:tcW w:w="1043" w:type="dxa"/>
            <w:vMerge w:val="restart"/>
            <w:vAlign w:val="center"/>
          </w:tcPr>
          <w:p w14:paraId="6D70007A" w14:textId="77777777" w:rsidR="002E6AD5" w:rsidRPr="00A922C6" w:rsidRDefault="002E6AD5" w:rsidP="00DA16DB">
            <w:pPr>
              <w:pStyle w:val="TableParagraph"/>
              <w:spacing w:line="276" w:lineRule="auto"/>
              <w:ind w:left="12" w:right="2"/>
              <w:jc w:val="center"/>
              <w:rPr>
                <w:sz w:val="18"/>
                <w:szCs w:val="18"/>
                <w:lang w:val="hr-HR"/>
              </w:rPr>
            </w:pPr>
            <w:r w:rsidRPr="00A922C6">
              <w:rPr>
                <w:sz w:val="18"/>
                <w:szCs w:val="18"/>
                <w:lang w:val="hr-HR"/>
              </w:rPr>
              <w:t>14</w:t>
            </w:r>
          </w:p>
          <w:p w14:paraId="3353205C" w14:textId="28B972A6" w:rsidR="002E6AD5" w:rsidRPr="00A922C6" w:rsidRDefault="002E6AD5" w:rsidP="00DA16DB">
            <w:pPr>
              <w:pStyle w:val="TableParagraph"/>
              <w:spacing w:line="276" w:lineRule="auto"/>
              <w:ind w:left="12" w:right="2"/>
              <w:jc w:val="center"/>
              <w:rPr>
                <w:sz w:val="18"/>
                <w:szCs w:val="18"/>
                <w:lang w:val="hr-HR"/>
              </w:rPr>
            </w:pPr>
          </w:p>
        </w:tc>
      </w:tr>
      <w:tr w:rsidR="002E6AD5" w:rsidRPr="00A922C6" w14:paraId="798F1540" w14:textId="77777777" w:rsidTr="00A922C6">
        <w:trPr>
          <w:trHeight w:val="809"/>
        </w:trPr>
        <w:tc>
          <w:tcPr>
            <w:tcW w:w="3200" w:type="dxa"/>
            <w:vMerge/>
            <w:tcBorders>
              <w:top w:val="nil"/>
            </w:tcBorders>
          </w:tcPr>
          <w:p w14:paraId="7397EA79" w14:textId="77777777" w:rsidR="002E6AD5" w:rsidRPr="00A922C6" w:rsidRDefault="002E6AD5" w:rsidP="00DA16DB">
            <w:pPr>
              <w:spacing w:line="276" w:lineRule="auto"/>
              <w:rPr>
                <w:sz w:val="18"/>
                <w:szCs w:val="18"/>
                <w:lang w:val="hr-HR"/>
              </w:rPr>
            </w:pPr>
          </w:p>
        </w:tc>
        <w:tc>
          <w:tcPr>
            <w:tcW w:w="1300" w:type="dxa"/>
            <w:vMerge/>
            <w:tcBorders>
              <w:top w:val="nil"/>
            </w:tcBorders>
            <w:vAlign w:val="center"/>
          </w:tcPr>
          <w:p w14:paraId="260B2044" w14:textId="77777777" w:rsidR="002E6AD5" w:rsidRPr="00A922C6" w:rsidRDefault="002E6AD5" w:rsidP="00DA16DB">
            <w:pPr>
              <w:spacing w:line="276" w:lineRule="auto"/>
              <w:jc w:val="center"/>
              <w:rPr>
                <w:sz w:val="18"/>
                <w:szCs w:val="18"/>
                <w:lang w:val="hr-HR"/>
              </w:rPr>
            </w:pPr>
          </w:p>
        </w:tc>
        <w:tc>
          <w:tcPr>
            <w:tcW w:w="1540" w:type="dxa"/>
            <w:vMerge/>
            <w:tcBorders>
              <w:top w:val="nil"/>
            </w:tcBorders>
            <w:vAlign w:val="center"/>
          </w:tcPr>
          <w:p w14:paraId="13E1915F" w14:textId="77777777" w:rsidR="002E6AD5" w:rsidRPr="00A922C6" w:rsidRDefault="002E6AD5" w:rsidP="00DA16DB">
            <w:pPr>
              <w:spacing w:line="276" w:lineRule="auto"/>
              <w:jc w:val="center"/>
              <w:rPr>
                <w:sz w:val="18"/>
                <w:szCs w:val="18"/>
                <w:lang w:val="hr-HR"/>
              </w:rPr>
            </w:pPr>
          </w:p>
        </w:tc>
        <w:tc>
          <w:tcPr>
            <w:tcW w:w="1800" w:type="dxa"/>
          </w:tcPr>
          <w:p w14:paraId="4F92939F" w14:textId="73047FA0" w:rsidR="002E6AD5" w:rsidRPr="00A922C6" w:rsidRDefault="002E6AD5" w:rsidP="00DA16DB">
            <w:pPr>
              <w:pStyle w:val="TableParagraph"/>
              <w:spacing w:before="77" w:line="276" w:lineRule="auto"/>
              <w:ind w:left="20"/>
              <w:rPr>
                <w:sz w:val="16"/>
                <w:szCs w:val="16"/>
                <w:lang w:val="hr-HR"/>
              </w:rPr>
            </w:pPr>
            <w:r w:rsidRPr="00A922C6">
              <w:rPr>
                <w:sz w:val="16"/>
                <w:szCs w:val="16"/>
                <w:lang w:val="hr-HR"/>
              </w:rPr>
              <w:t>Predmeti</w:t>
            </w:r>
            <w:r w:rsidRPr="00A922C6">
              <w:rPr>
                <w:spacing w:val="-12"/>
                <w:sz w:val="16"/>
                <w:szCs w:val="16"/>
                <w:lang w:val="hr-HR"/>
              </w:rPr>
              <w:t xml:space="preserve"> </w:t>
            </w:r>
            <w:r w:rsidRPr="00A922C6">
              <w:rPr>
                <w:sz w:val="16"/>
                <w:szCs w:val="16"/>
                <w:lang w:val="hr-HR"/>
              </w:rPr>
              <w:t>iz</w:t>
            </w:r>
            <w:r w:rsidRPr="00A922C6">
              <w:rPr>
                <w:spacing w:val="-12"/>
                <w:sz w:val="16"/>
                <w:szCs w:val="16"/>
                <w:lang w:val="hr-HR"/>
              </w:rPr>
              <w:t xml:space="preserve"> </w:t>
            </w:r>
            <w:r w:rsidRPr="00A922C6">
              <w:rPr>
                <w:sz w:val="16"/>
                <w:szCs w:val="16"/>
                <w:lang w:val="hr-HR"/>
              </w:rPr>
              <w:t>razdoblja 01.01.2025. -</w:t>
            </w:r>
          </w:p>
          <w:p w14:paraId="453617BF" w14:textId="70C401E8" w:rsidR="002E6AD5" w:rsidRPr="00A922C6" w:rsidRDefault="002E6AD5" w:rsidP="00DA16DB">
            <w:pPr>
              <w:pStyle w:val="TableParagraph"/>
              <w:spacing w:line="276" w:lineRule="auto"/>
              <w:ind w:left="20"/>
              <w:rPr>
                <w:sz w:val="16"/>
                <w:szCs w:val="16"/>
                <w:lang w:val="hr-HR"/>
              </w:rPr>
            </w:pPr>
            <w:r w:rsidRPr="00A922C6">
              <w:rPr>
                <w:spacing w:val="-2"/>
                <w:sz w:val="16"/>
                <w:szCs w:val="16"/>
                <w:lang w:val="hr-HR"/>
              </w:rPr>
              <w:t>31.12.2025.</w:t>
            </w:r>
          </w:p>
        </w:tc>
        <w:tc>
          <w:tcPr>
            <w:tcW w:w="1200" w:type="dxa"/>
            <w:vAlign w:val="center"/>
          </w:tcPr>
          <w:p w14:paraId="12F3CB33" w14:textId="2578C13E" w:rsidR="002E6AD5" w:rsidRPr="00A922C6" w:rsidRDefault="002E6AD5" w:rsidP="00DA16DB">
            <w:pPr>
              <w:pStyle w:val="TableParagraph"/>
              <w:spacing w:line="276" w:lineRule="auto"/>
              <w:ind w:left="10"/>
              <w:jc w:val="center"/>
              <w:rPr>
                <w:sz w:val="18"/>
                <w:szCs w:val="18"/>
                <w:lang w:val="hr-HR"/>
              </w:rPr>
            </w:pPr>
            <w:r w:rsidRPr="00A922C6">
              <w:rPr>
                <w:sz w:val="18"/>
                <w:szCs w:val="18"/>
                <w:lang w:val="hr-HR"/>
              </w:rPr>
              <w:t>84</w:t>
            </w:r>
          </w:p>
        </w:tc>
        <w:tc>
          <w:tcPr>
            <w:tcW w:w="1000" w:type="dxa"/>
            <w:vAlign w:val="center"/>
          </w:tcPr>
          <w:p w14:paraId="4A686BEC" w14:textId="47247F82" w:rsidR="002E6AD5" w:rsidRPr="00A922C6" w:rsidRDefault="002E6AD5" w:rsidP="00DA16DB">
            <w:pPr>
              <w:pStyle w:val="TableParagraph"/>
              <w:spacing w:line="276" w:lineRule="auto"/>
              <w:ind w:left="10"/>
              <w:jc w:val="center"/>
              <w:rPr>
                <w:sz w:val="18"/>
                <w:szCs w:val="18"/>
                <w:lang w:val="hr-HR"/>
              </w:rPr>
            </w:pPr>
            <w:r w:rsidRPr="00A922C6">
              <w:rPr>
                <w:sz w:val="18"/>
                <w:szCs w:val="18"/>
                <w:lang w:val="hr-HR"/>
              </w:rPr>
              <w:t>4</w:t>
            </w:r>
          </w:p>
        </w:tc>
        <w:tc>
          <w:tcPr>
            <w:tcW w:w="1000" w:type="dxa"/>
            <w:vAlign w:val="center"/>
          </w:tcPr>
          <w:p w14:paraId="7C41B1C5" w14:textId="50F6946D" w:rsidR="002E6AD5" w:rsidRPr="00A922C6" w:rsidRDefault="002E6AD5" w:rsidP="00DA16DB">
            <w:pPr>
              <w:pStyle w:val="TableParagraph"/>
              <w:spacing w:line="276" w:lineRule="auto"/>
              <w:ind w:left="10"/>
              <w:jc w:val="center"/>
              <w:rPr>
                <w:sz w:val="18"/>
                <w:szCs w:val="18"/>
                <w:lang w:val="hr-HR"/>
              </w:rPr>
            </w:pPr>
            <w:r w:rsidRPr="00A922C6">
              <w:rPr>
                <w:sz w:val="18"/>
                <w:szCs w:val="18"/>
                <w:lang w:val="hr-HR"/>
              </w:rPr>
              <w:t>2</w:t>
            </w:r>
          </w:p>
        </w:tc>
        <w:tc>
          <w:tcPr>
            <w:tcW w:w="1300" w:type="dxa"/>
            <w:vAlign w:val="center"/>
          </w:tcPr>
          <w:p w14:paraId="65375CEF" w14:textId="51734E29" w:rsidR="002E6AD5" w:rsidRPr="00A922C6" w:rsidRDefault="002E6AD5" w:rsidP="00DA16DB">
            <w:pPr>
              <w:pStyle w:val="TableParagraph"/>
              <w:spacing w:line="276" w:lineRule="auto"/>
              <w:ind w:left="12" w:right="2"/>
              <w:jc w:val="center"/>
              <w:rPr>
                <w:sz w:val="18"/>
                <w:szCs w:val="18"/>
                <w:lang w:val="hr-HR"/>
              </w:rPr>
            </w:pPr>
            <w:r w:rsidRPr="00A922C6">
              <w:rPr>
                <w:sz w:val="18"/>
                <w:szCs w:val="18"/>
                <w:lang w:val="hr-HR"/>
              </w:rPr>
              <w:t>1</w:t>
            </w:r>
          </w:p>
        </w:tc>
        <w:tc>
          <w:tcPr>
            <w:tcW w:w="1200" w:type="dxa"/>
            <w:vAlign w:val="center"/>
          </w:tcPr>
          <w:p w14:paraId="31CC39E9" w14:textId="0C7678B8" w:rsidR="002E6AD5" w:rsidRPr="00A922C6" w:rsidRDefault="002E6AD5" w:rsidP="00DA16DB">
            <w:pPr>
              <w:pStyle w:val="TableParagraph"/>
              <w:spacing w:line="276" w:lineRule="auto"/>
              <w:ind w:left="10"/>
              <w:jc w:val="center"/>
              <w:rPr>
                <w:sz w:val="18"/>
                <w:szCs w:val="18"/>
                <w:lang w:val="hr-HR"/>
              </w:rPr>
            </w:pPr>
            <w:r w:rsidRPr="00A922C6">
              <w:rPr>
                <w:sz w:val="18"/>
                <w:szCs w:val="18"/>
                <w:lang w:val="hr-HR"/>
              </w:rPr>
              <w:t>0</w:t>
            </w:r>
          </w:p>
        </w:tc>
        <w:tc>
          <w:tcPr>
            <w:tcW w:w="1043" w:type="dxa"/>
            <w:vMerge/>
            <w:tcBorders>
              <w:top w:val="nil"/>
            </w:tcBorders>
            <w:vAlign w:val="center"/>
          </w:tcPr>
          <w:p w14:paraId="02D67D3C" w14:textId="77777777" w:rsidR="002E6AD5" w:rsidRPr="00A922C6" w:rsidRDefault="002E6AD5" w:rsidP="00DA16DB">
            <w:pPr>
              <w:spacing w:line="276" w:lineRule="auto"/>
              <w:jc w:val="center"/>
              <w:rPr>
                <w:sz w:val="18"/>
                <w:szCs w:val="18"/>
                <w:lang w:val="hr-HR"/>
              </w:rPr>
            </w:pPr>
          </w:p>
        </w:tc>
      </w:tr>
      <w:tr w:rsidR="002E6AD5" w:rsidRPr="00A922C6" w14:paraId="6FDDE0A3" w14:textId="77777777" w:rsidTr="00A922C6">
        <w:trPr>
          <w:trHeight w:val="390"/>
        </w:trPr>
        <w:tc>
          <w:tcPr>
            <w:tcW w:w="3200" w:type="dxa"/>
            <w:vMerge w:val="restart"/>
          </w:tcPr>
          <w:p w14:paraId="012F29C6" w14:textId="77777777" w:rsidR="002E6AD5" w:rsidRPr="00A922C6" w:rsidRDefault="002E6AD5" w:rsidP="00DA16DB">
            <w:pPr>
              <w:pStyle w:val="TableParagraph"/>
              <w:spacing w:line="276" w:lineRule="auto"/>
              <w:rPr>
                <w:b/>
                <w:sz w:val="18"/>
                <w:szCs w:val="18"/>
                <w:lang w:val="hr-HR"/>
              </w:rPr>
            </w:pPr>
          </w:p>
          <w:p w14:paraId="09623C2B" w14:textId="77777777" w:rsidR="002E6AD5" w:rsidRPr="00A922C6" w:rsidRDefault="002E6AD5" w:rsidP="00DA16DB">
            <w:pPr>
              <w:pStyle w:val="TableParagraph"/>
              <w:spacing w:before="119" w:line="276" w:lineRule="auto"/>
              <w:rPr>
                <w:b/>
                <w:sz w:val="18"/>
                <w:szCs w:val="18"/>
                <w:lang w:val="hr-HR"/>
              </w:rPr>
            </w:pPr>
          </w:p>
          <w:p w14:paraId="18AAE9AF" w14:textId="77777777" w:rsidR="002E6AD5" w:rsidRPr="00A922C6" w:rsidRDefault="002E6AD5" w:rsidP="00DA16DB">
            <w:pPr>
              <w:pStyle w:val="TableParagraph"/>
              <w:spacing w:line="276" w:lineRule="auto"/>
              <w:ind w:left="40"/>
              <w:rPr>
                <w:sz w:val="18"/>
                <w:szCs w:val="18"/>
                <w:lang w:val="hr-HR"/>
              </w:rPr>
            </w:pPr>
            <w:r w:rsidRPr="00A922C6">
              <w:rPr>
                <w:sz w:val="18"/>
                <w:szCs w:val="18"/>
                <w:lang w:val="hr-HR"/>
              </w:rPr>
              <w:t>Zagrebačka</w:t>
            </w:r>
            <w:r w:rsidRPr="00A922C6">
              <w:rPr>
                <w:spacing w:val="-7"/>
                <w:sz w:val="18"/>
                <w:szCs w:val="18"/>
                <w:lang w:val="hr-HR"/>
              </w:rPr>
              <w:t xml:space="preserve"> </w:t>
            </w:r>
            <w:r w:rsidRPr="00A922C6">
              <w:rPr>
                <w:spacing w:val="-2"/>
                <w:sz w:val="18"/>
                <w:szCs w:val="18"/>
                <w:lang w:val="hr-HR"/>
              </w:rPr>
              <w:t>županija</w:t>
            </w:r>
          </w:p>
        </w:tc>
        <w:tc>
          <w:tcPr>
            <w:tcW w:w="1300" w:type="dxa"/>
            <w:vMerge w:val="restart"/>
            <w:vAlign w:val="center"/>
          </w:tcPr>
          <w:p w14:paraId="4DB85B4E" w14:textId="77777777" w:rsidR="004B68FD" w:rsidRDefault="004B68FD" w:rsidP="00DA16DB">
            <w:pPr>
              <w:pStyle w:val="TableParagraph"/>
              <w:spacing w:line="276" w:lineRule="auto"/>
              <w:ind w:left="12" w:right="2"/>
              <w:jc w:val="center"/>
              <w:rPr>
                <w:sz w:val="18"/>
                <w:szCs w:val="18"/>
                <w:lang w:val="hr-HR"/>
              </w:rPr>
            </w:pPr>
          </w:p>
          <w:p w14:paraId="2CE9232C" w14:textId="0A3927CB" w:rsidR="002E6AD5" w:rsidRPr="00A922C6" w:rsidRDefault="002E6AD5" w:rsidP="00DA16DB">
            <w:pPr>
              <w:pStyle w:val="TableParagraph"/>
              <w:spacing w:line="276" w:lineRule="auto"/>
              <w:ind w:left="12" w:right="2"/>
              <w:jc w:val="center"/>
              <w:rPr>
                <w:sz w:val="18"/>
                <w:szCs w:val="18"/>
                <w:lang w:val="hr-HR"/>
              </w:rPr>
            </w:pPr>
            <w:r w:rsidRPr="00A922C6">
              <w:rPr>
                <w:sz w:val="18"/>
                <w:szCs w:val="18"/>
                <w:lang w:val="hr-HR"/>
              </w:rPr>
              <w:t>96</w:t>
            </w:r>
          </w:p>
          <w:p w14:paraId="1A2FF345" w14:textId="6E9A34D1" w:rsidR="002E6AD5" w:rsidRPr="00A922C6" w:rsidRDefault="002E6AD5" w:rsidP="00DA16DB">
            <w:pPr>
              <w:pStyle w:val="TableParagraph"/>
              <w:spacing w:line="276" w:lineRule="auto"/>
              <w:ind w:left="12" w:right="2"/>
              <w:jc w:val="center"/>
              <w:rPr>
                <w:sz w:val="18"/>
                <w:szCs w:val="18"/>
                <w:lang w:val="hr-HR"/>
              </w:rPr>
            </w:pPr>
          </w:p>
        </w:tc>
        <w:tc>
          <w:tcPr>
            <w:tcW w:w="1540" w:type="dxa"/>
            <w:vMerge w:val="restart"/>
            <w:vAlign w:val="center"/>
          </w:tcPr>
          <w:p w14:paraId="3A7A8B27" w14:textId="77777777" w:rsidR="004B68FD" w:rsidRDefault="004B68FD" w:rsidP="00DA16DB">
            <w:pPr>
              <w:pStyle w:val="TableParagraph"/>
              <w:spacing w:line="276" w:lineRule="auto"/>
              <w:ind w:left="12" w:right="2"/>
              <w:jc w:val="center"/>
              <w:rPr>
                <w:sz w:val="18"/>
                <w:szCs w:val="18"/>
                <w:lang w:val="hr-HR"/>
              </w:rPr>
            </w:pPr>
          </w:p>
          <w:p w14:paraId="51F48330" w14:textId="2111947F" w:rsidR="002E6AD5" w:rsidRPr="00A922C6" w:rsidRDefault="004B68FD" w:rsidP="00DA16DB">
            <w:pPr>
              <w:pStyle w:val="TableParagraph"/>
              <w:spacing w:line="276" w:lineRule="auto"/>
              <w:ind w:left="12" w:right="2"/>
              <w:jc w:val="center"/>
              <w:rPr>
                <w:sz w:val="18"/>
                <w:szCs w:val="18"/>
                <w:lang w:val="hr-HR"/>
              </w:rPr>
            </w:pPr>
            <w:r>
              <w:rPr>
                <w:sz w:val="18"/>
                <w:szCs w:val="18"/>
                <w:lang w:val="hr-HR"/>
              </w:rPr>
              <w:t>169</w:t>
            </w:r>
          </w:p>
          <w:p w14:paraId="3856DAA3" w14:textId="06F72289" w:rsidR="002E6AD5" w:rsidRPr="00A922C6" w:rsidRDefault="002E6AD5" w:rsidP="00DA16DB">
            <w:pPr>
              <w:pStyle w:val="TableParagraph"/>
              <w:spacing w:line="276" w:lineRule="auto"/>
              <w:ind w:left="12" w:right="2"/>
              <w:jc w:val="center"/>
              <w:rPr>
                <w:sz w:val="18"/>
                <w:szCs w:val="18"/>
                <w:lang w:val="hr-HR"/>
              </w:rPr>
            </w:pPr>
          </w:p>
        </w:tc>
        <w:tc>
          <w:tcPr>
            <w:tcW w:w="1800" w:type="dxa"/>
          </w:tcPr>
          <w:p w14:paraId="770E6F76" w14:textId="77777777" w:rsidR="002E6AD5" w:rsidRPr="00A922C6" w:rsidRDefault="002E6AD5" w:rsidP="00DA16DB">
            <w:pPr>
              <w:pStyle w:val="TableParagraph"/>
              <w:spacing w:before="91" w:line="276" w:lineRule="auto"/>
              <w:ind w:left="20"/>
              <w:rPr>
                <w:sz w:val="16"/>
                <w:szCs w:val="16"/>
                <w:lang w:val="hr-HR"/>
              </w:rPr>
            </w:pPr>
            <w:r w:rsidRPr="00A922C6">
              <w:rPr>
                <w:sz w:val="16"/>
                <w:szCs w:val="16"/>
                <w:lang w:val="hr-HR"/>
              </w:rPr>
              <w:t>Ukupno</w:t>
            </w:r>
            <w:r w:rsidRPr="00A922C6">
              <w:rPr>
                <w:spacing w:val="-5"/>
                <w:sz w:val="16"/>
                <w:szCs w:val="16"/>
                <w:lang w:val="hr-HR"/>
              </w:rPr>
              <w:t xml:space="preserve"> </w:t>
            </w:r>
            <w:r w:rsidRPr="00A922C6">
              <w:rPr>
                <w:spacing w:val="-2"/>
                <w:sz w:val="16"/>
                <w:szCs w:val="16"/>
                <w:lang w:val="hr-HR"/>
              </w:rPr>
              <w:t>predmeti</w:t>
            </w:r>
          </w:p>
        </w:tc>
        <w:tc>
          <w:tcPr>
            <w:tcW w:w="1200" w:type="dxa"/>
            <w:vAlign w:val="center"/>
          </w:tcPr>
          <w:p w14:paraId="7FD6F04F" w14:textId="34437BF9" w:rsidR="002E6AD5" w:rsidRPr="00A922C6" w:rsidRDefault="00B55C84" w:rsidP="00DA16DB">
            <w:pPr>
              <w:pStyle w:val="TableParagraph"/>
              <w:spacing w:before="80" w:line="276" w:lineRule="auto"/>
              <w:ind w:left="10"/>
              <w:jc w:val="center"/>
              <w:rPr>
                <w:sz w:val="18"/>
                <w:szCs w:val="18"/>
                <w:lang w:val="hr-HR"/>
              </w:rPr>
            </w:pPr>
            <w:r>
              <w:rPr>
                <w:sz w:val="18"/>
                <w:szCs w:val="18"/>
                <w:lang w:val="hr-HR"/>
              </w:rPr>
              <w:t>1</w:t>
            </w:r>
            <w:r w:rsidR="00CC416A">
              <w:rPr>
                <w:sz w:val="18"/>
                <w:szCs w:val="18"/>
                <w:lang w:val="hr-HR"/>
              </w:rPr>
              <w:t>39</w:t>
            </w:r>
          </w:p>
        </w:tc>
        <w:tc>
          <w:tcPr>
            <w:tcW w:w="1000" w:type="dxa"/>
            <w:vAlign w:val="center"/>
          </w:tcPr>
          <w:p w14:paraId="73CDFD02" w14:textId="3956E8A0" w:rsidR="002E6AD5" w:rsidRPr="00A922C6" w:rsidRDefault="002E6AD5" w:rsidP="00DA16DB">
            <w:pPr>
              <w:pStyle w:val="TableParagraph"/>
              <w:spacing w:before="80" w:line="276" w:lineRule="auto"/>
              <w:ind w:left="10"/>
              <w:jc w:val="center"/>
              <w:rPr>
                <w:sz w:val="18"/>
                <w:szCs w:val="18"/>
                <w:lang w:val="hr-HR"/>
              </w:rPr>
            </w:pPr>
            <w:r w:rsidRPr="00A922C6">
              <w:rPr>
                <w:sz w:val="18"/>
                <w:szCs w:val="18"/>
                <w:lang w:val="hr-HR"/>
              </w:rPr>
              <w:t>1</w:t>
            </w:r>
            <w:r w:rsidR="00B55C84">
              <w:rPr>
                <w:sz w:val="18"/>
                <w:szCs w:val="18"/>
                <w:lang w:val="hr-HR"/>
              </w:rPr>
              <w:t>9</w:t>
            </w:r>
          </w:p>
        </w:tc>
        <w:tc>
          <w:tcPr>
            <w:tcW w:w="1000" w:type="dxa"/>
            <w:vAlign w:val="center"/>
          </w:tcPr>
          <w:p w14:paraId="40702EBC" w14:textId="12F79F4D" w:rsidR="002E6AD5" w:rsidRPr="00A922C6" w:rsidRDefault="002E6AD5" w:rsidP="00DA16DB">
            <w:pPr>
              <w:pStyle w:val="TableParagraph"/>
              <w:spacing w:before="80" w:line="276" w:lineRule="auto"/>
              <w:ind w:left="10"/>
              <w:jc w:val="center"/>
              <w:rPr>
                <w:sz w:val="18"/>
                <w:szCs w:val="18"/>
                <w:lang w:val="hr-HR"/>
              </w:rPr>
            </w:pPr>
            <w:r w:rsidRPr="00A922C6">
              <w:rPr>
                <w:sz w:val="18"/>
                <w:szCs w:val="18"/>
                <w:lang w:val="hr-HR"/>
              </w:rPr>
              <w:t>0</w:t>
            </w:r>
          </w:p>
        </w:tc>
        <w:tc>
          <w:tcPr>
            <w:tcW w:w="1300" w:type="dxa"/>
            <w:vAlign w:val="center"/>
          </w:tcPr>
          <w:p w14:paraId="2ABDC9A0" w14:textId="7AC447DE" w:rsidR="002E6AD5" w:rsidRPr="00A922C6" w:rsidRDefault="00B55C84" w:rsidP="00DA16DB">
            <w:pPr>
              <w:pStyle w:val="TableParagraph"/>
              <w:spacing w:before="80" w:line="276" w:lineRule="auto"/>
              <w:ind w:left="12" w:right="2"/>
              <w:jc w:val="center"/>
              <w:rPr>
                <w:sz w:val="18"/>
                <w:szCs w:val="18"/>
                <w:lang w:val="hr-HR"/>
              </w:rPr>
            </w:pPr>
            <w:r>
              <w:rPr>
                <w:sz w:val="18"/>
                <w:szCs w:val="18"/>
                <w:lang w:val="hr-HR"/>
              </w:rPr>
              <w:t>15</w:t>
            </w:r>
          </w:p>
        </w:tc>
        <w:tc>
          <w:tcPr>
            <w:tcW w:w="1200" w:type="dxa"/>
            <w:vAlign w:val="center"/>
          </w:tcPr>
          <w:p w14:paraId="4DECC51C" w14:textId="28475ABC" w:rsidR="002E6AD5" w:rsidRPr="00A922C6" w:rsidRDefault="002E6AD5" w:rsidP="00DA16DB">
            <w:pPr>
              <w:pStyle w:val="TableParagraph"/>
              <w:spacing w:before="80" w:line="276" w:lineRule="auto"/>
              <w:ind w:left="10"/>
              <w:jc w:val="center"/>
              <w:rPr>
                <w:sz w:val="18"/>
                <w:szCs w:val="18"/>
                <w:lang w:val="hr-HR"/>
              </w:rPr>
            </w:pPr>
            <w:r w:rsidRPr="00A922C6">
              <w:rPr>
                <w:sz w:val="18"/>
                <w:szCs w:val="18"/>
                <w:lang w:val="hr-HR"/>
              </w:rPr>
              <w:t>0</w:t>
            </w:r>
          </w:p>
        </w:tc>
        <w:tc>
          <w:tcPr>
            <w:tcW w:w="1043" w:type="dxa"/>
            <w:vMerge w:val="restart"/>
            <w:vAlign w:val="center"/>
          </w:tcPr>
          <w:p w14:paraId="7A3A779E" w14:textId="7C55CAB4" w:rsidR="002E6AD5" w:rsidRPr="00A922C6" w:rsidRDefault="00CC416A" w:rsidP="00DA16DB">
            <w:pPr>
              <w:pStyle w:val="TableParagraph"/>
              <w:spacing w:line="276" w:lineRule="auto"/>
              <w:ind w:left="12" w:right="2"/>
              <w:jc w:val="center"/>
              <w:rPr>
                <w:sz w:val="18"/>
                <w:szCs w:val="18"/>
                <w:lang w:val="hr-HR"/>
              </w:rPr>
            </w:pPr>
            <w:r>
              <w:rPr>
                <w:sz w:val="18"/>
                <w:szCs w:val="18"/>
                <w:lang w:val="hr-HR"/>
              </w:rPr>
              <w:t>92</w:t>
            </w:r>
          </w:p>
          <w:p w14:paraId="62E46AB1" w14:textId="333E5B1F" w:rsidR="002E6AD5" w:rsidRPr="00A922C6" w:rsidRDefault="002E6AD5" w:rsidP="00DA16DB">
            <w:pPr>
              <w:pStyle w:val="TableParagraph"/>
              <w:spacing w:line="276" w:lineRule="auto"/>
              <w:ind w:left="12" w:right="2"/>
              <w:jc w:val="center"/>
              <w:rPr>
                <w:sz w:val="18"/>
                <w:szCs w:val="18"/>
                <w:lang w:val="hr-HR"/>
              </w:rPr>
            </w:pPr>
          </w:p>
        </w:tc>
      </w:tr>
      <w:tr w:rsidR="002E6AD5" w:rsidRPr="00A922C6" w14:paraId="642669EE" w14:textId="77777777" w:rsidTr="00A922C6">
        <w:trPr>
          <w:trHeight w:val="702"/>
        </w:trPr>
        <w:tc>
          <w:tcPr>
            <w:tcW w:w="3200" w:type="dxa"/>
            <w:vMerge/>
            <w:tcBorders>
              <w:top w:val="nil"/>
            </w:tcBorders>
          </w:tcPr>
          <w:p w14:paraId="2DFFD357" w14:textId="77777777" w:rsidR="002E6AD5" w:rsidRPr="00A922C6" w:rsidRDefault="002E6AD5" w:rsidP="00DA16DB">
            <w:pPr>
              <w:spacing w:line="276" w:lineRule="auto"/>
              <w:rPr>
                <w:sz w:val="18"/>
                <w:szCs w:val="18"/>
                <w:lang w:val="hr-HR"/>
              </w:rPr>
            </w:pPr>
          </w:p>
        </w:tc>
        <w:tc>
          <w:tcPr>
            <w:tcW w:w="1300" w:type="dxa"/>
            <w:vMerge/>
            <w:tcBorders>
              <w:top w:val="nil"/>
            </w:tcBorders>
            <w:vAlign w:val="center"/>
          </w:tcPr>
          <w:p w14:paraId="4A5B697A" w14:textId="77777777" w:rsidR="002E6AD5" w:rsidRPr="00A922C6" w:rsidRDefault="002E6AD5" w:rsidP="00DA16DB">
            <w:pPr>
              <w:spacing w:line="276" w:lineRule="auto"/>
              <w:jc w:val="center"/>
              <w:rPr>
                <w:sz w:val="18"/>
                <w:szCs w:val="18"/>
                <w:lang w:val="hr-HR"/>
              </w:rPr>
            </w:pPr>
          </w:p>
        </w:tc>
        <w:tc>
          <w:tcPr>
            <w:tcW w:w="1540" w:type="dxa"/>
            <w:vMerge/>
            <w:tcBorders>
              <w:top w:val="nil"/>
            </w:tcBorders>
            <w:vAlign w:val="center"/>
          </w:tcPr>
          <w:p w14:paraId="2FEA41FE" w14:textId="77777777" w:rsidR="002E6AD5" w:rsidRPr="00A922C6" w:rsidRDefault="002E6AD5" w:rsidP="00DA16DB">
            <w:pPr>
              <w:spacing w:line="276" w:lineRule="auto"/>
              <w:jc w:val="center"/>
              <w:rPr>
                <w:sz w:val="18"/>
                <w:szCs w:val="18"/>
                <w:lang w:val="hr-HR"/>
              </w:rPr>
            </w:pPr>
          </w:p>
        </w:tc>
        <w:tc>
          <w:tcPr>
            <w:tcW w:w="1800" w:type="dxa"/>
          </w:tcPr>
          <w:p w14:paraId="48F26A7D" w14:textId="3F6FC674" w:rsidR="002E6AD5" w:rsidRPr="00A922C6" w:rsidRDefault="002E6AD5" w:rsidP="00DA16DB">
            <w:pPr>
              <w:pStyle w:val="TableParagraph"/>
              <w:spacing w:before="77" w:line="276" w:lineRule="auto"/>
              <w:ind w:left="20"/>
              <w:rPr>
                <w:sz w:val="16"/>
                <w:szCs w:val="16"/>
                <w:lang w:val="hr-HR"/>
              </w:rPr>
            </w:pPr>
            <w:r w:rsidRPr="00A922C6">
              <w:rPr>
                <w:sz w:val="16"/>
                <w:szCs w:val="16"/>
                <w:lang w:val="hr-HR"/>
              </w:rPr>
              <w:t>Predmeti</w:t>
            </w:r>
            <w:r w:rsidRPr="00A922C6">
              <w:rPr>
                <w:spacing w:val="-12"/>
                <w:sz w:val="16"/>
                <w:szCs w:val="16"/>
                <w:lang w:val="hr-HR"/>
              </w:rPr>
              <w:t xml:space="preserve"> </w:t>
            </w:r>
            <w:r w:rsidRPr="00A922C6">
              <w:rPr>
                <w:sz w:val="16"/>
                <w:szCs w:val="16"/>
                <w:lang w:val="hr-HR"/>
              </w:rPr>
              <w:t>iz</w:t>
            </w:r>
            <w:r w:rsidRPr="00A922C6">
              <w:rPr>
                <w:spacing w:val="-12"/>
                <w:sz w:val="16"/>
                <w:szCs w:val="16"/>
                <w:lang w:val="hr-HR"/>
              </w:rPr>
              <w:t xml:space="preserve"> </w:t>
            </w:r>
            <w:r w:rsidRPr="00A922C6">
              <w:rPr>
                <w:sz w:val="16"/>
                <w:szCs w:val="16"/>
                <w:lang w:val="hr-HR"/>
              </w:rPr>
              <w:t>razdoblja 01.01.2025. -</w:t>
            </w:r>
          </w:p>
          <w:p w14:paraId="16EC269D" w14:textId="7953BF4B" w:rsidR="002E6AD5" w:rsidRPr="00A922C6" w:rsidRDefault="002E6AD5" w:rsidP="00DA16DB">
            <w:pPr>
              <w:pStyle w:val="TableParagraph"/>
              <w:spacing w:line="276" w:lineRule="auto"/>
              <w:ind w:left="20"/>
              <w:rPr>
                <w:sz w:val="16"/>
                <w:szCs w:val="16"/>
                <w:lang w:val="hr-HR"/>
              </w:rPr>
            </w:pPr>
            <w:r w:rsidRPr="00A922C6">
              <w:rPr>
                <w:spacing w:val="-2"/>
                <w:sz w:val="16"/>
                <w:szCs w:val="16"/>
                <w:lang w:val="hr-HR"/>
              </w:rPr>
              <w:t>31.12.2025.</w:t>
            </w:r>
          </w:p>
        </w:tc>
        <w:tc>
          <w:tcPr>
            <w:tcW w:w="1200" w:type="dxa"/>
            <w:vAlign w:val="center"/>
          </w:tcPr>
          <w:p w14:paraId="097FD9B7" w14:textId="092186E8" w:rsidR="002E6AD5" w:rsidRPr="00A922C6" w:rsidRDefault="00B55C84" w:rsidP="00DA16DB">
            <w:pPr>
              <w:pStyle w:val="TableParagraph"/>
              <w:spacing w:line="276" w:lineRule="auto"/>
              <w:ind w:left="10"/>
              <w:jc w:val="center"/>
              <w:rPr>
                <w:sz w:val="18"/>
                <w:szCs w:val="18"/>
                <w:lang w:val="hr-HR"/>
              </w:rPr>
            </w:pPr>
            <w:r>
              <w:rPr>
                <w:sz w:val="18"/>
                <w:szCs w:val="18"/>
                <w:lang w:val="hr-HR"/>
              </w:rPr>
              <w:t>123</w:t>
            </w:r>
          </w:p>
        </w:tc>
        <w:tc>
          <w:tcPr>
            <w:tcW w:w="1000" w:type="dxa"/>
            <w:vAlign w:val="center"/>
          </w:tcPr>
          <w:p w14:paraId="2B404056" w14:textId="200AF589" w:rsidR="002E6AD5" w:rsidRPr="00A922C6" w:rsidRDefault="00B55C84" w:rsidP="00DA16DB">
            <w:pPr>
              <w:pStyle w:val="TableParagraph"/>
              <w:spacing w:line="276" w:lineRule="auto"/>
              <w:ind w:left="10"/>
              <w:jc w:val="center"/>
              <w:rPr>
                <w:sz w:val="18"/>
                <w:szCs w:val="18"/>
                <w:lang w:val="hr-HR"/>
              </w:rPr>
            </w:pPr>
            <w:r>
              <w:rPr>
                <w:sz w:val="18"/>
                <w:szCs w:val="18"/>
                <w:lang w:val="hr-HR"/>
              </w:rPr>
              <w:t>10</w:t>
            </w:r>
          </w:p>
        </w:tc>
        <w:tc>
          <w:tcPr>
            <w:tcW w:w="1000" w:type="dxa"/>
            <w:vAlign w:val="center"/>
          </w:tcPr>
          <w:p w14:paraId="663BCD90" w14:textId="4B8E19CC" w:rsidR="002E6AD5" w:rsidRPr="00A922C6" w:rsidRDefault="002E6AD5" w:rsidP="00DA16DB">
            <w:pPr>
              <w:pStyle w:val="TableParagraph"/>
              <w:spacing w:line="276" w:lineRule="auto"/>
              <w:ind w:left="10"/>
              <w:jc w:val="center"/>
              <w:rPr>
                <w:sz w:val="18"/>
                <w:szCs w:val="18"/>
                <w:lang w:val="hr-HR"/>
              </w:rPr>
            </w:pPr>
            <w:r w:rsidRPr="00A922C6">
              <w:rPr>
                <w:sz w:val="18"/>
                <w:szCs w:val="18"/>
                <w:lang w:val="hr-HR"/>
              </w:rPr>
              <w:t>0</w:t>
            </w:r>
          </w:p>
        </w:tc>
        <w:tc>
          <w:tcPr>
            <w:tcW w:w="1300" w:type="dxa"/>
            <w:vAlign w:val="center"/>
          </w:tcPr>
          <w:p w14:paraId="7493EE0A" w14:textId="38CCE8E9" w:rsidR="002E6AD5" w:rsidRPr="00A922C6" w:rsidRDefault="00B55C84" w:rsidP="00DA16DB">
            <w:pPr>
              <w:pStyle w:val="TableParagraph"/>
              <w:spacing w:line="276" w:lineRule="auto"/>
              <w:ind w:left="12" w:right="2"/>
              <w:jc w:val="center"/>
              <w:rPr>
                <w:sz w:val="18"/>
                <w:szCs w:val="18"/>
                <w:lang w:val="hr-HR"/>
              </w:rPr>
            </w:pPr>
            <w:r>
              <w:rPr>
                <w:sz w:val="18"/>
                <w:szCs w:val="18"/>
                <w:lang w:val="hr-HR"/>
              </w:rPr>
              <w:t>15</w:t>
            </w:r>
          </w:p>
        </w:tc>
        <w:tc>
          <w:tcPr>
            <w:tcW w:w="1200" w:type="dxa"/>
            <w:vAlign w:val="center"/>
          </w:tcPr>
          <w:p w14:paraId="65C83444" w14:textId="2CC6C19F" w:rsidR="002E6AD5" w:rsidRPr="00A922C6" w:rsidRDefault="002E6AD5" w:rsidP="00DA16DB">
            <w:pPr>
              <w:pStyle w:val="TableParagraph"/>
              <w:spacing w:line="276" w:lineRule="auto"/>
              <w:ind w:left="10"/>
              <w:jc w:val="center"/>
              <w:rPr>
                <w:sz w:val="18"/>
                <w:szCs w:val="18"/>
                <w:lang w:val="hr-HR"/>
              </w:rPr>
            </w:pPr>
            <w:r w:rsidRPr="00A922C6">
              <w:rPr>
                <w:sz w:val="18"/>
                <w:szCs w:val="18"/>
                <w:lang w:val="hr-HR"/>
              </w:rPr>
              <w:t>0</w:t>
            </w:r>
          </w:p>
        </w:tc>
        <w:tc>
          <w:tcPr>
            <w:tcW w:w="1043" w:type="dxa"/>
            <w:vMerge/>
            <w:tcBorders>
              <w:top w:val="nil"/>
            </w:tcBorders>
            <w:vAlign w:val="center"/>
          </w:tcPr>
          <w:p w14:paraId="4C89F91B" w14:textId="77777777" w:rsidR="002E6AD5" w:rsidRPr="00A922C6" w:rsidRDefault="002E6AD5" w:rsidP="00DA16DB">
            <w:pPr>
              <w:spacing w:line="276" w:lineRule="auto"/>
              <w:jc w:val="center"/>
              <w:rPr>
                <w:sz w:val="18"/>
                <w:szCs w:val="18"/>
                <w:lang w:val="hr-HR"/>
              </w:rPr>
            </w:pPr>
          </w:p>
        </w:tc>
      </w:tr>
      <w:tr w:rsidR="002E6AD5" w:rsidRPr="00A922C6" w14:paraId="69FB10E9" w14:textId="77777777" w:rsidTr="00A922C6">
        <w:trPr>
          <w:trHeight w:val="390"/>
        </w:trPr>
        <w:tc>
          <w:tcPr>
            <w:tcW w:w="3200" w:type="dxa"/>
            <w:vMerge w:val="restart"/>
          </w:tcPr>
          <w:p w14:paraId="08D4A8E9" w14:textId="3BACAE63" w:rsidR="002E6AD5" w:rsidRPr="00A922C6" w:rsidRDefault="002E6AD5" w:rsidP="00DA16DB">
            <w:pPr>
              <w:pStyle w:val="TableParagraph"/>
              <w:spacing w:before="119" w:line="276" w:lineRule="auto"/>
              <w:rPr>
                <w:b/>
                <w:sz w:val="18"/>
                <w:szCs w:val="18"/>
                <w:lang w:val="hr-HR"/>
              </w:rPr>
            </w:pPr>
          </w:p>
          <w:p w14:paraId="61609A34" w14:textId="77777777" w:rsidR="002E6AD5" w:rsidRPr="00A922C6" w:rsidRDefault="002E6AD5" w:rsidP="00DA16DB">
            <w:pPr>
              <w:pStyle w:val="TableParagraph"/>
              <w:spacing w:line="276" w:lineRule="auto"/>
              <w:ind w:left="40"/>
              <w:rPr>
                <w:sz w:val="18"/>
                <w:szCs w:val="18"/>
                <w:lang w:val="hr-HR"/>
              </w:rPr>
            </w:pPr>
            <w:r w:rsidRPr="00A922C6">
              <w:rPr>
                <w:spacing w:val="-2"/>
                <w:sz w:val="18"/>
                <w:szCs w:val="18"/>
                <w:lang w:val="hr-HR"/>
              </w:rPr>
              <w:t>Šibensko-kninska</w:t>
            </w:r>
            <w:r w:rsidRPr="00A922C6">
              <w:rPr>
                <w:spacing w:val="3"/>
                <w:sz w:val="18"/>
                <w:szCs w:val="18"/>
                <w:lang w:val="hr-HR"/>
              </w:rPr>
              <w:t xml:space="preserve"> </w:t>
            </w:r>
            <w:r w:rsidRPr="00A922C6">
              <w:rPr>
                <w:spacing w:val="-2"/>
                <w:sz w:val="18"/>
                <w:szCs w:val="18"/>
                <w:lang w:val="hr-HR"/>
              </w:rPr>
              <w:t>županija</w:t>
            </w:r>
          </w:p>
        </w:tc>
        <w:tc>
          <w:tcPr>
            <w:tcW w:w="1300" w:type="dxa"/>
            <w:vMerge w:val="restart"/>
            <w:vAlign w:val="center"/>
          </w:tcPr>
          <w:p w14:paraId="11FFE1F8" w14:textId="05C48EB1" w:rsidR="002E6AD5" w:rsidRPr="00A922C6" w:rsidRDefault="002E6AD5" w:rsidP="00DA16DB">
            <w:pPr>
              <w:pStyle w:val="TableParagraph"/>
              <w:spacing w:line="276" w:lineRule="auto"/>
              <w:ind w:left="12" w:right="2"/>
              <w:jc w:val="center"/>
              <w:rPr>
                <w:sz w:val="18"/>
                <w:szCs w:val="18"/>
                <w:lang w:val="hr-HR"/>
              </w:rPr>
            </w:pPr>
            <w:r w:rsidRPr="00A922C6">
              <w:rPr>
                <w:sz w:val="18"/>
                <w:szCs w:val="18"/>
                <w:lang w:val="hr-HR"/>
              </w:rPr>
              <w:t>9</w:t>
            </w:r>
          </w:p>
        </w:tc>
        <w:tc>
          <w:tcPr>
            <w:tcW w:w="1540" w:type="dxa"/>
            <w:vMerge w:val="restart"/>
            <w:vAlign w:val="center"/>
          </w:tcPr>
          <w:p w14:paraId="457418B7" w14:textId="6303C034" w:rsidR="002E6AD5" w:rsidRPr="00A922C6" w:rsidRDefault="002E6AD5" w:rsidP="00DA16DB">
            <w:pPr>
              <w:pStyle w:val="TableParagraph"/>
              <w:spacing w:line="276" w:lineRule="auto"/>
              <w:ind w:left="12" w:right="2"/>
              <w:jc w:val="center"/>
              <w:rPr>
                <w:sz w:val="18"/>
                <w:szCs w:val="18"/>
                <w:lang w:val="hr-HR"/>
              </w:rPr>
            </w:pPr>
            <w:r w:rsidRPr="00A922C6">
              <w:rPr>
                <w:sz w:val="18"/>
                <w:szCs w:val="18"/>
                <w:lang w:val="hr-HR"/>
              </w:rPr>
              <w:t>34</w:t>
            </w:r>
          </w:p>
        </w:tc>
        <w:tc>
          <w:tcPr>
            <w:tcW w:w="1800" w:type="dxa"/>
          </w:tcPr>
          <w:p w14:paraId="11E4F82E" w14:textId="77777777" w:rsidR="002E6AD5" w:rsidRPr="00A922C6" w:rsidRDefault="002E6AD5" w:rsidP="00DA16DB">
            <w:pPr>
              <w:pStyle w:val="TableParagraph"/>
              <w:spacing w:before="91" w:line="276" w:lineRule="auto"/>
              <w:ind w:left="20"/>
              <w:rPr>
                <w:sz w:val="16"/>
                <w:szCs w:val="16"/>
                <w:lang w:val="hr-HR"/>
              </w:rPr>
            </w:pPr>
            <w:r w:rsidRPr="00A922C6">
              <w:rPr>
                <w:sz w:val="16"/>
                <w:szCs w:val="16"/>
                <w:lang w:val="hr-HR"/>
              </w:rPr>
              <w:t>Ukupno</w:t>
            </w:r>
            <w:r w:rsidRPr="00A922C6">
              <w:rPr>
                <w:spacing w:val="-5"/>
                <w:sz w:val="16"/>
                <w:szCs w:val="16"/>
                <w:lang w:val="hr-HR"/>
              </w:rPr>
              <w:t xml:space="preserve"> </w:t>
            </w:r>
            <w:r w:rsidRPr="00A922C6">
              <w:rPr>
                <w:spacing w:val="-2"/>
                <w:sz w:val="16"/>
                <w:szCs w:val="16"/>
                <w:lang w:val="hr-HR"/>
              </w:rPr>
              <w:t>predmeti</w:t>
            </w:r>
          </w:p>
        </w:tc>
        <w:tc>
          <w:tcPr>
            <w:tcW w:w="1200" w:type="dxa"/>
            <w:vAlign w:val="center"/>
          </w:tcPr>
          <w:p w14:paraId="1811AC12" w14:textId="47E3DED7" w:rsidR="002E6AD5" w:rsidRPr="00A922C6" w:rsidRDefault="002E6AD5" w:rsidP="00DA16DB">
            <w:pPr>
              <w:pStyle w:val="TableParagraph"/>
              <w:spacing w:before="80" w:line="276" w:lineRule="auto"/>
              <w:ind w:left="10"/>
              <w:jc w:val="center"/>
              <w:rPr>
                <w:sz w:val="18"/>
                <w:szCs w:val="18"/>
                <w:lang w:val="hr-HR"/>
              </w:rPr>
            </w:pPr>
            <w:r w:rsidRPr="00A922C6">
              <w:rPr>
                <w:sz w:val="18"/>
                <w:szCs w:val="18"/>
                <w:lang w:val="hr-HR"/>
              </w:rPr>
              <w:t>29</w:t>
            </w:r>
          </w:p>
        </w:tc>
        <w:tc>
          <w:tcPr>
            <w:tcW w:w="1000" w:type="dxa"/>
            <w:vAlign w:val="center"/>
          </w:tcPr>
          <w:p w14:paraId="7902DA38" w14:textId="7913BA06" w:rsidR="002E6AD5" w:rsidRPr="00A922C6" w:rsidRDefault="002E6AD5" w:rsidP="00DA16DB">
            <w:pPr>
              <w:pStyle w:val="TableParagraph"/>
              <w:spacing w:before="80" w:line="276" w:lineRule="auto"/>
              <w:ind w:left="10"/>
              <w:jc w:val="center"/>
              <w:rPr>
                <w:sz w:val="18"/>
                <w:szCs w:val="18"/>
                <w:lang w:val="hr-HR"/>
              </w:rPr>
            </w:pPr>
            <w:r w:rsidRPr="00A922C6">
              <w:rPr>
                <w:sz w:val="18"/>
                <w:szCs w:val="18"/>
                <w:lang w:val="hr-HR"/>
              </w:rPr>
              <w:t>3</w:t>
            </w:r>
          </w:p>
        </w:tc>
        <w:tc>
          <w:tcPr>
            <w:tcW w:w="1000" w:type="dxa"/>
            <w:vAlign w:val="center"/>
          </w:tcPr>
          <w:p w14:paraId="7D7A9292" w14:textId="65210486" w:rsidR="002E6AD5" w:rsidRPr="00A922C6" w:rsidRDefault="002E6AD5" w:rsidP="00DA16DB">
            <w:pPr>
              <w:pStyle w:val="TableParagraph"/>
              <w:spacing w:before="80" w:line="276" w:lineRule="auto"/>
              <w:ind w:left="10"/>
              <w:jc w:val="center"/>
              <w:rPr>
                <w:sz w:val="18"/>
                <w:szCs w:val="18"/>
                <w:lang w:val="hr-HR"/>
              </w:rPr>
            </w:pPr>
            <w:r w:rsidRPr="00A922C6">
              <w:rPr>
                <w:sz w:val="18"/>
                <w:szCs w:val="18"/>
                <w:lang w:val="hr-HR"/>
              </w:rPr>
              <w:t>4</w:t>
            </w:r>
          </w:p>
        </w:tc>
        <w:tc>
          <w:tcPr>
            <w:tcW w:w="1300" w:type="dxa"/>
            <w:vAlign w:val="center"/>
          </w:tcPr>
          <w:p w14:paraId="6255F189" w14:textId="1E36E3E0" w:rsidR="002E6AD5" w:rsidRPr="00A922C6" w:rsidRDefault="002E6AD5" w:rsidP="00DA16DB">
            <w:pPr>
              <w:pStyle w:val="TableParagraph"/>
              <w:spacing w:before="80" w:line="276" w:lineRule="auto"/>
              <w:ind w:left="12" w:right="2"/>
              <w:jc w:val="center"/>
              <w:rPr>
                <w:sz w:val="18"/>
                <w:szCs w:val="18"/>
                <w:lang w:val="hr-HR"/>
              </w:rPr>
            </w:pPr>
            <w:r w:rsidRPr="00A922C6">
              <w:rPr>
                <w:sz w:val="18"/>
                <w:szCs w:val="18"/>
                <w:lang w:val="hr-HR"/>
              </w:rPr>
              <w:t>2</w:t>
            </w:r>
          </w:p>
        </w:tc>
        <w:tc>
          <w:tcPr>
            <w:tcW w:w="1200" w:type="dxa"/>
            <w:vAlign w:val="center"/>
          </w:tcPr>
          <w:p w14:paraId="161FF069" w14:textId="7852A2DE" w:rsidR="002E6AD5" w:rsidRPr="00A922C6" w:rsidRDefault="002E6AD5" w:rsidP="00DA16DB">
            <w:pPr>
              <w:pStyle w:val="TableParagraph"/>
              <w:spacing w:before="80" w:line="276" w:lineRule="auto"/>
              <w:ind w:left="10"/>
              <w:jc w:val="center"/>
              <w:rPr>
                <w:sz w:val="18"/>
                <w:szCs w:val="18"/>
                <w:lang w:val="hr-HR"/>
              </w:rPr>
            </w:pPr>
            <w:r w:rsidRPr="00A922C6">
              <w:rPr>
                <w:sz w:val="18"/>
                <w:szCs w:val="18"/>
                <w:lang w:val="hr-HR"/>
              </w:rPr>
              <w:t>0</w:t>
            </w:r>
          </w:p>
        </w:tc>
        <w:tc>
          <w:tcPr>
            <w:tcW w:w="1043" w:type="dxa"/>
            <w:vMerge w:val="restart"/>
            <w:vAlign w:val="center"/>
          </w:tcPr>
          <w:p w14:paraId="00F24985" w14:textId="55993A3D" w:rsidR="002E6AD5" w:rsidRPr="00A922C6" w:rsidRDefault="002E6AD5" w:rsidP="00DA16DB">
            <w:pPr>
              <w:pStyle w:val="TableParagraph"/>
              <w:spacing w:line="276" w:lineRule="auto"/>
              <w:ind w:left="12" w:right="2"/>
              <w:jc w:val="center"/>
              <w:rPr>
                <w:sz w:val="18"/>
                <w:szCs w:val="18"/>
                <w:lang w:val="hr-HR"/>
              </w:rPr>
            </w:pPr>
            <w:r w:rsidRPr="00A922C6">
              <w:rPr>
                <w:sz w:val="18"/>
                <w:szCs w:val="18"/>
                <w:lang w:val="hr-HR"/>
              </w:rPr>
              <w:t>5</w:t>
            </w:r>
          </w:p>
        </w:tc>
      </w:tr>
      <w:tr w:rsidR="0049704E" w:rsidRPr="00A922C6" w14:paraId="597C6529" w14:textId="77777777" w:rsidTr="00A922C6">
        <w:trPr>
          <w:trHeight w:val="705"/>
        </w:trPr>
        <w:tc>
          <w:tcPr>
            <w:tcW w:w="3200" w:type="dxa"/>
            <w:vMerge/>
            <w:tcBorders>
              <w:top w:val="nil"/>
            </w:tcBorders>
          </w:tcPr>
          <w:p w14:paraId="5FC4B12E" w14:textId="77777777" w:rsidR="0049704E" w:rsidRPr="00A922C6" w:rsidRDefault="0049704E" w:rsidP="00DA16DB">
            <w:pPr>
              <w:spacing w:line="276" w:lineRule="auto"/>
              <w:rPr>
                <w:sz w:val="2"/>
                <w:szCs w:val="2"/>
                <w:lang w:val="hr-HR"/>
              </w:rPr>
            </w:pPr>
          </w:p>
        </w:tc>
        <w:tc>
          <w:tcPr>
            <w:tcW w:w="1300" w:type="dxa"/>
            <w:vMerge/>
            <w:tcBorders>
              <w:top w:val="nil"/>
            </w:tcBorders>
          </w:tcPr>
          <w:p w14:paraId="17CE24A7" w14:textId="77777777" w:rsidR="0049704E" w:rsidRPr="00A922C6" w:rsidRDefault="0049704E" w:rsidP="00DA16DB">
            <w:pPr>
              <w:spacing w:line="276" w:lineRule="auto"/>
              <w:rPr>
                <w:sz w:val="2"/>
                <w:szCs w:val="2"/>
                <w:lang w:val="hr-HR"/>
              </w:rPr>
            </w:pPr>
          </w:p>
        </w:tc>
        <w:tc>
          <w:tcPr>
            <w:tcW w:w="1540" w:type="dxa"/>
            <w:vMerge/>
            <w:tcBorders>
              <w:top w:val="nil"/>
            </w:tcBorders>
          </w:tcPr>
          <w:p w14:paraId="5A60E692" w14:textId="77777777" w:rsidR="0049704E" w:rsidRPr="00A922C6" w:rsidRDefault="0049704E" w:rsidP="00DA16DB">
            <w:pPr>
              <w:spacing w:line="276" w:lineRule="auto"/>
              <w:rPr>
                <w:sz w:val="2"/>
                <w:szCs w:val="2"/>
                <w:lang w:val="hr-HR"/>
              </w:rPr>
            </w:pPr>
          </w:p>
        </w:tc>
        <w:tc>
          <w:tcPr>
            <w:tcW w:w="1800" w:type="dxa"/>
          </w:tcPr>
          <w:p w14:paraId="527A48F4" w14:textId="274A2A35" w:rsidR="0049704E" w:rsidRPr="00A922C6" w:rsidRDefault="0049704E" w:rsidP="00DA16DB">
            <w:pPr>
              <w:pStyle w:val="TableParagraph"/>
              <w:spacing w:before="77" w:line="276" w:lineRule="auto"/>
              <w:ind w:left="20"/>
              <w:rPr>
                <w:sz w:val="16"/>
                <w:szCs w:val="16"/>
                <w:lang w:val="hr-HR"/>
              </w:rPr>
            </w:pPr>
            <w:r w:rsidRPr="00A922C6">
              <w:rPr>
                <w:sz w:val="16"/>
                <w:szCs w:val="16"/>
                <w:lang w:val="hr-HR"/>
              </w:rPr>
              <w:t>Predmeti</w:t>
            </w:r>
            <w:r w:rsidRPr="00A922C6">
              <w:rPr>
                <w:spacing w:val="-12"/>
                <w:sz w:val="16"/>
                <w:szCs w:val="16"/>
                <w:lang w:val="hr-HR"/>
              </w:rPr>
              <w:t xml:space="preserve"> </w:t>
            </w:r>
            <w:r w:rsidRPr="00A922C6">
              <w:rPr>
                <w:sz w:val="16"/>
                <w:szCs w:val="16"/>
                <w:lang w:val="hr-HR"/>
              </w:rPr>
              <w:t>iz</w:t>
            </w:r>
            <w:r w:rsidRPr="00A922C6">
              <w:rPr>
                <w:spacing w:val="-12"/>
                <w:sz w:val="16"/>
                <w:szCs w:val="16"/>
                <w:lang w:val="hr-HR"/>
              </w:rPr>
              <w:t xml:space="preserve"> </w:t>
            </w:r>
            <w:r w:rsidRPr="00A922C6">
              <w:rPr>
                <w:sz w:val="16"/>
                <w:szCs w:val="16"/>
                <w:lang w:val="hr-HR"/>
              </w:rPr>
              <w:t>razdoblja 01.01.2025. -</w:t>
            </w:r>
          </w:p>
          <w:p w14:paraId="384D9148" w14:textId="68DFF55D" w:rsidR="0049704E" w:rsidRPr="00A922C6" w:rsidRDefault="0049704E" w:rsidP="00DA16DB">
            <w:pPr>
              <w:pStyle w:val="TableParagraph"/>
              <w:spacing w:line="276" w:lineRule="auto"/>
              <w:ind w:left="20"/>
              <w:rPr>
                <w:sz w:val="16"/>
                <w:szCs w:val="16"/>
                <w:lang w:val="hr-HR"/>
              </w:rPr>
            </w:pPr>
            <w:r w:rsidRPr="00A922C6">
              <w:rPr>
                <w:spacing w:val="-2"/>
                <w:sz w:val="16"/>
                <w:szCs w:val="16"/>
                <w:lang w:val="hr-HR"/>
              </w:rPr>
              <w:t>31.12.2025.</w:t>
            </w:r>
          </w:p>
        </w:tc>
        <w:tc>
          <w:tcPr>
            <w:tcW w:w="1200" w:type="dxa"/>
            <w:vAlign w:val="center"/>
          </w:tcPr>
          <w:p w14:paraId="1C3FC033" w14:textId="31308749" w:rsidR="0049704E" w:rsidRPr="00A922C6" w:rsidRDefault="0049704E" w:rsidP="00DA16DB">
            <w:pPr>
              <w:pStyle w:val="TableParagraph"/>
              <w:spacing w:line="276" w:lineRule="auto"/>
              <w:ind w:left="10"/>
              <w:jc w:val="center"/>
              <w:rPr>
                <w:sz w:val="18"/>
                <w:szCs w:val="18"/>
                <w:lang w:val="hr-HR"/>
              </w:rPr>
            </w:pPr>
            <w:r w:rsidRPr="00A922C6">
              <w:rPr>
                <w:sz w:val="18"/>
                <w:szCs w:val="18"/>
                <w:lang w:val="hr-HR"/>
              </w:rPr>
              <w:t>25</w:t>
            </w:r>
          </w:p>
        </w:tc>
        <w:tc>
          <w:tcPr>
            <w:tcW w:w="1000" w:type="dxa"/>
            <w:vAlign w:val="center"/>
          </w:tcPr>
          <w:p w14:paraId="786AEC35" w14:textId="25E7A2F3" w:rsidR="0049704E" w:rsidRPr="00A922C6" w:rsidRDefault="0049704E" w:rsidP="00DA16DB">
            <w:pPr>
              <w:pStyle w:val="TableParagraph"/>
              <w:spacing w:line="276" w:lineRule="auto"/>
              <w:ind w:left="10"/>
              <w:jc w:val="center"/>
              <w:rPr>
                <w:sz w:val="18"/>
                <w:szCs w:val="18"/>
                <w:lang w:val="hr-HR"/>
              </w:rPr>
            </w:pPr>
            <w:r w:rsidRPr="00A922C6">
              <w:rPr>
                <w:sz w:val="18"/>
                <w:szCs w:val="18"/>
                <w:lang w:val="hr-HR"/>
              </w:rPr>
              <w:t>3</w:t>
            </w:r>
          </w:p>
        </w:tc>
        <w:tc>
          <w:tcPr>
            <w:tcW w:w="1000" w:type="dxa"/>
            <w:vAlign w:val="center"/>
          </w:tcPr>
          <w:p w14:paraId="1F0543F0" w14:textId="6DB2ABA6" w:rsidR="0049704E" w:rsidRPr="00A922C6" w:rsidRDefault="0049704E" w:rsidP="00DA16DB">
            <w:pPr>
              <w:pStyle w:val="TableParagraph"/>
              <w:spacing w:line="276" w:lineRule="auto"/>
              <w:ind w:left="10"/>
              <w:jc w:val="center"/>
              <w:rPr>
                <w:sz w:val="18"/>
                <w:szCs w:val="18"/>
                <w:lang w:val="hr-HR"/>
              </w:rPr>
            </w:pPr>
            <w:r w:rsidRPr="00A922C6">
              <w:rPr>
                <w:sz w:val="18"/>
                <w:szCs w:val="18"/>
                <w:lang w:val="hr-HR"/>
              </w:rPr>
              <w:t>3</w:t>
            </w:r>
          </w:p>
        </w:tc>
        <w:tc>
          <w:tcPr>
            <w:tcW w:w="1300" w:type="dxa"/>
            <w:vAlign w:val="center"/>
          </w:tcPr>
          <w:p w14:paraId="72ED22CB" w14:textId="32C73149" w:rsidR="0049704E" w:rsidRPr="00A922C6" w:rsidRDefault="0049704E" w:rsidP="00DA16DB">
            <w:pPr>
              <w:pStyle w:val="TableParagraph"/>
              <w:spacing w:line="276" w:lineRule="auto"/>
              <w:ind w:left="12" w:right="2"/>
              <w:jc w:val="center"/>
              <w:rPr>
                <w:sz w:val="18"/>
                <w:szCs w:val="18"/>
                <w:lang w:val="hr-HR"/>
              </w:rPr>
            </w:pPr>
            <w:r w:rsidRPr="00A922C6">
              <w:rPr>
                <w:sz w:val="18"/>
                <w:szCs w:val="18"/>
                <w:lang w:val="hr-HR"/>
              </w:rPr>
              <w:t>1</w:t>
            </w:r>
          </w:p>
        </w:tc>
        <w:tc>
          <w:tcPr>
            <w:tcW w:w="1200" w:type="dxa"/>
            <w:vAlign w:val="center"/>
          </w:tcPr>
          <w:p w14:paraId="16933EEE" w14:textId="7713F8AD" w:rsidR="0049704E" w:rsidRPr="00A922C6" w:rsidRDefault="0049704E" w:rsidP="00DA16DB">
            <w:pPr>
              <w:pStyle w:val="TableParagraph"/>
              <w:spacing w:line="276" w:lineRule="auto"/>
              <w:ind w:left="10"/>
              <w:jc w:val="center"/>
              <w:rPr>
                <w:sz w:val="18"/>
                <w:szCs w:val="18"/>
                <w:lang w:val="hr-HR"/>
              </w:rPr>
            </w:pPr>
            <w:r w:rsidRPr="00A922C6">
              <w:rPr>
                <w:sz w:val="18"/>
                <w:szCs w:val="18"/>
                <w:lang w:val="hr-HR"/>
              </w:rPr>
              <w:t>0</w:t>
            </w:r>
          </w:p>
        </w:tc>
        <w:tc>
          <w:tcPr>
            <w:tcW w:w="1043" w:type="dxa"/>
            <w:vMerge/>
            <w:tcBorders>
              <w:top w:val="nil"/>
            </w:tcBorders>
          </w:tcPr>
          <w:p w14:paraId="29E1E0DE" w14:textId="77777777" w:rsidR="0049704E" w:rsidRPr="00A922C6" w:rsidRDefault="0049704E" w:rsidP="00DA16DB">
            <w:pPr>
              <w:spacing w:line="276" w:lineRule="auto"/>
              <w:rPr>
                <w:sz w:val="2"/>
                <w:szCs w:val="2"/>
                <w:lang w:val="hr-HR"/>
              </w:rPr>
            </w:pPr>
          </w:p>
        </w:tc>
      </w:tr>
      <w:tr w:rsidR="00F87CED" w:rsidRPr="008A61AD" w14:paraId="260CB416" w14:textId="77777777" w:rsidTr="00A922C6">
        <w:trPr>
          <w:trHeight w:val="133"/>
        </w:trPr>
        <w:tc>
          <w:tcPr>
            <w:tcW w:w="3200" w:type="dxa"/>
            <w:vMerge w:val="restart"/>
            <w:shd w:val="clear" w:color="auto" w:fill="D9E2F3" w:themeFill="accent1" w:themeFillTint="33"/>
          </w:tcPr>
          <w:p w14:paraId="1441BECC" w14:textId="77777777" w:rsidR="00F87CED" w:rsidRPr="00A922C6" w:rsidRDefault="00F87CED" w:rsidP="00DA16DB">
            <w:pPr>
              <w:pStyle w:val="TableParagraph"/>
              <w:spacing w:before="46" w:line="276" w:lineRule="auto"/>
              <w:rPr>
                <w:b/>
                <w:sz w:val="18"/>
                <w:szCs w:val="18"/>
              </w:rPr>
            </w:pPr>
          </w:p>
          <w:p w14:paraId="394156FA" w14:textId="737A5891" w:rsidR="00F87CED" w:rsidRPr="00A922C6" w:rsidRDefault="00F87CED" w:rsidP="00DA16DB">
            <w:pPr>
              <w:pStyle w:val="TableParagraph"/>
              <w:spacing w:line="276" w:lineRule="auto"/>
              <w:ind w:right="27"/>
              <w:jc w:val="right"/>
              <w:rPr>
                <w:b/>
                <w:spacing w:val="-2"/>
                <w:sz w:val="18"/>
                <w:szCs w:val="18"/>
              </w:rPr>
            </w:pPr>
            <w:r w:rsidRPr="00A922C6">
              <w:rPr>
                <w:b/>
                <w:spacing w:val="-2"/>
                <w:sz w:val="18"/>
                <w:szCs w:val="18"/>
              </w:rPr>
              <w:t>UKUPNO</w:t>
            </w:r>
          </w:p>
        </w:tc>
        <w:tc>
          <w:tcPr>
            <w:tcW w:w="1300" w:type="dxa"/>
            <w:vMerge w:val="restart"/>
            <w:shd w:val="clear" w:color="auto" w:fill="D9E2F3" w:themeFill="accent1" w:themeFillTint="33"/>
            <w:vAlign w:val="center"/>
          </w:tcPr>
          <w:p w14:paraId="4B9F8307" w14:textId="05827E16" w:rsidR="00F87CED" w:rsidRPr="00A922C6" w:rsidRDefault="00F87CED" w:rsidP="00DA16DB">
            <w:pPr>
              <w:pStyle w:val="TableParagraph"/>
              <w:spacing w:line="276" w:lineRule="auto"/>
              <w:ind w:left="12" w:right="2"/>
              <w:jc w:val="center"/>
              <w:rPr>
                <w:b/>
                <w:sz w:val="18"/>
                <w:szCs w:val="18"/>
              </w:rPr>
            </w:pPr>
            <w:r w:rsidRPr="00A922C6">
              <w:rPr>
                <w:b/>
                <w:sz w:val="18"/>
                <w:szCs w:val="18"/>
              </w:rPr>
              <w:t>924</w:t>
            </w:r>
          </w:p>
        </w:tc>
        <w:tc>
          <w:tcPr>
            <w:tcW w:w="1540" w:type="dxa"/>
            <w:vMerge w:val="restart"/>
            <w:shd w:val="clear" w:color="auto" w:fill="D9E2F3" w:themeFill="accent1" w:themeFillTint="33"/>
            <w:vAlign w:val="center"/>
          </w:tcPr>
          <w:p w14:paraId="614C3E3F" w14:textId="3DEA6D68" w:rsidR="00F87CED" w:rsidRPr="00A922C6" w:rsidRDefault="00F87CED" w:rsidP="00DA16DB">
            <w:pPr>
              <w:pStyle w:val="TableParagraph"/>
              <w:spacing w:line="276" w:lineRule="auto"/>
              <w:ind w:left="12" w:right="2"/>
              <w:jc w:val="center"/>
              <w:rPr>
                <w:b/>
                <w:sz w:val="18"/>
                <w:szCs w:val="18"/>
              </w:rPr>
            </w:pPr>
            <w:r w:rsidRPr="00A922C6">
              <w:rPr>
                <w:b/>
                <w:sz w:val="18"/>
                <w:szCs w:val="18"/>
              </w:rPr>
              <w:t>2</w:t>
            </w:r>
            <w:r w:rsidR="00CC416A">
              <w:rPr>
                <w:b/>
                <w:sz w:val="18"/>
                <w:szCs w:val="18"/>
              </w:rPr>
              <w:t>.945</w:t>
            </w:r>
          </w:p>
        </w:tc>
        <w:tc>
          <w:tcPr>
            <w:tcW w:w="1800" w:type="dxa"/>
            <w:shd w:val="clear" w:color="auto" w:fill="D9E2F3" w:themeFill="accent1" w:themeFillTint="33"/>
          </w:tcPr>
          <w:p w14:paraId="44FCD0A7" w14:textId="77777777" w:rsidR="00F87CED" w:rsidRPr="00A922C6" w:rsidRDefault="00F87CED" w:rsidP="00DA16DB">
            <w:pPr>
              <w:pStyle w:val="TableParagraph"/>
              <w:spacing w:before="112" w:line="276" w:lineRule="auto"/>
              <w:ind w:right="27"/>
              <w:jc w:val="right"/>
              <w:rPr>
                <w:b/>
                <w:sz w:val="18"/>
                <w:szCs w:val="18"/>
              </w:rPr>
            </w:pPr>
            <w:r w:rsidRPr="00A922C6">
              <w:rPr>
                <w:b/>
                <w:spacing w:val="-2"/>
                <w:sz w:val="18"/>
                <w:szCs w:val="18"/>
              </w:rPr>
              <w:t>UKUPNO</w:t>
            </w:r>
          </w:p>
        </w:tc>
        <w:tc>
          <w:tcPr>
            <w:tcW w:w="1200" w:type="dxa"/>
            <w:shd w:val="clear" w:color="auto" w:fill="D9E2F3" w:themeFill="accent1" w:themeFillTint="33"/>
          </w:tcPr>
          <w:p w14:paraId="31DD615F" w14:textId="05CBE7AE" w:rsidR="00F87CED" w:rsidRPr="00A922C6" w:rsidRDefault="00F87CED" w:rsidP="00DA16DB">
            <w:pPr>
              <w:pStyle w:val="TableParagraph"/>
              <w:spacing w:before="76" w:line="276" w:lineRule="auto"/>
              <w:ind w:left="10"/>
              <w:jc w:val="center"/>
              <w:rPr>
                <w:b/>
                <w:sz w:val="18"/>
                <w:szCs w:val="18"/>
              </w:rPr>
            </w:pPr>
            <w:r w:rsidRPr="00A922C6">
              <w:rPr>
                <w:b/>
                <w:sz w:val="18"/>
                <w:szCs w:val="18"/>
              </w:rPr>
              <w:t>2</w:t>
            </w:r>
            <w:r w:rsidR="00CC416A">
              <w:rPr>
                <w:b/>
                <w:sz w:val="18"/>
                <w:szCs w:val="18"/>
              </w:rPr>
              <w:t>.394</w:t>
            </w:r>
          </w:p>
        </w:tc>
        <w:tc>
          <w:tcPr>
            <w:tcW w:w="1000" w:type="dxa"/>
            <w:shd w:val="clear" w:color="auto" w:fill="D9E2F3" w:themeFill="accent1" w:themeFillTint="33"/>
          </w:tcPr>
          <w:p w14:paraId="14ED5706" w14:textId="04E147E3" w:rsidR="00F87CED" w:rsidRPr="00A922C6" w:rsidRDefault="00F87CED" w:rsidP="00DA16DB">
            <w:pPr>
              <w:pStyle w:val="TableParagraph"/>
              <w:spacing w:before="76" w:line="276" w:lineRule="auto"/>
              <w:ind w:left="10"/>
              <w:jc w:val="center"/>
              <w:rPr>
                <w:b/>
                <w:sz w:val="18"/>
                <w:szCs w:val="18"/>
              </w:rPr>
            </w:pPr>
            <w:r w:rsidRPr="00A922C6">
              <w:rPr>
                <w:b/>
                <w:sz w:val="18"/>
                <w:szCs w:val="18"/>
              </w:rPr>
              <w:t>3</w:t>
            </w:r>
            <w:r w:rsidR="00CC416A">
              <w:rPr>
                <w:b/>
                <w:sz w:val="18"/>
                <w:szCs w:val="18"/>
              </w:rPr>
              <w:t>14</w:t>
            </w:r>
          </w:p>
        </w:tc>
        <w:tc>
          <w:tcPr>
            <w:tcW w:w="1000" w:type="dxa"/>
            <w:shd w:val="clear" w:color="auto" w:fill="D9E2F3" w:themeFill="accent1" w:themeFillTint="33"/>
          </w:tcPr>
          <w:p w14:paraId="70304F07" w14:textId="2126BDDD" w:rsidR="00F87CED" w:rsidRPr="00A922C6" w:rsidRDefault="00F87CED" w:rsidP="00DA16DB">
            <w:pPr>
              <w:pStyle w:val="TableParagraph"/>
              <w:spacing w:before="76" w:line="276" w:lineRule="auto"/>
              <w:ind w:left="10"/>
              <w:jc w:val="center"/>
              <w:rPr>
                <w:b/>
                <w:sz w:val="18"/>
                <w:szCs w:val="18"/>
              </w:rPr>
            </w:pPr>
            <w:r w:rsidRPr="00A922C6">
              <w:rPr>
                <w:b/>
                <w:sz w:val="18"/>
                <w:szCs w:val="18"/>
              </w:rPr>
              <w:t>122</w:t>
            </w:r>
          </w:p>
        </w:tc>
        <w:tc>
          <w:tcPr>
            <w:tcW w:w="1300" w:type="dxa"/>
            <w:shd w:val="clear" w:color="auto" w:fill="D9E2F3" w:themeFill="accent1" w:themeFillTint="33"/>
          </w:tcPr>
          <w:p w14:paraId="0854B52F" w14:textId="24568103" w:rsidR="00F87CED" w:rsidRPr="00A922C6" w:rsidRDefault="00F87CED" w:rsidP="00DA16DB">
            <w:pPr>
              <w:pStyle w:val="TableParagraph"/>
              <w:spacing w:before="76" w:line="276" w:lineRule="auto"/>
              <w:ind w:left="12" w:right="2"/>
              <w:jc w:val="center"/>
              <w:rPr>
                <w:b/>
                <w:sz w:val="18"/>
                <w:szCs w:val="18"/>
              </w:rPr>
            </w:pPr>
            <w:r w:rsidRPr="00A922C6">
              <w:rPr>
                <w:b/>
                <w:sz w:val="18"/>
                <w:szCs w:val="18"/>
              </w:rPr>
              <w:t>1</w:t>
            </w:r>
            <w:r w:rsidR="00CC416A">
              <w:rPr>
                <w:b/>
                <w:sz w:val="18"/>
                <w:szCs w:val="18"/>
              </w:rPr>
              <w:t>83</w:t>
            </w:r>
          </w:p>
        </w:tc>
        <w:tc>
          <w:tcPr>
            <w:tcW w:w="1200" w:type="dxa"/>
            <w:shd w:val="clear" w:color="auto" w:fill="D9E2F3" w:themeFill="accent1" w:themeFillTint="33"/>
          </w:tcPr>
          <w:p w14:paraId="34B78672" w14:textId="0B71FE09" w:rsidR="00F87CED" w:rsidRPr="00A922C6" w:rsidRDefault="00F87CED" w:rsidP="00DA16DB">
            <w:pPr>
              <w:pStyle w:val="TableParagraph"/>
              <w:spacing w:before="76" w:line="276" w:lineRule="auto"/>
              <w:ind w:left="10"/>
              <w:jc w:val="center"/>
              <w:rPr>
                <w:b/>
                <w:sz w:val="18"/>
                <w:szCs w:val="18"/>
              </w:rPr>
            </w:pPr>
            <w:r w:rsidRPr="00A922C6">
              <w:rPr>
                <w:b/>
                <w:sz w:val="18"/>
                <w:szCs w:val="18"/>
              </w:rPr>
              <w:t>5</w:t>
            </w:r>
          </w:p>
        </w:tc>
        <w:tc>
          <w:tcPr>
            <w:tcW w:w="1043" w:type="dxa"/>
            <w:vMerge w:val="restart"/>
            <w:shd w:val="clear" w:color="auto" w:fill="D9E2F3" w:themeFill="accent1" w:themeFillTint="33"/>
          </w:tcPr>
          <w:p w14:paraId="7FAD89FE" w14:textId="77777777" w:rsidR="00F87CED" w:rsidRPr="00A922C6" w:rsidRDefault="00F87CED" w:rsidP="00DA16DB">
            <w:pPr>
              <w:pStyle w:val="TableParagraph"/>
              <w:spacing w:before="46" w:line="276" w:lineRule="auto"/>
              <w:rPr>
                <w:b/>
                <w:sz w:val="18"/>
                <w:szCs w:val="18"/>
              </w:rPr>
            </w:pPr>
          </w:p>
          <w:p w14:paraId="3F93D986" w14:textId="5BC4EE67" w:rsidR="00F87CED" w:rsidRPr="00A922C6" w:rsidRDefault="00F87CED" w:rsidP="00DA16DB">
            <w:pPr>
              <w:pStyle w:val="TableParagraph"/>
              <w:spacing w:line="276" w:lineRule="auto"/>
              <w:ind w:left="12" w:right="2"/>
              <w:jc w:val="center"/>
              <w:rPr>
                <w:b/>
                <w:sz w:val="18"/>
                <w:szCs w:val="18"/>
              </w:rPr>
            </w:pPr>
            <w:r w:rsidRPr="00A922C6">
              <w:rPr>
                <w:b/>
                <w:spacing w:val="-5"/>
                <w:sz w:val="18"/>
                <w:szCs w:val="18"/>
              </w:rPr>
              <w:t>8</w:t>
            </w:r>
            <w:r w:rsidR="00CC416A">
              <w:rPr>
                <w:b/>
                <w:spacing w:val="-5"/>
                <w:sz w:val="18"/>
                <w:szCs w:val="18"/>
              </w:rPr>
              <w:t>5</w:t>
            </w:r>
            <w:r w:rsidR="005E777D">
              <w:rPr>
                <w:b/>
                <w:spacing w:val="-5"/>
                <w:sz w:val="18"/>
                <w:szCs w:val="18"/>
              </w:rPr>
              <w:t>1</w:t>
            </w:r>
          </w:p>
        </w:tc>
      </w:tr>
      <w:tr w:rsidR="00F87CED" w:rsidRPr="008A61AD" w14:paraId="5BCCB537" w14:textId="77777777" w:rsidTr="00A922C6">
        <w:trPr>
          <w:trHeight w:val="390"/>
        </w:trPr>
        <w:tc>
          <w:tcPr>
            <w:tcW w:w="3200" w:type="dxa"/>
            <w:vMerge/>
            <w:tcBorders>
              <w:top w:val="nil"/>
            </w:tcBorders>
            <w:shd w:val="clear" w:color="auto" w:fill="BFBFBF"/>
          </w:tcPr>
          <w:p w14:paraId="506571A1" w14:textId="77777777" w:rsidR="00F87CED" w:rsidRPr="008A61AD" w:rsidRDefault="00F87CED" w:rsidP="00DA16DB">
            <w:pPr>
              <w:spacing w:line="276" w:lineRule="auto"/>
              <w:rPr>
                <w:sz w:val="2"/>
                <w:szCs w:val="2"/>
              </w:rPr>
            </w:pPr>
          </w:p>
        </w:tc>
        <w:tc>
          <w:tcPr>
            <w:tcW w:w="1300" w:type="dxa"/>
            <w:vMerge/>
            <w:tcBorders>
              <w:top w:val="nil"/>
            </w:tcBorders>
            <w:shd w:val="clear" w:color="auto" w:fill="BFBFBF"/>
          </w:tcPr>
          <w:p w14:paraId="5EC50BD2" w14:textId="77777777" w:rsidR="00F87CED" w:rsidRPr="008A61AD" w:rsidRDefault="00F87CED" w:rsidP="00DA16DB">
            <w:pPr>
              <w:spacing w:line="276" w:lineRule="auto"/>
              <w:rPr>
                <w:sz w:val="2"/>
                <w:szCs w:val="2"/>
              </w:rPr>
            </w:pPr>
          </w:p>
        </w:tc>
        <w:tc>
          <w:tcPr>
            <w:tcW w:w="1540" w:type="dxa"/>
            <w:vMerge/>
            <w:tcBorders>
              <w:top w:val="nil"/>
            </w:tcBorders>
            <w:shd w:val="clear" w:color="auto" w:fill="BFBFBF"/>
          </w:tcPr>
          <w:p w14:paraId="48636B6D" w14:textId="77777777" w:rsidR="00F87CED" w:rsidRPr="008A61AD" w:rsidRDefault="00F87CED" w:rsidP="00DA16DB">
            <w:pPr>
              <w:spacing w:line="276" w:lineRule="auto"/>
              <w:rPr>
                <w:sz w:val="2"/>
                <w:szCs w:val="2"/>
              </w:rPr>
            </w:pPr>
          </w:p>
        </w:tc>
        <w:tc>
          <w:tcPr>
            <w:tcW w:w="1800" w:type="dxa"/>
            <w:shd w:val="clear" w:color="auto" w:fill="D9E2F3" w:themeFill="accent1" w:themeFillTint="33"/>
          </w:tcPr>
          <w:p w14:paraId="291D2345" w14:textId="77777777" w:rsidR="00F87CED" w:rsidRPr="008A61AD" w:rsidRDefault="00F87CED" w:rsidP="00DA16DB">
            <w:pPr>
              <w:pStyle w:val="TableParagraph"/>
              <w:spacing w:before="112" w:line="276" w:lineRule="auto"/>
              <w:ind w:right="27"/>
              <w:jc w:val="right"/>
              <w:rPr>
                <w:b/>
                <w:sz w:val="14"/>
              </w:rPr>
            </w:pPr>
            <w:r w:rsidRPr="008A61AD">
              <w:rPr>
                <w:b/>
                <w:sz w:val="14"/>
              </w:rPr>
              <w:t xml:space="preserve">UKUPNO </w:t>
            </w:r>
            <w:r w:rsidRPr="008A61AD">
              <w:rPr>
                <w:b/>
                <w:spacing w:val="-2"/>
                <w:sz w:val="14"/>
              </w:rPr>
              <w:t>RAZDOBLJE</w:t>
            </w:r>
          </w:p>
        </w:tc>
        <w:tc>
          <w:tcPr>
            <w:tcW w:w="1200" w:type="dxa"/>
            <w:shd w:val="clear" w:color="auto" w:fill="D9E2F3" w:themeFill="accent1" w:themeFillTint="33"/>
          </w:tcPr>
          <w:p w14:paraId="5DDECC68" w14:textId="67251485" w:rsidR="00F87CED" w:rsidRPr="008A61AD" w:rsidRDefault="00F87CED" w:rsidP="00DA16DB">
            <w:pPr>
              <w:pStyle w:val="TableParagraph"/>
              <w:spacing w:before="76" w:line="276" w:lineRule="auto"/>
              <w:ind w:left="10"/>
              <w:jc w:val="center"/>
              <w:rPr>
                <w:b/>
                <w:sz w:val="18"/>
                <w:szCs w:val="18"/>
              </w:rPr>
            </w:pPr>
            <w:r w:rsidRPr="008A61AD">
              <w:rPr>
                <w:b/>
                <w:sz w:val="18"/>
                <w:szCs w:val="18"/>
              </w:rPr>
              <w:t>2</w:t>
            </w:r>
            <w:r w:rsidR="00CC416A">
              <w:rPr>
                <w:b/>
                <w:sz w:val="18"/>
                <w:szCs w:val="18"/>
              </w:rPr>
              <w:t>.128</w:t>
            </w:r>
          </w:p>
        </w:tc>
        <w:tc>
          <w:tcPr>
            <w:tcW w:w="1000" w:type="dxa"/>
            <w:shd w:val="clear" w:color="auto" w:fill="D9E2F3" w:themeFill="accent1" w:themeFillTint="33"/>
          </w:tcPr>
          <w:p w14:paraId="4754906A" w14:textId="5D463820" w:rsidR="00F87CED" w:rsidRPr="008A61AD" w:rsidRDefault="00F87CED" w:rsidP="00DA16DB">
            <w:pPr>
              <w:pStyle w:val="TableParagraph"/>
              <w:spacing w:before="76" w:line="276" w:lineRule="auto"/>
              <w:ind w:left="10"/>
              <w:jc w:val="center"/>
              <w:rPr>
                <w:b/>
                <w:sz w:val="18"/>
                <w:szCs w:val="18"/>
              </w:rPr>
            </w:pPr>
            <w:r w:rsidRPr="008A61AD">
              <w:rPr>
                <w:b/>
                <w:sz w:val="18"/>
                <w:szCs w:val="18"/>
              </w:rPr>
              <w:t>2</w:t>
            </w:r>
            <w:r w:rsidR="00CC416A">
              <w:rPr>
                <w:b/>
                <w:sz w:val="18"/>
                <w:szCs w:val="18"/>
              </w:rPr>
              <w:t>50</w:t>
            </w:r>
          </w:p>
        </w:tc>
        <w:tc>
          <w:tcPr>
            <w:tcW w:w="1000" w:type="dxa"/>
            <w:shd w:val="clear" w:color="auto" w:fill="D9E2F3" w:themeFill="accent1" w:themeFillTint="33"/>
          </w:tcPr>
          <w:p w14:paraId="12351C29" w14:textId="07A153B7" w:rsidR="00F87CED" w:rsidRPr="008A61AD" w:rsidRDefault="00F87CED" w:rsidP="00DA16DB">
            <w:pPr>
              <w:pStyle w:val="TableParagraph"/>
              <w:spacing w:before="76" w:line="276" w:lineRule="auto"/>
              <w:ind w:left="10"/>
              <w:jc w:val="center"/>
              <w:rPr>
                <w:b/>
                <w:sz w:val="18"/>
                <w:szCs w:val="18"/>
              </w:rPr>
            </w:pPr>
            <w:r w:rsidRPr="008A61AD">
              <w:rPr>
                <w:b/>
                <w:sz w:val="18"/>
                <w:szCs w:val="18"/>
              </w:rPr>
              <w:t>69</w:t>
            </w:r>
          </w:p>
        </w:tc>
        <w:tc>
          <w:tcPr>
            <w:tcW w:w="1300" w:type="dxa"/>
            <w:shd w:val="clear" w:color="auto" w:fill="D9E2F3" w:themeFill="accent1" w:themeFillTint="33"/>
          </w:tcPr>
          <w:p w14:paraId="1A8608B8" w14:textId="1A9D7924" w:rsidR="00F87CED" w:rsidRPr="008A61AD" w:rsidRDefault="00F87CED" w:rsidP="00DA16DB">
            <w:pPr>
              <w:pStyle w:val="TableParagraph"/>
              <w:spacing w:before="76" w:line="276" w:lineRule="auto"/>
              <w:ind w:left="12" w:right="2"/>
              <w:jc w:val="center"/>
              <w:rPr>
                <w:b/>
                <w:sz w:val="18"/>
                <w:szCs w:val="18"/>
              </w:rPr>
            </w:pPr>
            <w:r w:rsidRPr="008A61AD">
              <w:rPr>
                <w:b/>
                <w:sz w:val="18"/>
                <w:szCs w:val="18"/>
              </w:rPr>
              <w:t>1</w:t>
            </w:r>
            <w:r w:rsidR="00CC416A">
              <w:rPr>
                <w:b/>
                <w:sz w:val="18"/>
                <w:szCs w:val="18"/>
              </w:rPr>
              <w:t>21</w:t>
            </w:r>
          </w:p>
        </w:tc>
        <w:tc>
          <w:tcPr>
            <w:tcW w:w="1200" w:type="dxa"/>
            <w:shd w:val="clear" w:color="auto" w:fill="D9E2F3" w:themeFill="accent1" w:themeFillTint="33"/>
          </w:tcPr>
          <w:p w14:paraId="23093AAF" w14:textId="3DA348EE" w:rsidR="00F87CED" w:rsidRPr="008A61AD" w:rsidRDefault="00F87CED" w:rsidP="00DA16DB">
            <w:pPr>
              <w:pStyle w:val="TableParagraph"/>
              <w:spacing w:before="76" w:line="276" w:lineRule="auto"/>
              <w:ind w:left="10"/>
              <w:jc w:val="center"/>
              <w:rPr>
                <w:b/>
                <w:sz w:val="18"/>
                <w:szCs w:val="18"/>
              </w:rPr>
            </w:pPr>
            <w:r w:rsidRPr="008A61AD">
              <w:rPr>
                <w:b/>
                <w:sz w:val="18"/>
                <w:szCs w:val="18"/>
              </w:rPr>
              <w:t>4</w:t>
            </w:r>
          </w:p>
        </w:tc>
        <w:tc>
          <w:tcPr>
            <w:tcW w:w="1043" w:type="dxa"/>
            <w:vMerge/>
            <w:tcBorders>
              <w:top w:val="nil"/>
            </w:tcBorders>
            <w:shd w:val="clear" w:color="auto" w:fill="BFBFBF"/>
          </w:tcPr>
          <w:p w14:paraId="341D1C20" w14:textId="77777777" w:rsidR="00F87CED" w:rsidRPr="008A61AD" w:rsidRDefault="00F87CED" w:rsidP="00DA16DB">
            <w:pPr>
              <w:spacing w:line="276" w:lineRule="auto"/>
              <w:rPr>
                <w:sz w:val="2"/>
                <w:szCs w:val="2"/>
              </w:rPr>
            </w:pPr>
          </w:p>
        </w:tc>
      </w:tr>
    </w:tbl>
    <w:p w14:paraId="79EC373B" w14:textId="3D52B5BB" w:rsidR="00B43725" w:rsidRPr="008A61AD" w:rsidRDefault="00B43725" w:rsidP="00DA16DB">
      <w:pPr>
        <w:widowControl w:val="0"/>
        <w:autoSpaceDE w:val="0"/>
        <w:autoSpaceDN w:val="0"/>
        <w:spacing w:line="276" w:lineRule="auto"/>
        <w:ind w:right="10544"/>
        <w:rPr>
          <w:rFonts w:ascii="Arial" w:hAnsi="Arial" w:cs="Arial"/>
          <w:sz w:val="18"/>
          <w:szCs w:val="18"/>
        </w:rPr>
        <w:sectPr w:rsidR="00B43725" w:rsidRPr="008A61AD" w:rsidSect="00680F80">
          <w:pgSz w:w="16840" w:h="11900" w:orient="landscape"/>
          <w:pgMar w:top="600" w:right="880" w:bottom="280" w:left="880" w:header="720" w:footer="720" w:gutter="0"/>
          <w:cols w:space="720"/>
        </w:sectPr>
      </w:pPr>
    </w:p>
    <w:p w14:paraId="40CDF0D5" w14:textId="6C50D974" w:rsidR="005B1A0F" w:rsidRDefault="005B1A0F" w:rsidP="00DA16DB">
      <w:pPr>
        <w:widowControl w:val="0"/>
        <w:autoSpaceDE w:val="0"/>
        <w:autoSpaceDN w:val="0"/>
        <w:spacing w:line="276" w:lineRule="auto"/>
        <w:rPr>
          <w:rFonts w:ascii="Microsoft Sans Serif" w:eastAsia="Microsoft Sans Serif" w:hAnsi="Microsoft Sans Serif" w:cs="Microsoft Sans Serif"/>
          <w:sz w:val="22"/>
          <w:szCs w:val="20"/>
          <w:lang w:eastAsia="en-US"/>
        </w:rPr>
      </w:pPr>
    </w:p>
    <w:tbl>
      <w:tblPr>
        <w:tblW w:w="0" w:type="auto"/>
        <w:tblInd w:w="-113" w:type="dxa"/>
        <w:tblLook w:val="04A0" w:firstRow="1" w:lastRow="0" w:firstColumn="1" w:lastColumn="0" w:noHBand="0" w:noVBand="1"/>
      </w:tblPr>
      <w:tblGrid>
        <w:gridCol w:w="4757"/>
      </w:tblGrid>
      <w:tr w:rsidR="00C215ED" w:rsidRPr="008A61AD" w14:paraId="1EC7E26B" w14:textId="77777777" w:rsidTr="00C06D16">
        <w:tc>
          <w:tcPr>
            <w:tcW w:w="4757" w:type="dxa"/>
            <w:vAlign w:val="center"/>
          </w:tcPr>
          <w:p w14:paraId="5D4E455D" w14:textId="77777777" w:rsidR="00C215ED" w:rsidRPr="008A61AD" w:rsidRDefault="00C215ED" w:rsidP="00C06D16">
            <w:pPr>
              <w:spacing w:line="276" w:lineRule="auto"/>
              <w:jc w:val="center"/>
            </w:pPr>
            <w:r w:rsidRPr="008A61AD">
              <w:rPr>
                <w:noProof/>
              </w:rPr>
              <w:drawing>
                <wp:inline distT="0" distB="0" distL="0" distR="0" wp14:anchorId="19698548" wp14:editId="002AD8D4">
                  <wp:extent cx="561975" cy="676275"/>
                  <wp:effectExtent l="0" t="0" r="9525" b="9525"/>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61975" cy="676275"/>
                          </a:xfrm>
                          <a:prstGeom prst="rect">
                            <a:avLst/>
                          </a:prstGeom>
                          <a:noFill/>
                          <a:ln>
                            <a:noFill/>
                          </a:ln>
                        </pic:spPr>
                      </pic:pic>
                    </a:graphicData>
                  </a:graphic>
                </wp:inline>
              </w:drawing>
            </w:r>
          </w:p>
        </w:tc>
      </w:tr>
      <w:tr w:rsidR="00C215ED" w:rsidRPr="008A61AD" w14:paraId="17225921" w14:textId="77777777" w:rsidTr="00C06D16">
        <w:trPr>
          <w:trHeight w:val="340"/>
        </w:trPr>
        <w:tc>
          <w:tcPr>
            <w:tcW w:w="4757" w:type="dxa"/>
            <w:vAlign w:val="center"/>
          </w:tcPr>
          <w:p w14:paraId="7545F058" w14:textId="77777777" w:rsidR="00C215ED" w:rsidRPr="008A61AD" w:rsidRDefault="00C215ED" w:rsidP="00C06D16">
            <w:pPr>
              <w:spacing w:line="276" w:lineRule="auto"/>
              <w:jc w:val="center"/>
              <w:rPr>
                <w:rFonts w:ascii="Arial" w:hAnsi="Arial" w:cs="Arial"/>
                <w:b/>
                <w:sz w:val="22"/>
                <w:szCs w:val="22"/>
              </w:rPr>
            </w:pPr>
            <w:r w:rsidRPr="008A61AD">
              <w:rPr>
                <w:rFonts w:ascii="Arial" w:hAnsi="Arial" w:cs="Arial"/>
                <w:b/>
                <w:sz w:val="22"/>
                <w:szCs w:val="22"/>
              </w:rPr>
              <w:t>REPUBLIKA HRVATSKA</w:t>
            </w:r>
          </w:p>
        </w:tc>
      </w:tr>
      <w:tr w:rsidR="00C215ED" w:rsidRPr="008A61AD" w14:paraId="7FCE8991" w14:textId="77777777" w:rsidTr="00C06D16">
        <w:trPr>
          <w:trHeight w:val="340"/>
        </w:trPr>
        <w:tc>
          <w:tcPr>
            <w:tcW w:w="4757" w:type="dxa"/>
            <w:vAlign w:val="center"/>
          </w:tcPr>
          <w:p w14:paraId="1BC215E4" w14:textId="77777777" w:rsidR="00C215ED" w:rsidRPr="008A61AD" w:rsidRDefault="00C215ED" w:rsidP="00C06D16">
            <w:pPr>
              <w:spacing w:line="276" w:lineRule="auto"/>
              <w:jc w:val="center"/>
              <w:rPr>
                <w:rFonts w:ascii="Arial" w:hAnsi="Arial" w:cs="Arial"/>
                <w:b/>
                <w:sz w:val="22"/>
                <w:szCs w:val="22"/>
              </w:rPr>
            </w:pPr>
            <w:r w:rsidRPr="008A61AD">
              <w:rPr>
                <w:rFonts w:ascii="Arial" w:hAnsi="Arial" w:cs="Arial"/>
                <w:b/>
                <w:sz w:val="22"/>
                <w:szCs w:val="22"/>
              </w:rPr>
              <w:t>MINISTARSTVO PRAVOSUĐA I UPRAVE I DIGITALNE TRANSFORMACIJE</w:t>
            </w:r>
          </w:p>
        </w:tc>
      </w:tr>
    </w:tbl>
    <w:p w14:paraId="3180734B" w14:textId="77777777" w:rsidR="00C215ED" w:rsidRDefault="00C215ED" w:rsidP="00C215ED">
      <w:pPr>
        <w:spacing w:line="276" w:lineRule="auto"/>
        <w:rPr>
          <w:rFonts w:ascii="Arial" w:hAnsi="Arial" w:cs="Arial"/>
          <w:b/>
          <w:sz w:val="20"/>
          <w:szCs w:val="20"/>
        </w:rPr>
      </w:pPr>
      <w:r w:rsidRPr="008A61AD">
        <w:rPr>
          <w:rFonts w:ascii="Arial" w:hAnsi="Arial" w:cs="Arial"/>
          <w:b/>
          <w:sz w:val="20"/>
          <w:szCs w:val="20"/>
        </w:rPr>
        <w:t xml:space="preserve"> </w:t>
      </w:r>
    </w:p>
    <w:p w14:paraId="27D3C237" w14:textId="11F46890" w:rsidR="00C215ED" w:rsidRPr="00666338" w:rsidRDefault="00C215ED" w:rsidP="00C215ED">
      <w:pPr>
        <w:spacing w:line="276" w:lineRule="auto"/>
        <w:jc w:val="center"/>
        <w:rPr>
          <w:rFonts w:ascii="Arial" w:hAnsi="Arial" w:cs="Arial"/>
          <w:b/>
          <w:sz w:val="20"/>
          <w:szCs w:val="20"/>
        </w:rPr>
      </w:pPr>
      <w:r w:rsidRPr="00666338">
        <w:rPr>
          <w:rFonts w:ascii="Arial" w:hAnsi="Arial" w:cs="Arial"/>
          <w:b/>
          <w:sz w:val="20"/>
          <w:szCs w:val="20"/>
        </w:rPr>
        <w:t xml:space="preserve">Tablica br. </w:t>
      </w:r>
      <w:r w:rsidR="00815943">
        <w:rPr>
          <w:rFonts w:ascii="Arial" w:hAnsi="Arial" w:cs="Arial"/>
          <w:b/>
          <w:sz w:val="20"/>
          <w:szCs w:val="20"/>
        </w:rPr>
        <w:t>3</w:t>
      </w:r>
    </w:p>
    <w:p w14:paraId="01CE73C7" w14:textId="77777777" w:rsidR="00C215ED" w:rsidRPr="008A61AD" w:rsidRDefault="00C215ED" w:rsidP="00C215ED">
      <w:pPr>
        <w:spacing w:line="276" w:lineRule="auto"/>
        <w:jc w:val="center"/>
        <w:rPr>
          <w:rFonts w:ascii="Arial" w:hAnsi="Arial" w:cs="Arial"/>
          <w:b/>
          <w:sz w:val="22"/>
          <w:szCs w:val="22"/>
        </w:rPr>
      </w:pPr>
      <w:r w:rsidRPr="008A61AD">
        <w:rPr>
          <w:rFonts w:ascii="Arial" w:hAnsi="Arial" w:cs="Arial"/>
          <w:b/>
          <w:sz w:val="22"/>
          <w:szCs w:val="22"/>
        </w:rPr>
        <w:t>PRIKAZ ODNOSA BROJA STANOVNIKA I PODNESENIH ZAHTJEVA ZA ODOBRAVANJE SEKUNDARNE PRAVNE POMOĆI PO ŽUPANIJAMA U 2025.</w:t>
      </w:r>
    </w:p>
    <w:p w14:paraId="683C4AD2" w14:textId="77777777" w:rsidR="00C215ED" w:rsidRPr="008A61AD" w:rsidRDefault="00C215ED" w:rsidP="00C215ED">
      <w:pPr>
        <w:spacing w:line="276" w:lineRule="auto"/>
        <w:contextualSpacing/>
        <w:rPr>
          <w:rFonts w:ascii="Arial" w:hAnsi="Arial" w:cs="Arial"/>
          <w:sz w:val="20"/>
          <w:szCs w:val="20"/>
        </w:rPr>
      </w:pPr>
    </w:p>
    <w:tbl>
      <w:tblPr>
        <w:tblStyle w:val="TableGrid"/>
        <w:tblpPr w:leftFromText="180" w:rightFromText="180" w:vertAnchor="page" w:horzAnchor="margin" w:tblpX="279" w:tblpY="5057"/>
        <w:tblW w:w="4407" w:type="pct"/>
        <w:tblLook w:val="04A0" w:firstRow="1" w:lastRow="0" w:firstColumn="1" w:lastColumn="0" w:noHBand="0" w:noVBand="1"/>
      </w:tblPr>
      <w:tblGrid>
        <w:gridCol w:w="2831"/>
        <w:gridCol w:w="1984"/>
        <w:gridCol w:w="1848"/>
        <w:gridCol w:w="2266"/>
      </w:tblGrid>
      <w:tr w:rsidR="00C215ED" w:rsidRPr="008A61AD" w14:paraId="4F23E9D9" w14:textId="77777777" w:rsidTr="00C06D16">
        <w:trPr>
          <w:trHeight w:val="372"/>
        </w:trPr>
        <w:tc>
          <w:tcPr>
            <w:tcW w:w="1585" w:type="pct"/>
            <w:shd w:val="clear" w:color="auto" w:fill="D9E2F3" w:themeFill="accent1" w:themeFillTint="33"/>
            <w:vAlign w:val="center"/>
          </w:tcPr>
          <w:p w14:paraId="6C0F369A" w14:textId="77777777" w:rsidR="00C215ED" w:rsidRPr="008A61AD" w:rsidRDefault="00C215ED" w:rsidP="00C06D16">
            <w:pPr>
              <w:spacing w:line="276" w:lineRule="auto"/>
              <w:jc w:val="center"/>
              <w:rPr>
                <w:rFonts w:ascii="Arial" w:hAnsi="Arial" w:cs="Arial"/>
                <w:b/>
                <w:sz w:val="20"/>
                <w:szCs w:val="20"/>
              </w:rPr>
            </w:pPr>
            <w:r w:rsidRPr="008A61AD">
              <w:rPr>
                <w:rFonts w:ascii="Arial" w:hAnsi="Arial" w:cs="Arial"/>
                <w:b/>
                <w:sz w:val="20"/>
                <w:szCs w:val="20"/>
              </w:rPr>
              <w:t>Županija</w:t>
            </w:r>
          </w:p>
        </w:tc>
        <w:tc>
          <w:tcPr>
            <w:tcW w:w="1111" w:type="pct"/>
            <w:shd w:val="clear" w:color="auto" w:fill="D9E2F3" w:themeFill="accent1" w:themeFillTint="33"/>
            <w:vAlign w:val="center"/>
          </w:tcPr>
          <w:p w14:paraId="1EAE9A66" w14:textId="77777777" w:rsidR="00C215ED" w:rsidRPr="008A61AD" w:rsidRDefault="00C215ED" w:rsidP="00C06D16">
            <w:pPr>
              <w:spacing w:line="276" w:lineRule="auto"/>
              <w:jc w:val="center"/>
              <w:rPr>
                <w:rFonts w:ascii="Arial" w:hAnsi="Arial" w:cs="Arial"/>
                <w:b/>
                <w:sz w:val="20"/>
                <w:szCs w:val="20"/>
              </w:rPr>
            </w:pPr>
            <w:r w:rsidRPr="008A61AD">
              <w:rPr>
                <w:rFonts w:ascii="Arial" w:hAnsi="Arial" w:cs="Arial"/>
                <w:b/>
                <w:sz w:val="20"/>
                <w:szCs w:val="20"/>
              </w:rPr>
              <w:t>Broj stanovnika*</w:t>
            </w:r>
          </w:p>
        </w:tc>
        <w:tc>
          <w:tcPr>
            <w:tcW w:w="1035" w:type="pct"/>
            <w:shd w:val="clear" w:color="auto" w:fill="D9E2F3" w:themeFill="accent1" w:themeFillTint="33"/>
            <w:vAlign w:val="center"/>
          </w:tcPr>
          <w:p w14:paraId="2B65F6A0" w14:textId="77777777" w:rsidR="00C215ED" w:rsidRPr="008A61AD" w:rsidRDefault="00C215ED" w:rsidP="00C06D16">
            <w:pPr>
              <w:spacing w:line="276" w:lineRule="auto"/>
              <w:jc w:val="center"/>
              <w:rPr>
                <w:rFonts w:ascii="Arial" w:hAnsi="Arial" w:cs="Arial"/>
                <w:b/>
                <w:sz w:val="20"/>
                <w:szCs w:val="20"/>
              </w:rPr>
            </w:pPr>
            <w:r w:rsidRPr="008A61AD">
              <w:rPr>
                <w:rFonts w:ascii="Arial" w:hAnsi="Arial" w:cs="Arial"/>
                <w:b/>
                <w:sz w:val="20"/>
                <w:szCs w:val="20"/>
              </w:rPr>
              <w:t>Broj podnesenih zahtjeva</w:t>
            </w:r>
          </w:p>
        </w:tc>
        <w:tc>
          <w:tcPr>
            <w:tcW w:w="1269" w:type="pct"/>
            <w:shd w:val="clear" w:color="auto" w:fill="D9E2F3" w:themeFill="accent1" w:themeFillTint="33"/>
            <w:vAlign w:val="center"/>
          </w:tcPr>
          <w:p w14:paraId="01B31B1D" w14:textId="77777777" w:rsidR="00C215ED" w:rsidRPr="008A61AD" w:rsidRDefault="00C215ED" w:rsidP="00C06D16">
            <w:pPr>
              <w:spacing w:line="276" w:lineRule="auto"/>
              <w:jc w:val="center"/>
              <w:rPr>
                <w:rFonts w:ascii="Arial" w:hAnsi="Arial" w:cs="Arial"/>
                <w:b/>
                <w:sz w:val="20"/>
                <w:szCs w:val="20"/>
              </w:rPr>
            </w:pPr>
            <w:r w:rsidRPr="008A61AD">
              <w:rPr>
                <w:rFonts w:ascii="Arial" w:hAnsi="Arial" w:cs="Arial"/>
                <w:b/>
                <w:sz w:val="20"/>
                <w:szCs w:val="20"/>
              </w:rPr>
              <w:t>Broj podnesenih zahtjeva na 10.000 stanovnika</w:t>
            </w:r>
          </w:p>
        </w:tc>
      </w:tr>
      <w:tr w:rsidR="00C215ED" w:rsidRPr="008A61AD" w14:paraId="0909D883" w14:textId="77777777" w:rsidTr="00C06D16">
        <w:trPr>
          <w:trHeight w:val="372"/>
        </w:trPr>
        <w:tc>
          <w:tcPr>
            <w:tcW w:w="1585" w:type="pct"/>
            <w:vAlign w:val="center"/>
          </w:tcPr>
          <w:p w14:paraId="2FCEFA29" w14:textId="77777777" w:rsidR="00C215ED" w:rsidRPr="008A61AD" w:rsidRDefault="00C215ED" w:rsidP="00C06D16">
            <w:pPr>
              <w:spacing w:line="276" w:lineRule="auto"/>
              <w:rPr>
                <w:rFonts w:ascii="Arial" w:hAnsi="Arial" w:cs="Arial"/>
                <w:sz w:val="20"/>
                <w:szCs w:val="20"/>
              </w:rPr>
            </w:pPr>
            <w:r w:rsidRPr="008A61AD">
              <w:rPr>
                <w:rFonts w:ascii="Arial" w:hAnsi="Arial" w:cs="Arial"/>
                <w:sz w:val="20"/>
                <w:szCs w:val="20"/>
              </w:rPr>
              <w:t>Bjelovarsko-bilogorska</w:t>
            </w:r>
          </w:p>
        </w:tc>
        <w:tc>
          <w:tcPr>
            <w:tcW w:w="1111" w:type="pct"/>
            <w:tcBorders>
              <w:top w:val="single" w:sz="4" w:space="0" w:color="auto"/>
              <w:left w:val="single" w:sz="4" w:space="0" w:color="auto"/>
              <w:bottom w:val="single" w:sz="4" w:space="0" w:color="auto"/>
              <w:right w:val="single" w:sz="4" w:space="0" w:color="auto"/>
            </w:tcBorders>
          </w:tcPr>
          <w:p w14:paraId="325FB696" w14:textId="77777777" w:rsidR="00C215ED" w:rsidRPr="008A61AD" w:rsidRDefault="00C215ED" w:rsidP="00C06D16">
            <w:pPr>
              <w:spacing w:line="276" w:lineRule="auto"/>
              <w:jc w:val="center"/>
              <w:rPr>
                <w:rFonts w:ascii="Arial" w:hAnsi="Arial" w:cs="Arial"/>
                <w:sz w:val="20"/>
                <w:szCs w:val="20"/>
              </w:rPr>
            </w:pPr>
            <w:r w:rsidRPr="008A61AD">
              <w:rPr>
                <w:rFonts w:ascii="Arial" w:hAnsi="Arial" w:cs="Arial"/>
                <w:sz w:val="20"/>
                <w:szCs w:val="20"/>
              </w:rPr>
              <w:t>101.879</w:t>
            </w:r>
          </w:p>
        </w:tc>
        <w:tc>
          <w:tcPr>
            <w:tcW w:w="1035" w:type="pct"/>
            <w:tcBorders>
              <w:top w:val="single" w:sz="4" w:space="0" w:color="auto"/>
              <w:left w:val="single" w:sz="4" w:space="0" w:color="auto"/>
              <w:bottom w:val="single" w:sz="4" w:space="0" w:color="auto"/>
              <w:right w:val="single" w:sz="4" w:space="0" w:color="auto"/>
            </w:tcBorders>
          </w:tcPr>
          <w:p w14:paraId="1CEC5B1B" w14:textId="77777777" w:rsidR="00C215ED" w:rsidRPr="008A61AD" w:rsidRDefault="00C215ED" w:rsidP="00C06D16">
            <w:pPr>
              <w:spacing w:line="276" w:lineRule="auto"/>
              <w:jc w:val="center"/>
              <w:rPr>
                <w:rFonts w:ascii="Arial" w:hAnsi="Arial" w:cs="Arial"/>
                <w:sz w:val="20"/>
                <w:szCs w:val="20"/>
              </w:rPr>
            </w:pPr>
            <w:r w:rsidRPr="008A61AD">
              <w:rPr>
                <w:rFonts w:ascii="Arial" w:hAnsi="Arial" w:cs="Arial"/>
                <w:sz w:val="20"/>
                <w:szCs w:val="20"/>
              </w:rPr>
              <w:t>24</w:t>
            </w:r>
          </w:p>
        </w:tc>
        <w:tc>
          <w:tcPr>
            <w:tcW w:w="1269" w:type="pct"/>
          </w:tcPr>
          <w:p w14:paraId="326FE0A5" w14:textId="77777777" w:rsidR="00C215ED" w:rsidRPr="008A61AD" w:rsidRDefault="00C215ED" w:rsidP="00C06D16">
            <w:pPr>
              <w:spacing w:line="276" w:lineRule="auto"/>
              <w:jc w:val="center"/>
              <w:rPr>
                <w:rFonts w:ascii="Arial" w:hAnsi="Arial" w:cs="Arial"/>
                <w:sz w:val="20"/>
                <w:szCs w:val="20"/>
              </w:rPr>
            </w:pPr>
            <w:r w:rsidRPr="008A61AD">
              <w:rPr>
                <w:rFonts w:ascii="Arial" w:hAnsi="Arial" w:cs="Arial"/>
                <w:sz w:val="20"/>
                <w:szCs w:val="20"/>
              </w:rPr>
              <w:t>2,36</w:t>
            </w:r>
          </w:p>
        </w:tc>
      </w:tr>
      <w:tr w:rsidR="00C215ED" w:rsidRPr="008A61AD" w14:paraId="13226338" w14:textId="77777777" w:rsidTr="00C06D16">
        <w:trPr>
          <w:trHeight w:val="372"/>
        </w:trPr>
        <w:tc>
          <w:tcPr>
            <w:tcW w:w="1585" w:type="pct"/>
            <w:vAlign w:val="center"/>
          </w:tcPr>
          <w:p w14:paraId="59C3C067" w14:textId="77777777" w:rsidR="00C215ED" w:rsidRPr="008A61AD" w:rsidRDefault="00C215ED" w:rsidP="00C06D16">
            <w:pPr>
              <w:spacing w:line="276" w:lineRule="auto"/>
              <w:rPr>
                <w:rFonts w:ascii="Arial" w:hAnsi="Arial" w:cs="Arial"/>
                <w:sz w:val="20"/>
                <w:szCs w:val="20"/>
              </w:rPr>
            </w:pPr>
            <w:r w:rsidRPr="008A61AD">
              <w:rPr>
                <w:rFonts w:ascii="Arial" w:hAnsi="Arial" w:cs="Arial"/>
                <w:sz w:val="20"/>
                <w:szCs w:val="20"/>
              </w:rPr>
              <w:t>Brodsko-posavska</w:t>
            </w:r>
          </w:p>
        </w:tc>
        <w:tc>
          <w:tcPr>
            <w:tcW w:w="1111" w:type="pct"/>
            <w:tcBorders>
              <w:top w:val="single" w:sz="4" w:space="0" w:color="auto"/>
              <w:left w:val="single" w:sz="4" w:space="0" w:color="auto"/>
              <w:bottom w:val="single" w:sz="4" w:space="0" w:color="auto"/>
              <w:right w:val="single" w:sz="4" w:space="0" w:color="auto"/>
            </w:tcBorders>
          </w:tcPr>
          <w:p w14:paraId="45B90CB4" w14:textId="77777777" w:rsidR="00C215ED" w:rsidRPr="008A61AD" w:rsidRDefault="00C215ED" w:rsidP="00C06D16">
            <w:pPr>
              <w:spacing w:line="276" w:lineRule="auto"/>
              <w:jc w:val="center"/>
              <w:rPr>
                <w:rFonts w:ascii="Arial" w:hAnsi="Arial" w:cs="Arial"/>
                <w:sz w:val="20"/>
                <w:szCs w:val="20"/>
              </w:rPr>
            </w:pPr>
            <w:r w:rsidRPr="008A61AD">
              <w:rPr>
                <w:rFonts w:ascii="Arial" w:hAnsi="Arial" w:cs="Arial"/>
                <w:sz w:val="20"/>
                <w:szCs w:val="20"/>
              </w:rPr>
              <w:t>130.267</w:t>
            </w:r>
          </w:p>
        </w:tc>
        <w:tc>
          <w:tcPr>
            <w:tcW w:w="1035" w:type="pct"/>
            <w:tcBorders>
              <w:top w:val="single" w:sz="4" w:space="0" w:color="auto"/>
              <w:left w:val="single" w:sz="4" w:space="0" w:color="auto"/>
              <w:bottom w:val="single" w:sz="4" w:space="0" w:color="auto"/>
              <w:right w:val="single" w:sz="4" w:space="0" w:color="auto"/>
            </w:tcBorders>
          </w:tcPr>
          <w:p w14:paraId="672934B3" w14:textId="77777777" w:rsidR="00C215ED" w:rsidRPr="008A61AD" w:rsidRDefault="00C215ED" w:rsidP="00C06D16">
            <w:pPr>
              <w:spacing w:line="276" w:lineRule="auto"/>
              <w:jc w:val="center"/>
              <w:rPr>
                <w:rFonts w:ascii="Arial" w:hAnsi="Arial" w:cs="Arial"/>
                <w:sz w:val="20"/>
                <w:szCs w:val="20"/>
              </w:rPr>
            </w:pPr>
            <w:r w:rsidRPr="008A61AD">
              <w:rPr>
                <w:rFonts w:ascii="Arial" w:hAnsi="Arial" w:cs="Arial"/>
                <w:sz w:val="20"/>
                <w:szCs w:val="20"/>
              </w:rPr>
              <w:t>204</w:t>
            </w:r>
          </w:p>
        </w:tc>
        <w:tc>
          <w:tcPr>
            <w:tcW w:w="1269" w:type="pct"/>
          </w:tcPr>
          <w:p w14:paraId="32D792AA" w14:textId="77777777" w:rsidR="00C215ED" w:rsidRPr="008A61AD" w:rsidRDefault="00C215ED" w:rsidP="00C06D16">
            <w:pPr>
              <w:spacing w:line="276" w:lineRule="auto"/>
              <w:jc w:val="center"/>
              <w:rPr>
                <w:rFonts w:ascii="Arial" w:hAnsi="Arial" w:cs="Arial"/>
                <w:sz w:val="20"/>
                <w:szCs w:val="20"/>
              </w:rPr>
            </w:pPr>
            <w:r w:rsidRPr="008A61AD">
              <w:rPr>
                <w:rFonts w:ascii="Arial" w:hAnsi="Arial" w:cs="Arial"/>
                <w:sz w:val="20"/>
                <w:szCs w:val="20"/>
              </w:rPr>
              <w:t>15,66</w:t>
            </w:r>
          </w:p>
        </w:tc>
      </w:tr>
      <w:tr w:rsidR="00C215ED" w:rsidRPr="008A61AD" w14:paraId="7DDC91A1" w14:textId="77777777" w:rsidTr="00C06D16">
        <w:trPr>
          <w:trHeight w:val="372"/>
        </w:trPr>
        <w:tc>
          <w:tcPr>
            <w:tcW w:w="1585" w:type="pct"/>
            <w:vAlign w:val="center"/>
          </w:tcPr>
          <w:p w14:paraId="29451E8E" w14:textId="77777777" w:rsidR="00C215ED" w:rsidRPr="008A61AD" w:rsidRDefault="00C215ED" w:rsidP="00C06D16">
            <w:pPr>
              <w:spacing w:line="276" w:lineRule="auto"/>
              <w:rPr>
                <w:rFonts w:ascii="Arial" w:hAnsi="Arial" w:cs="Arial"/>
                <w:sz w:val="20"/>
                <w:szCs w:val="20"/>
              </w:rPr>
            </w:pPr>
            <w:r w:rsidRPr="008A61AD">
              <w:rPr>
                <w:rFonts w:ascii="Arial" w:hAnsi="Arial" w:cs="Arial"/>
                <w:sz w:val="20"/>
                <w:szCs w:val="20"/>
              </w:rPr>
              <w:t>Dubrovačko-neretvanska</w:t>
            </w:r>
          </w:p>
        </w:tc>
        <w:tc>
          <w:tcPr>
            <w:tcW w:w="1111" w:type="pct"/>
            <w:tcBorders>
              <w:top w:val="single" w:sz="4" w:space="0" w:color="auto"/>
              <w:left w:val="single" w:sz="4" w:space="0" w:color="auto"/>
              <w:bottom w:val="single" w:sz="4" w:space="0" w:color="auto"/>
              <w:right w:val="single" w:sz="4" w:space="0" w:color="auto"/>
            </w:tcBorders>
          </w:tcPr>
          <w:p w14:paraId="5BB204CD" w14:textId="77777777" w:rsidR="00C215ED" w:rsidRPr="008A61AD" w:rsidRDefault="00C215ED" w:rsidP="00C06D16">
            <w:pPr>
              <w:spacing w:line="276" w:lineRule="auto"/>
              <w:jc w:val="center"/>
              <w:rPr>
                <w:rFonts w:ascii="Arial" w:hAnsi="Arial" w:cs="Arial"/>
                <w:sz w:val="20"/>
                <w:szCs w:val="20"/>
              </w:rPr>
            </w:pPr>
            <w:r w:rsidRPr="008A61AD">
              <w:rPr>
                <w:rFonts w:ascii="Arial" w:hAnsi="Arial" w:cs="Arial"/>
                <w:sz w:val="20"/>
                <w:szCs w:val="20"/>
              </w:rPr>
              <w:t>115.564</w:t>
            </w:r>
          </w:p>
        </w:tc>
        <w:tc>
          <w:tcPr>
            <w:tcW w:w="1035" w:type="pct"/>
            <w:tcBorders>
              <w:top w:val="single" w:sz="4" w:space="0" w:color="auto"/>
              <w:left w:val="single" w:sz="4" w:space="0" w:color="auto"/>
              <w:bottom w:val="single" w:sz="4" w:space="0" w:color="auto"/>
              <w:right w:val="single" w:sz="4" w:space="0" w:color="auto"/>
            </w:tcBorders>
          </w:tcPr>
          <w:p w14:paraId="576F16CB" w14:textId="77777777" w:rsidR="00C215ED" w:rsidRPr="008A61AD" w:rsidRDefault="00C215ED" w:rsidP="00C06D16">
            <w:pPr>
              <w:spacing w:line="276" w:lineRule="auto"/>
              <w:jc w:val="center"/>
              <w:rPr>
                <w:rFonts w:ascii="Arial" w:hAnsi="Arial" w:cs="Arial"/>
                <w:sz w:val="20"/>
                <w:szCs w:val="20"/>
              </w:rPr>
            </w:pPr>
            <w:r w:rsidRPr="008A61AD">
              <w:rPr>
                <w:rFonts w:ascii="Arial" w:hAnsi="Arial" w:cs="Arial"/>
                <w:sz w:val="20"/>
                <w:szCs w:val="20"/>
              </w:rPr>
              <w:t>34</w:t>
            </w:r>
          </w:p>
        </w:tc>
        <w:tc>
          <w:tcPr>
            <w:tcW w:w="1269" w:type="pct"/>
          </w:tcPr>
          <w:p w14:paraId="5BCA6048" w14:textId="77777777" w:rsidR="00C215ED" w:rsidRPr="008A61AD" w:rsidRDefault="00C215ED" w:rsidP="00C06D16">
            <w:pPr>
              <w:spacing w:line="276" w:lineRule="auto"/>
              <w:jc w:val="center"/>
              <w:rPr>
                <w:rFonts w:ascii="Arial" w:hAnsi="Arial" w:cs="Arial"/>
                <w:sz w:val="20"/>
                <w:szCs w:val="20"/>
              </w:rPr>
            </w:pPr>
            <w:r w:rsidRPr="008A61AD">
              <w:rPr>
                <w:rFonts w:ascii="Arial" w:hAnsi="Arial" w:cs="Arial"/>
                <w:sz w:val="20"/>
                <w:szCs w:val="20"/>
              </w:rPr>
              <w:t>2,94</w:t>
            </w:r>
          </w:p>
        </w:tc>
      </w:tr>
      <w:tr w:rsidR="00C215ED" w:rsidRPr="008A61AD" w14:paraId="4276FD0D" w14:textId="77777777" w:rsidTr="00C06D16">
        <w:trPr>
          <w:trHeight w:val="372"/>
        </w:trPr>
        <w:tc>
          <w:tcPr>
            <w:tcW w:w="1585" w:type="pct"/>
            <w:vAlign w:val="center"/>
          </w:tcPr>
          <w:p w14:paraId="11CBC7C6" w14:textId="77777777" w:rsidR="00C215ED" w:rsidRPr="008A61AD" w:rsidRDefault="00C215ED" w:rsidP="00C06D16">
            <w:pPr>
              <w:spacing w:line="276" w:lineRule="auto"/>
              <w:rPr>
                <w:rFonts w:ascii="Arial" w:hAnsi="Arial" w:cs="Arial"/>
                <w:sz w:val="20"/>
                <w:szCs w:val="20"/>
              </w:rPr>
            </w:pPr>
            <w:r w:rsidRPr="008A61AD">
              <w:rPr>
                <w:rFonts w:ascii="Arial" w:hAnsi="Arial" w:cs="Arial"/>
                <w:sz w:val="20"/>
                <w:szCs w:val="20"/>
              </w:rPr>
              <w:t>Grad Zagreb</w:t>
            </w:r>
          </w:p>
        </w:tc>
        <w:tc>
          <w:tcPr>
            <w:tcW w:w="1111" w:type="pct"/>
            <w:tcBorders>
              <w:top w:val="single" w:sz="4" w:space="0" w:color="auto"/>
              <w:left w:val="single" w:sz="4" w:space="0" w:color="auto"/>
              <w:bottom w:val="single" w:sz="4" w:space="0" w:color="auto"/>
              <w:right w:val="single" w:sz="4" w:space="0" w:color="auto"/>
            </w:tcBorders>
          </w:tcPr>
          <w:p w14:paraId="51BBBB30" w14:textId="77777777" w:rsidR="00C215ED" w:rsidRPr="008A61AD" w:rsidRDefault="00C215ED" w:rsidP="00C06D16">
            <w:pPr>
              <w:spacing w:line="276" w:lineRule="auto"/>
              <w:jc w:val="center"/>
              <w:rPr>
                <w:rFonts w:ascii="Arial" w:hAnsi="Arial" w:cs="Arial"/>
                <w:sz w:val="20"/>
                <w:szCs w:val="20"/>
              </w:rPr>
            </w:pPr>
            <w:r w:rsidRPr="008A61AD">
              <w:rPr>
                <w:rFonts w:ascii="Arial" w:hAnsi="Arial" w:cs="Arial"/>
                <w:sz w:val="20"/>
                <w:szCs w:val="20"/>
              </w:rPr>
              <w:t>767.131</w:t>
            </w:r>
          </w:p>
        </w:tc>
        <w:tc>
          <w:tcPr>
            <w:tcW w:w="1035" w:type="pct"/>
            <w:tcBorders>
              <w:top w:val="single" w:sz="4" w:space="0" w:color="auto"/>
              <w:left w:val="single" w:sz="4" w:space="0" w:color="auto"/>
              <w:bottom w:val="single" w:sz="4" w:space="0" w:color="auto"/>
              <w:right w:val="single" w:sz="4" w:space="0" w:color="auto"/>
            </w:tcBorders>
          </w:tcPr>
          <w:p w14:paraId="2A090C7C" w14:textId="77777777" w:rsidR="00C215ED" w:rsidRPr="008A61AD" w:rsidRDefault="00C215ED" w:rsidP="00C06D16">
            <w:pPr>
              <w:spacing w:line="276" w:lineRule="auto"/>
              <w:jc w:val="center"/>
              <w:rPr>
                <w:rFonts w:ascii="Arial" w:hAnsi="Arial" w:cs="Arial"/>
                <w:sz w:val="20"/>
                <w:szCs w:val="20"/>
              </w:rPr>
            </w:pPr>
            <w:r w:rsidRPr="008A61AD">
              <w:rPr>
                <w:rFonts w:ascii="Arial" w:hAnsi="Arial" w:cs="Arial"/>
                <w:sz w:val="20"/>
                <w:szCs w:val="20"/>
              </w:rPr>
              <w:t>303</w:t>
            </w:r>
          </w:p>
        </w:tc>
        <w:tc>
          <w:tcPr>
            <w:tcW w:w="1269" w:type="pct"/>
          </w:tcPr>
          <w:p w14:paraId="3830C80A" w14:textId="77777777" w:rsidR="00C215ED" w:rsidRPr="008A61AD" w:rsidRDefault="00C215ED" w:rsidP="00C06D16">
            <w:pPr>
              <w:spacing w:line="276" w:lineRule="auto"/>
              <w:jc w:val="center"/>
              <w:rPr>
                <w:rFonts w:ascii="Arial" w:hAnsi="Arial" w:cs="Arial"/>
                <w:sz w:val="20"/>
                <w:szCs w:val="20"/>
              </w:rPr>
            </w:pPr>
            <w:r w:rsidRPr="008A61AD">
              <w:rPr>
                <w:rFonts w:ascii="Arial" w:hAnsi="Arial" w:cs="Arial"/>
                <w:sz w:val="20"/>
                <w:szCs w:val="20"/>
              </w:rPr>
              <w:t>3,95</w:t>
            </w:r>
          </w:p>
        </w:tc>
      </w:tr>
      <w:tr w:rsidR="00C215ED" w:rsidRPr="008A61AD" w14:paraId="544CA26A" w14:textId="77777777" w:rsidTr="00C06D16">
        <w:trPr>
          <w:trHeight w:val="372"/>
        </w:trPr>
        <w:tc>
          <w:tcPr>
            <w:tcW w:w="1585" w:type="pct"/>
            <w:vAlign w:val="center"/>
          </w:tcPr>
          <w:p w14:paraId="69D6B842" w14:textId="77777777" w:rsidR="00C215ED" w:rsidRPr="008A61AD" w:rsidRDefault="00C215ED" w:rsidP="00C06D16">
            <w:pPr>
              <w:spacing w:line="276" w:lineRule="auto"/>
              <w:rPr>
                <w:rFonts w:ascii="Arial" w:hAnsi="Arial" w:cs="Arial"/>
                <w:sz w:val="20"/>
                <w:szCs w:val="20"/>
              </w:rPr>
            </w:pPr>
            <w:r w:rsidRPr="008A61AD">
              <w:rPr>
                <w:rFonts w:ascii="Arial" w:hAnsi="Arial" w:cs="Arial"/>
                <w:sz w:val="20"/>
                <w:szCs w:val="20"/>
              </w:rPr>
              <w:t>Istarska</w:t>
            </w:r>
          </w:p>
        </w:tc>
        <w:tc>
          <w:tcPr>
            <w:tcW w:w="1111" w:type="pct"/>
            <w:tcBorders>
              <w:top w:val="single" w:sz="4" w:space="0" w:color="auto"/>
              <w:left w:val="single" w:sz="4" w:space="0" w:color="auto"/>
              <w:bottom w:val="single" w:sz="4" w:space="0" w:color="auto"/>
              <w:right w:val="single" w:sz="4" w:space="0" w:color="auto"/>
            </w:tcBorders>
          </w:tcPr>
          <w:p w14:paraId="6D67A253" w14:textId="77777777" w:rsidR="00C215ED" w:rsidRPr="008A61AD" w:rsidRDefault="00C215ED" w:rsidP="00C06D16">
            <w:pPr>
              <w:spacing w:line="276" w:lineRule="auto"/>
              <w:jc w:val="center"/>
              <w:rPr>
                <w:rFonts w:ascii="Arial" w:hAnsi="Arial" w:cs="Arial"/>
                <w:sz w:val="20"/>
                <w:szCs w:val="20"/>
              </w:rPr>
            </w:pPr>
            <w:r w:rsidRPr="008A61AD">
              <w:rPr>
                <w:rFonts w:ascii="Arial" w:hAnsi="Arial" w:cs="Arial"/>
                <w:sz w:val="20"/>
                <w:szCs w:val="20"/>
              </w:rPr>
              <w:t>195.237</w:t>
            </w:r>
          </w:p>
        </w:tc>
        <w:tc>
          <w:tcPr>
            <w:tcW w:w="1035" w:type="pct"/>
            <w:tcBorders>
              <w:top w:val="single" w:sz="4" w:space="0" w:color="auto"/>
              <w:left w:val="single" w:sz="4" w:space="0" w:color="auto"/>
              <w:bottom w:val="single" w:sz="4" w:space="0" w:color="auto"/>
              <w:right w:val="single" w:sz="4" w:space="0" w:color="auto"/>
            </w:tcBorders>
          </w:tcPr>
          <w:p w14:paraId="3BCB4F00" w14:textId="77777777" w:rsidR="00C215ED" w:rsidRPr="008A61AD" w:rsidRDefault="00C215ED" w:rsidP="00C06D16">
            <w:pPr>
              <w:spacing w:line="276" w:lineRule="auto"/>
              <w:jc w:val="center"/>
              <w:rPr>
                <w:rFonts w:ascii="Arial" w:hAnsi="Arial" w:cs="Arial"/>
                <w:sz w:val="20"/>
                <w:szCs w:val="20"/>
              </w:rPr>
            </w:pPr>
            <w:r w:rsidRPr="008A61AD">
              <w:rPr>
                <w:rFonts w:ascii="Arial" w:hAnsi="Arial" w:cs="Arial"/>
                <w:sz w:val="20"/>
                <w:szCs w:val="20"/>
              </w:rPr>
              <w:t>275</w:t>
            </w:r>
          </w:p>
        </w:tc>
        <w:tc>
          <w:tcPr>
            <w:tcW w:w="1269" w:type="pct"/>
          </w:tcPr>
          <w:p w14:paraId="01A28ECB" w14:textId="77777777" w:rsidR="00C215ED" w:rsidRPr="008A61AD" w:rsidRDefault="00C215ED" w:rsidP="00C06D16">
            <w:pPr>
              <w:spacing w:line="276" w:lineRule="auto"/>
              <w:jc w:val="center"/>
              <w:rPr>
                <w:rFonts w:ascii="Arial" w:hAnsi="Arial" w:cs="Arial"/>
                <w:sz w:val="20"/>
                <w:szCs w:val="20"/>
              </w:rPr>
            </w:pPr>
            <w:r w:rsidRPr="008A61AD">
              <w:rPr>
                <w:rFonts w:ascii="Arial" w:hAnsi="Arial" w:cs="Arial"/>
                <w:sz w:val="20"/>
                <w:szCs w:val="20"/>
              </w:rPr>
              <w:t>14,09</w:t>
            </w:r>
          </w:p>
        </w:tc>
      </w:tr>
      <w:tr w:rsidR="00C215ED" w:rsidRPr="008A61AD" w14:paraId="5F8BEC47" w14:textId="77777777" w:rsidTr="00C06D16">
        <w:trPr>
          <w:trHeight w:val="372"/>
        </w:trPr>
        <w:tc>
          <w:tcPr>
            <w:tcW w:w="1585" w:type="pct"/>
            <w:vAlign w:val="center"/>
          </w:tcPr>
          <w:p w14:paraId="1AFF9DD8" w14:textId="77777777" w:rsidR="00C215ED" w:rsidRPr="008A61AD" w:rsidRDefault="00C215ED" w:rsidP="00C06D16">
            <w:pPr>
              <w:spacing w:line="276" w:lineRule="auto"/>
              <w:rPr>
                <w:rFonts w:ascii="Arial" w:hAnsi="Arial" w:cs="Arial"/>
                <w:sz w:val="20"/>
                <w:szCs w:val="20"/>
              </w:rPr>
            </w:pPr>
            <w:r w:rsidRPr="008A61AD">
              <w:rPr>
                <w:rFonts w:ascii="Arial" w:hAnsi="Arial" w:cs="Arial"/>
                <w:sz w:val="20"/>
                <w:szCs w:val="20"/>
              </w:rPr>
              <w:t>Karlovačka</w:t>
            </w:r>
          </w:p>
        </w:tc>
        <w:tc>
          <w:tcPr>
            <w:tcW w:w="1111" w:type="pct"/>
            <w:tcBorders>
              <w:top w:val="single" w:sz="4" w:space="0" w:color="auto"/>
              <w:left w:val="single" w:sz="4" w:space="0" w:color="auto"/>
              <w:bottom w:val="single" w:sz="4" w:space="0" w:color="auto"/>
              <w:right w:val="single" w:sz="4" w:space="0" w:color="auto"/>
            </w:tcBorders>
          </w:tcPr>
          <w:p w14:paraId="5B572489" w14:textId="77777777" w:rsidR="00C215ED" w:rsidRPr="008A61AD" w:rsidRDefault="00C215ED" w:rsidP="00C06D16">
            <w:pPr>
              <w:spacing w:line="276" w:lineRule="auto"/>
              <w:jc w:val="center"/>
              <w:rPr>
                <w:rFonts w:ascii="Arial" w:hAnsi="Arial" w:cs="Arial"/>
                <w:sz w:val="20"/>
                <w:szCs w:val="20"/>
              </w:rPr>
            </w:pPr>
            <w:r w:rsidRPr="008A61AD">
              <w:rPr>
                <w:rFonts w:ascii="Arial" w:hAnsi="Arial" w:cs="Arial"/>
                <w:sz w:val="20"/>
                <w:szCs w:val="20"/>
              </w:rPr>
              <w:t>112.195</w:t>
            </w:r>
          </w:p>
        </w:tc>
        <w:tc>
          <w:tcPr>
            <w:tcW w:w="1035" w:type="pct"/>
            <w:tcBorders>
              <w:top w:val="single" w:sz="4" w:space="0" w:color="auto"/>
              <w:left w:val="single" w:sz="4" w:space="0" w:color="auto"/>
              <w:bottom w:val="single" w:sz="4" w:space="0" w:color="auto"/>
              <w:right w:val="single" w:sz="4" w:space="0" w:color="auto"/>
            </w:tcBorders>
          </w:tcPr>
          <w:p w14:paraId="39217708" w14:textId="098E4F8A" w:rsidR="00C215ED" w:rsidRPr="008A61AD" w:rsidRDefault="00C215ED" w:rsidP="00C06D16">
            <w:pPr>
              <w:spacing w:line="276" w:lineRule="auto"/>
              <w:jc w:val="center"/>
              <w:rPr>
                <w:rFonts w:ascii="Arial" w:hAnsi="Arial" w:cs="Arial"/>
                <w:sz w:val="20"/>
                <w:szCs w:val="20"/>
              </w:rPr>
            </w:pPr>
            <w:r w:rsidRPr="008A61AD">
              <w:rPr>
                <w:rFonts w:ascii="Arial" w:hAnsi="Arial" w:cs="Arial"/>
                <w:sz w:val="20"/>
                <w:szCs w:val="20"/>
              </w:rPr>
              <w:t>1</w:t>
            </w:r>
            <w:r w:rsidR="00B76D65">
              <w:rPr>
                <w:rFonts w:ascii="Arial" w:hAnsi="Arial" w:cs="Arial"/>
                <w:sz w:val="20"/>
                <w:szCs w:val="20"/>
              </w:rPr>
              <w:t>27</w:t>
            </w:r>
          </w:p>
        </w:tc>
        <w:tc>
          <w:tcPr>
            <w:tcW w:w="1269" w:type="pct"/>
          </w:tcPr>
          <w:p w14:paraId="53E050E3" w14:textId="51264305" w:rsidR="00C215ED" w:rsidRPr="008A61AD" w:rsidRDefault="00C215ED" w:rsidP="00C06D16">
            <w:pPr>
              <w:spacing w:line="276" w:lineRule="auto"/>
              <w:jc w:val="center"/>
              <w:rPr>
                <w:rFonts w:ascii="Arial" w:hAnsi="Arial" w:cs="Arial"/>
                <w:sz w:val="20"/>
                <w:szCs w:val="20"/>
              </w:rPr>
            </w:pPr>
            <w:r w:rsidRPr="008A61AD">
              <w:rPr>
                <w:rFonts w:ascii="Arial" w:hAnsi="Arial" w:cs="Arial"/>
                <w:sz w:val="20"/>
                <w:szCs w:val="20"/>
              </w:rPr>
              <w:t>1</w:t>
            </w:r>
            <w:r w:rsidR="00B76D65">
              <w:rPr>
                <w:rFonts w:ascii="Arial" w:hAnsi="Arial" w:cs="Arial"/>
                <w:sz w:val="20"/>
                <w:szCs w:val="20"/>
              </w:rPr>
              <w:t>1,32</w:t>
            </w:r>
          </w:p>
        </w:tc>
      </w:tr>
      <w:tr w:rsidR="00C215ED" w:rsidRPr="008A61AD" w14:paraId="3923CCBE" w14:textId="77777777" w:rsidTr="00C06D16">
        <w:trPr>
          <w:trHeight w:val="372"/>
        </w:trPr>
        <w:tc>
          <w:tcPr>
            <w:tcW w:w="1585" w:type="pct"/>
            <w:vAlign w:val="center"/>
          </w:tcPr>
          <w:p w14:paraId="15F45B81" w14:textId="77777777" w:rsidR="00C215ED" w:rsidRPr="008A61AD" w:rsidRDefault="00C215ED" w:rsidP="00C06D16">
            <w:pPr>
              <w:spacing w:line="276" w:lineRule="auto"/>
              <w:rPr>
                <w:rFonts w:ascii="Arial" w:hAnsi="Arial" w:cs="Arial"/>
                <w:sz w:val="20"/>
                <w:szCs w:val="20"/>
              </w:rPr>
            </w:pPr>
            <w:r w:rsidRPr="008A61AD">
              <w:rPr>
                <w:rFonts w:ascii="Arial" w:hAnsi="Arial" w:cs="Arial"/>
                <w:sz w:val="20"/>
                <w:szCs w:val="20"/>
              </w:rPr>
              <w:t>Koprivničko-križevačka</w:t>
            </w:r>
          </w:p>
        </w:tc>
        <w:tc>
          <w:tcPr>
            <w:tcW w:w="1111" w:type="pct"/>
            <w:tcBorders>
              <w:top w:val="single" w:sz="4" w:space="0" w:color="auto"/>
              <w:left w:val="single" w:sz="4" w:space="0" w:color="auto"/>
              <w:bottom w:val="single" w:sz="4" w:space="0" w:color="auto"/>
              <w:right w:val="single" w:sz="4" w:space="0" w:color="auto"/>
            </w:tcBorders>
          </w:tcPr>
          <w:p w14:paraId="5A671311" w14:textId="77777777" w:rsidR="00C215ED" w:rsidRPr="008A61AD" w:rsidRDefault="00C215ED" w:rsidP="00C06D16">
            <w:pPr>
              <w:spacing w:line="276" w:lineRule="auto"/>
              <w:jc w:val="center"/>
              <w:rPr>
                <w:rFonts w:ascii="Arial" w:hAnsi="Arial" w:cs="Arial"/>
                <w:sz w:val="20"/>
                <w:szCs w:val="20"/>
              </w:rPr>
            </w:pPr>
            <w:r w:rsidRPr="008A61AD">
              <w:rPr>
                <w:rFonts w:ascii="Arial" w:hAnsi="Arial" w:cs="Arial"/>
                <w:sz w:val="20"/>
                <w:szCs w:val="20"/>
              </w:rPr>
              <w:t>101.221</w:t>
            </w:r>
          </w:p>
        </w:tc>
        <w:tc>
          <w:tcPr>
            <w:tcW w:w="1035" w:type="pct"/>
            <w:tcBorders>
              <w:top w:val="single" w:sz="4" w:space="0" w:color="auto"/>
              <w:left w:val="single" w:sz="4" w:space="0" w:color="auto"/>
              <w:bottom w:val="single" w:sz="4" w:space="0" w:color="auto"/>
              <w:right w:val="single" w:sz="4" w:space="0" w:color="auto"/>
            </w:tcBorders>
          </w:tcPr>
          <w:p w14:paraId="3F535DA6" w14:textId="77777777" w:rsidR="00C215ED" w:rsidRPr="008A61AD" w:rsidRDefault="00C215ED" w:rsidP="00C06D16">
            <w:pPr>
              <w:spacing w:line="276" w:lineRule="auto"/>
              <w:jc w:val="center"/>
              <w:rPr>
                <w:rFonts w:ascii="Arial" w:hAnsi="Arial" w:cs="Arial"/>
                <w:sz w:val="20"/>
                <w:szCs w:val="20"/>
              </w:rPr>
            </w:pPr>
            <w:r w:rsidRPr="008A61AD">
              <w:rPr>
                <w:rFonts w:ascii="Arial" w:hAnsi="Arial" w:cs="Arial"/>
                <w:sz w:val="20"/>
                <w:szCs w:val="20"/>
              </w:rPr>
              <w:t>75</w:t>
            </w:r>
          </w:p>
        </w:tc>
        <w:tc>
          <w:tcPr>
            <w:tcW w:w="1269" w:type="pct"/>
          </w:tcPr>
          <w:p w14:paraId="7C3C8769" w14:textId="77777777" w:rsidR="00C215ED" w:rsidRPr="008A61AD" w:rsidRDefault="00C215ED" w:rsidP="00C06D16">
            <w:pPr>
              <w:spacing w:line="276" w:lineRule="auto"/>
              <w:jc w:val="center"/>
              <w:rPr>
                <w:rFonts w:ascii="Arial" w:hAnsi="Arial" w:cs="Arial"/>
                <w:sz w:val="20"/>
                <w:szCs w:val="20"/>
              </w:rPr>
            </w:pPr>
            <w:r w:rsidRPr="008A61AD">
              <w:rPr>
                <w:rFonts w:ascii="Arial" w:hAnsi="Arial" w:cs="Arial"/>
                <w:sz w:val="20"/>
                <w:szCs w:val="20"/>
              </w:rPr>
              <w:t>7,41</w:t>
            </w:r>
          </w:p>
        </w:tc>
      </w:tr>
      <w:tr w:rsidR="00C215ED" w:rsidRPr="008A61AD" w14:paraId="04C28709" w14:textId="77777777" w:rsidTr="00C06D16">
        <w:trPr>
          <w:trHeight w:val="372"/>
        </w:trPr>
        <w:tc>
          <w:tcPr>
            <w:tcW w:w="1585" w:type="pct"/>
            <w:vAlign w:val="center"/>
          </w:tcPr>
          <w:p w14:paraId="2D7269C5" w14:textId="77777777" w:rsidR="00C215ED" w:rsidRPr="008A61AD" w:rsidRDefault="00C215ED" w:rsidP="00C06D16">
            <w:pPr>
              <w:spacing w:line="276" w:lineRule="auto"/>
              <w:rPr>
                <w:rFonts w:ascii="Arial" w:hAnsi="Arial" w:cs="Arial"/>
                <w:sz w:val="20"/>
                <w:szCs w:val="20"/>
              </w:rPr>
            </w:pPr>
            <w:r w:rsidRPr="008A61AD">
              <w:rPr>
                <w:rFonts w:ascii="Arial" w:hAnsi="Arial" w:cs="Arial"/>
                <w:sz w:val="20"/>
                <w:szCs w:val="20"/>
              </w:rPr>
              <w:t>Krapinsko-zagorska</w:t>
            </w:r>
          </w:p>
        </w:tc>
        <w:tc>
          <w:tcPr>
            <w:tcW w:w="1111" w:type="pct"/>
            <w:tcBorders>
              <w:top w:val="single" w:sz="4" w:space="0" w:color="auto"/>
              <w:left w:val="single" w:sz="4" w:space="0" w:color="auto"/>
              <w:bottom w:val="single" w:sz="4" w:space="0" w:color="auto"/>
              <w:right w:val="single" w:sz="4" w:space="0" w:color="auto"/>
            </w:tcBorders>
          </w:tcPr>
          <w:p w14:paraId="19506EC1" w14:textId="77777777" w:rsidR="00C215ED" w:rsidRPr="008A61AD" w:rsidRDefault="00C215ED" w:rsidP="00C06D16">
            <w:pPr>
              <w:spacing w:line="276" w:lineRule="auto"/>
              <w:jc w:val="center"/>
              <w:rPr>
                <w:rFonts w:ascii="Arial" w:hAnsi="Arial" w:cs="Arial"/>
                <w:sz w:val="20"/>
                <w:szCs w:val="20"/>
              </w:rPr>
            </w:pPr>
            <w:r w:rsidRPr="008A61AD">
              <w:rPr>
                <w:rFonts w:ascii="Arial" w:hAnsi="Arial" w:cs="Arial"/>
                <w:sz w:val="20"/>
                <w:szCs w:val="20"/>
              </w:rPr>
              <w:t>120.702</w:t>
            </w:r>
          </w:p>
        </w:tc>
        <w:tc>
          <w:tcPr>
            <w:tcW w:w="1035" w:type="pct"/>
            <w:tcBorders>
              <w:top w:val="single" w:sz="4" w:space="0" w:color="auto"/>
              <w:left w:val="single" w:sz="4" w:space="0" w:color="auto"/>
              <w:bottom w:val="single" w:sz="4" w:space="0" w:color="auto"/>
              <w:right w:val="single" w:sz="4" w:space="0" w:color="auto"/>
            </w:tcBorders>
          </w:tcPr>
          <w:p w14:paraId="3DB5A0D4" w14:textId="77777777" w:rsidR="00C215ED" w:rsidRPr="008A61AD" w:rsidRDefault="00C215ED" w:rsidP="00C06D16">
            <w:pPr>
              <w:spacing w:line="276" w:lineRule="auto"/>
              <w:jc w:val="center"/>
              <w:rPr>
                <w:rFonts w:ascii="Arial" w:hAnsi="Arial" w:cs="Arial"/>
                <w:sz w:val="20"/>
                <w:szCs w:val="20"/>
              </w:rPr>
            </w:pPr>
            <w:r w:rsidRPr="008A61AD">
              <w:rPr>
                <w:rFonts w:ascii="Arial" w:hAnsi="Arial" w:cs="Arial"/>
                <w:sz w:val="20"/>
                <w:szCs w:val="20"/>
              </w:rPr>
              <w:t>123</w:t>
            </w:r>
          </w:p>
        </w:tc>
        <w:tc>
          <w:tcPr>
            <w:tcW w:w="1269" w:type="pct"/>
          </w:tcPr>
          <w:p w14:paraId="7BE7C020" w14:textId="77777777" w:rsidR="00C215ED" w:rsidRPr="008A61AD" w:rsidRDefault="00C215ED" w:rsidP="00C06D16">
            <w:pPr>
              <w:spacing w:line="276" w:lineRule="auto"/>
              <w:jc w:val="center"/>
              <w:rPr>
                <w:rFonts w:ascii="Arial" w:hAnsi="Arial" w:cs="Arial"/>
                <w:sz w:val="20"/>
                <w:szCs w:val="20"/>
              </w:rPr>
            </w:pPr>
            <w:r w:rsidRPr="008A61AD">
              <w:rPr>
                <w:rFonts w:ascii="Arial" w:hAnsi="Arial" w:cs="Arial"/>
                <w:sz w:val="20"/>
                <w:szCs w:val="20"/>
              </w:rPr>
              <w:t>10,19</w:t>
            </w:r>
          </w:p>
        </w:tc>
      </w:tr>
      <w:tr w:rsidR="00C215ED" w:rsidRPr="008A61AD" w14:paraId="6F4F35A0" w14:textId="77777777" w:rsidTr="00C06D16">
        <w:trPr>
          <w:trHeight w:val="372"/>
        </w:trPr>
        <w:tc>
          <w:tcPr>
            <w:tcW w:w="1585" w:type="pct"/>
            <w:vAlign w:val="center"/>
          </w:tcPr>
          <w:p w14:paraId="35C31E0A" w14:textId="77777777" w:rsidR="00C215ED" w:rsidRPr="008A61AD" w:rsidRDefault="00C215ED" w:rsidP="00C06D16">
            <w:pPr>
              <w:spacing w:line="276" w:lineRule="auto"/>
              <w:rPr>
                <w:rFonts w:ascii="Arial" w:hAnsi="Arial" w:cs="Arial"/>
                <w:sz w:val="20"/>
                <w:szCs w:val="20"/>
              </w:rPr>
            </w:pPr>
            <w:r w:rsidRPr="008A61AD">
              <w:rPr>
                <w:rFonts w:ascii="Arial" w:hAnsi="Arial" w:cs="Arial"/>
                <w:sz w:val="20"/>
                <w:szCs w:val="20"/>
              </w:rPr>
              <w:t>Ličko-senjska</w:t>
            </w:r>
          </w:p>
        </w:tc>
        <w:tc>
          <w:tcPr>
            <w:tcW w:w="1111" w:type="pct"/>
            <w:tcBorders>
              <w:top w:val="single" w:sz="4" w:space="0" w:color="auto"/>
              <w:left w:val="single" w:sz="4" w:space="0" w:color="auto"/>
              <w:bottom w:val="single" w:sz="4" w:space="0" w:color="auto"/>
              <w:right w:val="single" w:sz="4" w:space="0" w:color="auto"/>
            </w:tcBorders>
          </w:tcPr>
          <w:p w14:paraId="19644133" w14:textId="77777777" w:rsidR="00C215ED" w:rsidRPr="008A61AD" w:rsidRDefault="00C215ED" w:rsidP="00C06D16">
            <w:pPr>
              <w:spacing w:line="276" w:lineRule="auto"/>
              <w:jc w:val="center"/>
              <w:rPr>
                <w:rFonts w:ascii="Arial" w:hAnsi="Arial" w:cs="Arial"/>
                <w:sz w:val="20"/>
                <w:szCs w:val="20"/>
              </w:rPr>
            </w:pPr>
            <w:r w:rsidRPr="008A61AD">
              <w:rPr>
                <w:rFonts w:ascii="Arial" w:hAnsi="Arial" w:cs="Arial"/>
                <w:sz w:val="20"/>
                <w:szCs w:val="20"/>
              </w:rPr>
              <w:t>42.748</w:t>
            </w:r>
          </w:p>
        </w:tc>
        <w:tc>
          <w:tcPr>
            <w:tcW w:w="1035" w:type="pct"/>
            <w:tcBorders>
              <w:top w:val="single" w:sz="4" w:space="0" w:color="auto"/>
              <w:left w:val="single" w:sz="4" w:space="0" w:color="auto"/>
              <w:bottom w:val="single" w:sz="4" w:space="0" w:color="auto"/>
              <w:right w:val="single" w:sz="4" w:space="0" w:color="auto"/>
            </w:tcBorders>
          </w:tcPr>
          <w:p w14:paraId="3625F3A8" w14:textId="77777777" w:rsidR="00C215ED" w:rsidRPr="008A61AD" w:rsidRDefault="00C215ED" w:rsidP="00C06D16">
            <w:pPr>
              <w:spacing w:line="276" w:lineRule="auto"/>
              <w:jc w:val="center"/>
              <w:rPr>
                <w:rFonts w:ascii="Arial" w:hAnsi="Arial" w:cs="Arial"/>
                <w:sz w:val="20"/>
                <w:szCs w:val="20"/>
              </w:rPr>
            </w:pPr>
            <w:r w:rsidRPr="008A61AD">
              <w:rPr>
                <w:rFonts w:ascii="Arial" w:hAnsi="Arial" w:cs="Arial"/>
                <w:sz w:val="20"/>
                <w:szCs w:val="20"/>
              </w:rPr>
              <w:t>35</w:t>
            </w:r>
          </w:p>
        </w:tc>
        <w:tc>
          <w:tcPr>
            <w:tcW w:w="1269" w:type="pct"/>
          </w:tcPr>
          <w:p w14:paraId="69013B5C" w14:textId="77777777" w:rsidR="00C215ED" w:rsidRPr="008A61AD" w:rsidRDefault="00C215ED" w:rsidP="00C06D16">
            <w:pPr>
              <w:spacing w:line="276" w:lineRule="auto"/>
              <w:jc w:val="center"/>
              <w:rPr>
                <w:rFonts w:ascii="Arial" w:hAnsi="Arial" w:cs="Arial"/>
                <w:sz w:val="20"/>
                <w:szCs w:val="20"/>
              </w:rPr>
            </w:pPr>
            <w:r w:rsidRPr="008A61AD">
              <w:rPr>
                <w:rFonts w:ascii="Arial" w:hAnsi="Arial" w:cs="Arial"/>
                <w:sz w:val="20"/>
                <w:szCs w:val="20"/>
              </w:rPr>
              <w:t>8,19</w:t>
            </w:r>
          </w:p>
        </w:tc>
      </w:tr>
      <w:tr w:rsidR="00C215ED" w:rsidRPr="008A61AD" w14:paraId="6AA70D46" w14:textId="77777777" w:rsidTr="00C06D16">
        <w:trPr>
          <w:trHeight w:val="372"/>
        </w:trPr>
        <w:tc>
          <w:tcPr>
            <w:tcW w:w="1585" w:type="pct"/>
            <w:vAlign w:val="center"/>
          </w:tcPr>
          <w:p w14:paraId="4CC928F8" w14:textId="77777777" w:rsidR="00C215ED" w:rsidRPr="008A61AD" w:rsidRDefault="00C215ED" w:rsidP="00C06D16">
            <w:pPr>
              <w:spacing w:line="276" w:lineRule="auto"/>
              <w:rPr>
                <w:rFonts w:ascii="Arial" w:hAnsi="Arial" w:cs="Arial"/>
                <w:sz w:val="20"/>
                <w:szCs w:val="20"/>
              </w:rPr>
            </w:pPr>
            <w:r w:rsidRPr="008A61AD">
              <w:rPr>
                <w:rFonts w:ascii="Arial" w:hAnsi="Arial" w:cs="Arial"/>
                <w:sz w:val="20"/>
                <w:szCs w:val="20"/>
              </w:rPr>
              <w:t>Međimurska</w:t>
            </w:r>
          </w:p>
        </w:tc>
        <w:tc>
          <w:tcPr>
            <w:tcW w:w="1111" w:type="pct"/>
            <w:tcBorders>
              <w:top w:val="single" w:sz="4" w:space="0" w:color="auto"/>
              <w:left w:val="single" w:sz="4" w:space="0" w:color="auto"/>
              <w:bottom w:val="single" w:sz="4" w:space="0" w:color="auto"/>
              <w:right w:val="single" w:sz="4" w:space="0" w:color="auto"/>
            </w:tcBorders>
          </w:tcPr>
          <w:p w14:paraId="5C359705" w14:textId="77777777" w:rsidR="00C215ED" w:rsidRPr="008A61AD" w:rsidRDefault="00C215ED" w:rsidP="00C06D16">
            <w:pPr>
              <w:spacing w:line="276" w:lineRule="auto"/>
              <w:jc w:val="center"/>
              <w:rPr>
                <w:rFonts w:ascii="Arial" w:hAnsi="Arial" w:cs="Arial"/>
                <w:sz w:val="20"/>
                <w:szCs w:val="20"/>
              </w:rPr>
            </w:pPr>
            <w:r w:rsidRPr="008A61AD">
              <w:rPr>
                <w:rFonts w:ascii="Arial" w:hAnsi="Arial" w:cs="Arial"/>
                <w:sz w:val="20"/>
                <w:szCs w:val="20"/>
              </w:rPr>
              <w:t>105.250</w:t>
            </w:r>
          </w:p>
        </w:tc>
        <w:tc>
          <w:tcPr>
            <w:tcW w:w="1035" w:type="pct"/>
            <w:tcBorders>
              <w:top w:val="single" w:sz="4" w:space="0" w:color="auto"/>
              <w:left w:val="single" w:sz="4" w:space="0" w:color="auto"/>
              <w:bottom w:val="single" w:sz="4" w:space="0" w:color="auto"/>
              <w:right w:val="single" w:sz="4" w:space="0" w:color="auto"/>
            </w:tcBorders>
          </w:tcPr>
          <w:p w14:paraId="0EEF8E5C" w14:textId="77777777" w:rsidR="00C215ED" w:rsidRPr="008A61AD" w:rsidRDefault="00C215ED" w:rsidP="00C06D16">
            <w:pPr>
              <w:spacing w:line="276" w:lineRule="auto"/>
              <w:jc w:val="center"/>
              <w:rPr>
                <w:rFonts w:ascii="Arial" w:hAnsi="Arial" w:cs="Arial"/>
                <w:sz w:val="20"/>
                <w:szCs w:val="20"/>
              </w:rPr>
            </w:pPr>
            <w:r w:rsidRPr="008A61AD">
              <w:rPr>
                <w:rFonts w:ascii="Arial" w:hAnsi="Arial" w:cs="Arial"/>
                <w:sz w:val="20"/>
                <w:szCs w:val="20"/>
              </w:rPr>
              <w:t>168</w:t>
            </w:r>
          </w:p>
        </w:tc>
        <w:tc>
          <w:tcPr>
            <w:tcW w:w="1269" w:type="pct"/>
          </w:tcPr>
          <w:p w14:paraId="17351659" w14:textId="77777777" w:rsidR="00C215ED" w:rsidRPr="008A61AD" w:rsidRDefault="00C215ED" w:rsidP="00C06D16">
            <w:pPr>
              <w:spacing w:line="276" w:lineRule="auto"/>
              <w:jc w:val="center"/>
              <w:rPr>
                <w:rFonts w:ascii="Arial" w:hAnsi="Arial" w:cs="Arial"/>
                <w:sz w:val="20"/>
                <w:szCs w:val="20"/>
              </w:rPr>
            </w:pPr>
            <w:r w:rsidRPr="008A61AD">
              <w:rPr>
                <w:rFonts w:ascii="Arial" w:hAnsi="Arial" w:cs="Arial"/>
                <w:sz w:val="20"/>
                <w:szCs w:val="20"/>
              </w:rPr>
              <w:t>15,96</w:t>
            </w:r>
          </w:p>
        </w:tc>
      </w:tr>
      <w:tr w:rsidR="00C215ED" w:rsidRPr="008A61AD" w14:paraId="469547D0" w14:textId="77777777" w:rsidTr="00C06D16">
        <w:trPr>
          <w:trHeight w:val="372"/>
        </w:trPr>
        <w:tc>
          <w:tcPr>
            <w:tcW w:w="1585" w:type="pct"/>
            <w:vAlign w:val="center"/>
          </w:tcPr>
          <w:p w14:paraId="25B5386F" w14:textId="77777777" w:rsidR="00C215ED" w:rsidRPr="008A61AD" w:rsidRDefault="00C215ED" w:rsidP="00C06D16">
            <w:pPr>
              <w:spacing w:line="276" w:lineRule="auto"/>
              <w:rPr>
                <w:rFonts w:ascii="Arial" w:hAnsi="Arial" w:cs="Arial"/>
                <w:sz w:val="20"/>
                <w:szCs w:val="20"/>
              </w:rPr>
            </w:pPr>
            <w:r w:rsidRPr="008A61AD">
              <w:rPr>
                <w:rFonts w:ascii="Arial" w:hAnsi="Arial" w:cs="Arial"/>
                <w:sz w:val="20"/>
                <w:szCs w:val="20"/>
              </w:rPr>
              <w:t>Osječko-baranjska</w:t>
            </w:r>
          </w:p>
        </w:tc>
        <w:tc>
          <w:tcPr>
            <w:tcW w:w="1111" w:type="pct"/>
            <w:tcBorders>
              <w:top w:val="single" w:sz="4" w:space="0" w:color="auto"/>
              <w:left w:val="single" w:sz="4" w:space="0" w:color="auto"/>
              <w:bottom w:val="single" w:sz="4" w:space="0" w:color="auto"/>
              <w:right w:val="single" w:sz="4" w:space="0" w:color="auto"/>
            </w:tcBorders>
          </w:tcPr>
          <w:p w14:paraId="3442B36C" w14:textId="77777777" w:rsidR="00C215ED" w:rsidRPr="008A61AD" w:rsidRDefault="00C215ED" w:rsidP="00C06D16">
            <w:pPr>
              <w:spacing w:line="276" w:lineRule="auto"/>
              <w:jc w:val="center"/>
              <w:rPr>
                <w:rFonts w:ascii="Arial" w:hAnsi="Arial" w:cs="Arial"/>
                <w:sz w:val="20"/>
                <w:szCs w:val="20"/>
              </w:rPr>
            </w:pPr>
            <w:r w:rsidRPr="008A61AD">
              <w:rPr>
                <w:rFonts w:ascii="Arial" w:hAnsi="Arial" w:cs="Arial"/>
                <w:sz w:val="20"/>
                <w:szCs w:val="20"/>
              </w:rPr>
              <w:t>258.026</w:t>
            </w:r>
          </w:p>
        </w:tc>
        <w:tc>
          <w:tcPr>
            <w:tcW w:w="1035" w:type="pct"/>
            <w:tcBorders>
              <w:top w:val="single" w:sz="4" w:space="0" w:color="auto"/>
              <w:left w:val="single" w:sz="4" w:space="0" w:color="auto"/>
              <w:bottom w:val="single" w:sz="4" w:space="0" w:color="auto"/>
              <w:right w:val="single" w:sz="4" w:space="0" w:color="auto"/>
            </w:tcBorders>
          </w:tcPr>
          <w:p w14:paraId="7DE9F971" w14:textId="77777777" w:rsidR="00C215ED" w:rsidRPr="008A61AD" w:rsidRDefault="00C215ED" w:rsidP="00C06D16">
            <w:pPr>
              <w:spacing w:line="276" w:lineRule="auto"/>
              <w:jc w:val="center"/>
              <w:rPr>
                <w:rFonts w:ascii="Arial" w:hAnsi="Arial" w:cs="Arial"/>
                <w:sz w:val="20"/>
                <w:szCs w:val="20"/>
              </w:rPr>
            </w:pPr>
            <w:r w:rsidRPr="008A61AD">
              <w:rPr>
                <w:rFonts w:ascii="Arial" w:hAnsi="Arial" w:cs="Arial"/>
                <w:sz w:val="20"/>
                <w:szCs w:val="20"/>
              </w:rPr>
              <w:t>199</w:t>
            </w:r>
          </w:p>
        </w:tc>
        <w:tc>
          <w:tcPr>
            <w:tcW w:w="1269" w:type="pct"/>
          </w:tcPr>
          <w:p w14:paraId="141361A2" w14:textId="77777777" w:rsidR="00C215ED" w:rsidRPr="008A61AD" w:rsidRDefault="00C215ED" w:rsidP="00C06D16">
            <w:pPr>
              <w:spacing w:line="276" w:lineRule="auto"/>
              <w:jc w:val="center"/>
              <w:rPr>
                <w:rFonts w:ascii="Arial" w:hAnsi="Arial" w:cs="Arial"/>
                <w:sz w:val="20"/>
                <w:szCs w:val="20"/>
              </w:rPr>
            </w:pPr>
            <w:r w:rsidRPr="008A61AD">
              <w:rPr>
                <w:rFonts w:ascii="Arial" w:hAnsi="Arial" w:cs="Arial"/>
                <w:sz w:val="20"/>
                <w:szCs w:val="20"/>
              </w:rPr>
              <w:t>7,71</w:t>
            </w:r>
          </w:p>
        </w:tc>
      </w:tr>
      <w:tr w:rsidR="00C215ED" w:rsidRPr="008A61AD" w14:paraId="711B5D2F" w14:textId="77777777" w:rsidTr="00C06D16">
        <w:trPr>
          <w:trHeight w:val="372"/>
        </w:trPr>
        <w:tc>
          <w:tcPr>
            <w:tcW w:w="1585" w:type="pct"/>
            <w:vAlign w:val="center"/>
          </w:tcPr>
          <w:p w14:paraId="67F0C6BC" w14:textId="77777777" w:rsidR="00C215ED" w:rsidRPr="008A61AD" w:rsidRDefault="00C215ED" w:rsidP="00C06D16">
            <w:pPr>
              <w:spacing w:line="276" w:lineRule="auto"/>
              <w:rPr>
                <w:rFonts w:ascii="Arial" w:hAnsi="Arial" w:cs="Arial"/>
                <w:sz w:val="20"/>
                <w:szCs w:val="20"/>
              </w:rPr>
            </w:pPr>
            <w:r w:rsidRPr="008A61AD">
              <w:rPr>
                <w:rFonts w:ascii="Arial" w:hAnsi="Arial" w:cs="Arial"/>
                <w:sz w:val="20"/>
                <w:szCs w:val="20"/>
              </w:rPr>
              <w:t>Požeško-slavonska</w:t>
            </w:r>
          </w:p>
        </w:tc>
        <w:tc>
          <w:tcPr>
            <w:tcW w:w="1111" w:type="pct"/>
            <w:tcBorders>
              <w:top w:val="single" w:sz="4" w:space="0" w:color="auto"/>
              <w:left w:val="single" w:sz="4" w:space="0" w:color="auto"/>
              <w:bottom w:val="single" w:sz="4" w:space="0" w:color="auto"/>
              <w:right w:val="single" w:sz="4" w:space="0" w:color="auto"/>
            </w:tcBorders>
          </w:tcPr>
          <w:p w14:paraId="1B0501C7" w14:textId="77777777" w:rsidR="00C215ED" w:rsidRPr="008A61AD" w:rsidRDefault="00C215ED" w:rsidP="00C06D16">
            <w:pPr>
              <w:spacing w:line="276" w:lineRule="auto"/>
              <w:jc w:val="center"/>
              <w:rPr>
                <w:rFonts w:ascii="Arial" w:hAnsi="Arial" w:cs="Arial"/>
                <w:sz w:val="20"/>
                <w:szCs w:val="20"/>
              </w:rPr>
            </w:pPr>
            <w:r w:rsidRPr="008A61AD">
              <w:rPr>
                <w:rFonts w:ascii="Arial" w:hAnsi="Arial" w:cs="Arial"/>
                <w:sz w:val="20"/>
                <w:szCs w:val="20"/>
              </w:rPr>
              <w:t>64.084</w:t>
            </w:r>
          </w:p>
        </w:tc>
        <w:tc>
          <w:tcPr>
            <w:tcW w:w="1035" w:type="pct"/>
            <w:tcBorders>
              <w:top w:val="single" w:sz="4" w:space="0" w:color="auto"/>
              <w:left w:val="single" w:sz="4" w:space="0" w:color="auto"/>
              <w:bottom w:val="single" w:sz="4" w:space="0" w:color="auto"/>
              <w:right w:val="single" w:sz="4" w:space="0" w:color="auto"/>
            </w:tcBorders>
          </w:tcPr>
          <w:p w14:paraId="2A21DCDA" w14:textId="77777777" w:rsidR="00C215ED" w:rsidRPr="008A61AD" w:rsidRDefault="00C215ED" w:rsidP="00C06D16">
            <w:pPr>
              <w:spacing w:line="276" w:lineRule="auto"/>
              <w:jc w:val="center"/>
              <w:rPr>
                <w:rFonts w:ascii="Arial" w:hAnsi="Arial" w:cs="Arial"/>
                <w:sz w:val="20"/>
                <w:szCs w:val="20"/>
              </w:rPr>
            </w:pPr>
            <w:r w:rsidRPr="008A61AD">
              <w:rPr>
                <w:rFonts w:ascii="Arial" w:hAnsi="Arial" w:cs="Arial"/>
                <w:sz w:val="20"/>
                <w:szCs w:val="20"/>
              </w:rPr>
              <w:t>132</w:t>
            </w:r>
          </w:p>
        </w:tc>
        <w:tc>
          <w:tcPr>
            <w:tcW w:w="1269" w:type="pct"/>
          </w:tcPr>
          <w:p w14:paraId="70225B74" w14:textId="77777777" w:rsidR="00C215ED" w:rsidRPr="008A61AD" w:rsidRDefault="00C215ED" w:rsidP="00C06D16">
            <w:pPr>
              <w:spacing w:line="276" w:lineRule="auto"/>
              <w:jc w:val="center"/>
              <w:rPr>
                <w:rFonts w:ascii="Arial" w:hAnsi="Arial" w:cs="Arial"/>
                <w:sz w:val="20"/>
                <w:szCs w:val="20"/>
              </w:rPr>
            </w:pPr>
            <w:r w:rsidRPr="008A61AD">
              <w:rPr>
                <w:rFonts w:ascii="Arial" w:hAnsi="Arial" w:cs="Arial"/>
                <w:sz w:val="20"/>
                <w:szCs w:val="20"/>
              </w:rPr>
              <w:t>20,60</w:t>
            </w:r>
          </w:p>
        </w:tc>
      </w:tr>
      <w:tr w:rsidR="00C215ED" w:rsidRPr="008A61AD" w14:paraId="19EA34A9" w14:textId="77777777" w:rsidTr="00C06D16">
        <w:trPr>
          <w:trHeight w:val="372"/>
        </w:trPr>
        <w:tc>
          <w:tcPr>
            <w:tcW w:w="1585" w:type="pct"/>
            <w:vAlign w:val="center"/>
          </w:tcPr>
          <w:p w14:paraId="41D2D194" w14:textId="77777777" w:rsidR="00C215ED" w:rsidRPr="008A61AD" w:rsidRDefault="00C215ED" w:rsidP="00C06D16">
            <w:pPr>
              <w:spacing w:line="276" w:lineRule="auto"/>
              <w:rPr>
                <w:rFonts w:ascii="Arial" w:hAnsi="Arial" w:cs="Arial"/>
                <w:sz w:val="20"/>
                <w:szCs w:val="20"/>
              </w:rPr>
            </w:pPr>
            <w:r w:rsidRPr="008A61AD">
              <w:rPr>
                <w:rFonts w:ascii="Arial" w:hAnsi="Arial" w:cs="Arial"/>
                <w:sz w:val="20"/>
                <w:szCs w:val="20"/>
              </w:rPr>
              <w:t>Primorsko-goranska</w:t>
            </w:r>
          </w:p>
        </w:tc>
        <w:tc>
          <w:tcPr>
            <w:tcW w:w="1111" w:type="pct"/>
            <w:tcBorders>
              <w:top w:val="single" w:sz="4" w:space="0" w:color="auto"/>
              <w:left w:val="single" w:sz="4" w:space="0" w:color="auto"/>
              <w:bottom w:val="single" w:sz="4" w:space="0" w:color="auto"/>
              <w:right w:val="single" w:sz="4" w:space="0" w:color="auto"/>
            </w:tcBorders>
          </w:tcPr>
          <w:p w14:paraId="4FBEFE32" w14:textId="77777777" w:rsidR="00C215ED" w:rsidRPr="008A61AD" w:rsidRDefault="00C215ED" w:rsidP="00C06D16">
            <w:pPr>
              <w:spacing w:line="276" w:lineRule="auto"/>
              <w:jc w:val="center"/>
              <w:rPr>
                <w:rFonts w:ascii="Arial" w:hAnsi="Arial" w:cs="Arial"/>
                <w:sz w:val="20"/>
                <w:szCs w:val="20"/>
              </w:rPr>
            </w:pPr>
            <w:r w:rsidRPr="008A61AD">
              <w:rPr>
                <w:rFonts w:ascii="Arial" w:hAnsi="Arial" w:cs="Arial"/>
                <w:sz w:val="20"/>
                <w:szCs w:val="20"/>
              </w:rPr>
              <w:t>265.419</w:t>
            </w:r>
          </w:p>
        </w:tc>
        <w:tc>
          <w:tcPr>
            <w:tcW w:w="1035" w:type="pct"/>
            <w:tcBorders>
              <w:top w:val="single" w:sz="4" w:space="0" w:color="auto"/>
              <w:left w:val="single" w:sz="4" w:space="0" w:color="auto"/>
              <w:bottom w:val="single" w:sz="4" w:space="0" w:color="auto"/>
              <w:right w:val="single" w:sz="4" w:space="0" w:color="auto"/>
            </w:tcBorders>
          </w:tcPr>
          <w:p w14:paraId="6D2A9F6D" w14:textId="77777777" w:rsidR="00C215ED" w:rsidRPr="008A61AD" w:rsidRDefault="00C215ED" w:rsidP="00C06D16">
            <w:pPr>
              <w:spacing w:line="276" w:lineRule="auto"/>
              <w:jc w:val="center"/>
              <w:rPr>
                <w:rFonts w:ascii="Arial" w:hAnsi="Arial" w:cs="Arial"/>
                <w:sz w:val="20"/>
                <w:szCs w:val="20"/>
              </w:rPr>
            </w:pPr>
            <w:r w:rsidRPr="008A61AD">
              <w:rPr>
                <w:rFonts w:ascii="Arial" w:hAnsi="Arial" w:cs="Arial"/>
                <w:sz w:val="20"/>
                <w:szCs w:val="20"/>
              </w:rPr>
              <w:t>278</w:t>
            </w:r>
          </w:p>
        </w:tc>
        <w:tc>
          <w:tcPr>
            <w:tcW w:w="1269" w:type="pct"/>
          </w:tcPr>
          <w:p w14:paraId="1732FB95" w14:textId="77777777" w:rsidR="00C215ED" w:rsidRPr="008A61AD" w:rsidRDefault="00C215ED" w:rsidP="00C06D16">
            <w:pPr>
              <w:spacing w:line="276" w:lineRule="auto"/>
              <w:jc w:val="center"/>
              <w:rPr>
                <w:rFonts w:ascii="Arial" w:hAnsi="Arial" w:cs="Arial"/>
                <w:sz w:val="20"/>
                <w:szCs w:val="20"/>
              </w:rPr>
            </w:pPr>
            <w:r w:rsidRPr="008A61AD">
              <w:rPr>
                <w:rFonts w:ascii="Arial" w:hAnsi="Arial" w:cs="Arial"/>
                <w:sz w:val="20"/>
                <w:szCs w:val="20"/>
              </w:rPr>
              <w:t>10,47</w:t>
            </w:r>
          </w:p>
        </w:tc>
      </w:tr>
      <w:tr w:rsidR="00C215ED" w:rsidRPr="008A61AD" w14:paraId="79418AEE" w14:textId="77777777" w:rsidTr="00C06D16">
        <w:trPr>
          <w:trHeight w:val="372"/>
        </w:trPr>
        <w:tc>
          <w:tcPr>
            <w:tcW w:w="1585" w:type="pct"/>
            <w:vAlign w:val="center"/>
          </w:tcPr>
          <w:p w14:paraId="48F2ED58" w14:textId="77777777" w:rsidR="00C215ED" w:rsidRPr="008A61AD" w:rsidRDefault="00C215ED" w:rsidP="00C06D16">
            <w:pPr>
              <w:spacing w:line="276" w:lineRule="auto"/>
              <w:rPr>
                <w:rFonts w:ascii="Arial" w:hAnsi="Arial" w:cs="Arial"/>
                <w:sz w:val="20"/>
                <w:szCs w:val="20"/>
              </w:rPr>
            </w:pPr>
            <w:r w:rsidRPr="008A61AD">
              <w:rPr>
                <w:rFonts w:ascii="Arial" w:hAnsi="Arial" w:cs="Arial"/>
                <w:sz w:val="20"/>
                <w:szCs w:val="20"/>
              </w:rPr>
              <w:t>Sisačko-moslavačka</w:t>
            </w:r>
          </w:p>
        </w:tc>
        <w:tc>
          <w:tcPr>
            <w:tcW w:w="1111" w:type="pct"/>
            <w:tcBorders>
              <w:top w:val="single" w:sz="4" w:space="0" w:color="auto"/>
              <w:left w:val="single" w:sz="4" w:space="0" w:color="auto"/>
              <w:bottom w:val="single" w:sz="4" w:space="0" w:color="auto"/>
              <w:right w:val="single" w:sz="4" w:space="0" w:color="auto"/>
            </w:tcBorders>
          </w:tcPr>
          <w:p w14:paraId="2A881A6B" w14:textId="77777777" w:rsidR="00C215ED" w:rsidRPr="008A61AD" w:rsidRDefault="00C215ED" w:rsidP="00C06D16">
            <w:pPr>
              <w:spacing w:line="276" w:lineRule="auto"/>
              <w:jc w:val="center"/>
              <w:rPr>
                <w:rFonts w:ascii="Arial" w:hAnsi="Arial" w:cs="Arial"/>
                <w:sz w:val="20"/>
                <w:szCs w:val="20"/>
              </w:rPr>
            </w:pPr>
            <w:r w:rsidRPr="008A61AD">
              <w:rPr>
                <w:rFonts w:ascii="Arial" w:hAnsi="Arial" w:cs="Arial"/>
                <w:sz w:val="20"/>
                <w:szCs w:val="20"/>
              </w:rPr>
              <w:t>139.603</w:t>
            </w:r>
          </w:p>
        </w:tc>
        <w:tc>
          <w:tcPr>
            <w:tcW w:w="1035" w:type="pct"/>
            <w:tcBorders>
              <w:top w:val="single" w:sz="4" w:space="0" w:color="auto"/>
              <w:left w:val="single" w:sz="4" w:space="0" w:color="auto"/>
              <w:bottom w:val="single" w:sz="4" w:space="0" w:color="auto"/>
              <w:right w:val="single" w:sz="4" w:space="0" w:color="auto"/>
            </w:tcBorders>
          </w:tcPr>
          <w:p w14:paraId="426A3F5B" w14:textId="77777777" w:rsidR="00C215ED" w:rsidRPr="008A61AD" w:rsidRDefault="00C215ED" w:rsidP="00C06D16">
            <w:pPr>
              <w:spacing w:line="276" w:lineRule="auto"/>
              <w:jc w:val="center"/>
              <w:rPr>
                <w:rFonts w:ascii="Arial" w:hAnsi="Arial" w:cs="Arial"/>
                <w:sz w:val="20"/>
                <w:szCs w:val="20"/>
              </w:rPr>
            </w:pPr>
            <w:r w:rsidRPr="008A61AD">
              <w:rPr>
                <w:rFonts w:ascii="Arial" w:hAnsi="Arial" w:cs="Arial"/>
                <w:sz w:val="20"/>
                <w:szCs w:val="20"/>
              </w:rPr>
              <w:t>111</w:t>
            </w:r>
          </w:p>
        </w:tc>
        <w:tc>
          <w:tcPr>
            <w:tcW w:w="1269" w:type="pct"/>
          </w:tcPr>
          <w:p w14:paraId="010D60A7" w14:textId="77777777" w:rsidR="00C215ED" w:rsidRPr="008A61AD" w:rsidRDefault="00C215ED" w:rsidP="00C06D16">
            <w:pPr>
              <w:spacing w:line="276" w:lineRule="auto"/>
              <w:jc w:val="center"/>
              <w:rPr>
                <w:rFonts w:ascii="Arial" w:hAnsi="Arial" w:cs="Arial"/>
                <w:sz w:val="20"/>
                <w:szCs w:val="20"/>
              </w:rPr>
            </w:pPr>
            <w:r w:rsidRPr="008A61AD">
              <w:rPr>
                <w:rFonts w:ascii="Arial" w:hAnsi="Arial" w:cs="Arial"/>
                <w:sz w:val="20"/>
                <w:szCs w:val="20"/>
              </w:rPr>
              <w:t>7,95</w:t>
            </w:r>
          </w:p>
        </w:tc>
      </w:tr>
      <w:tr w:rsidR="00C215ED" w:rsidRPr="008A61AD" w14:paraId="0C8E56AF" w14:textId="77777777" w:rsidTr="00C06D16">
        <w:trPr>
          <w:trHeight w:val="372"/>
        </w:trPr>
        <w:tc>
          <w:tcPr>
            <w:tcW w:w="1585" w:type="pct"/>
            <w:vAlign w:val="center"/>
          </w:tcPr>
          <w:p w14:paraId="627BC95E" w14:textId="77777777" w:rsidR="00C215ED" w:rsidRPr="008A61AD" w:rsidRDefault="00C215ED" w:rsidP="00C06D16">
            <w:pPr>
              <w:spacing w:line="276" w:lineRule="auto"/>
              <w:rPr>
                <w:rFonts w:ascii="Arial" w:hAnsi="Arial" w:cs="Arial"/>
                <w:sz w:val="20"/>
                <w:szCs w:val="20"/>
              </w:rPr>
            </w:pPr>
            <w:r w:rsidRPr="008A61AD">
              <w:rPr>
                <w:rFonts w:ascii="Arial" w:hAnsi="Arial" w:cs="Arial"/>
                <w:sz w:val="20"/>
                <w:szCs w:val="20"/>
              </w:rPr>
              <w:t>Splitsko-dalmatinska</w:t>
            </w:r>
          </w:p>
        </w:tc>
        <w:tc>
          <w:tcPr>
            <w:tcW w:w="1111" w:type="pct"/>
            <w:tcBorders>
              <w:top w:val="single" w:sz="4" w:space="0" w:color="auto"/>
              <w:left w:val="single" w:sz="4" w:space="0" w:color="auto"/>
              <w:bottom w:val="single" w:sz="4" w:space="0" w:color="auto"/>
              <w:right w:val="single" w:sz="4" w:space="0" w:color="auto"/>
            </w:tcBorders>
          </w:tcPr>
          <w:p w14:paraId="41E8F8BC" w14:textId="77777777" w:rsidR="00C215ED" w:rsidRPr="008A61AD" w:rsidRDefault="00C215ED" w:rsidP="00C06D16">
            <w:pPr>
              <w:spacing w:line="276" w:lineRule="auto"/>
              <w:jc w:val="center"/>
              <w:rPr>
                <w:rFonts w:ascii="Arial" w:hAnsi="Arial" w:cs="Arial"/>
                <w:sz w:val="20"/>
                <w:szCs w:val="20"/>
              </w:rPr>
            </w:pPr>
            <w:r w:rsidRPr="008A61AD">
              <w:rPr>
                <w:rFonts w:ascii="Arial" w:hAnsi="Arial" w:cs="Arial"/>
                <w:sz w:val="20"/>
                <w:szCs w:val="20"/>
              </w:rPr>
              <w:t>423.407</w:t>
            </w:r>
          </w:p>
        </w:tc>
        <w:tc>
          <w:tcPr>
            <w:tcW w:w="1035" w:type="pct"/>
            <w:tcBorders>
              <w:top w:val="single" w:sz="4" w:space="0" w:color="auto"/>
              <w:left w:val="single" w:sz="4" w:space="0" w:color="auto"/>
              <w:bottom w:val="single" w:sz="4" w:space="0" w:color="auto"/>
              <w:right w:val="single" w:sz="4" w:space="0" w:color="auto"/>
            </w:tcBorders>
          </w:tcPr>
          <w:p w14:paraId="219B191E" w14:textId="77777777" w:rsidR="00C215ED" w:rsidRPr="008A61AD" w:rsidRDefault="00C215ED" w:rsidP="00C06D16">
            <w:pPr>
              <w:spacing w:line="276" w:lineRule="auto"/>
              <w:jc w:val="center"/>
              <w:rPr>
                <w:rFonts w:ascii="Arial" w:hAnsi="Arial" w:cs="Arial"/>
                <w:sz w:val="20"/>
                <w:szCs w:val="20"/>
              </w:rPr>
            </w:pPr>
            <w:r w:rsidRPr="008A61AD">
              <w:rPr>
                <w:rFonts w:ascii="Arial" w:hAnsi="Arial" w:cs="Arial"/>
                <w:sz w:val="20"/>
                <w:szCs w:val="20"/>
              </w:rPr>
              <w:t>242</w:t>
            </w:r>
          </w:p>
        </w:tc>
        <w:tc>
          <w:tcPr>
            <w:tcW w:w="1269" w:type="pct"/>
          </w:tcPr>
          <w:p w14:paraId="561F5F0D" w14:textId="77777777" w:rsidR="00C215ED" w:rsidRPr="008A61AD" w:rsidRDefault="00C215ED" w:rsidP="00C06D16">
            <w:pPr>
              <w:spacing w:line="276" w:lineRule="auto"/>
              <w:jc w:val="center"/>
              <w:rPr>
                <w:rFonts w:ascii="Arial" w:hAnsi="Arial" w:cs="Arial"/>
                <w:sz w:val="20"/>
                <w:szCs w:val="20"/>
              </w:rPr>
            </w:pPr>
            <w:r w:rsidRPr="008A61AD">
              <w:rPr>
                <w:rFonts w:ascii="Arial" w:hAnsi="Arial" w:cs="Arial"/>
                <w:sz w:val="20"/>
                <w:szCs w:val="20"/>
              </w:rPr>
              <w:t>5,72</w:t>
            </w:r>
          </w:p>
        </w:tc>
      </w:tr>
      <w:tr w:rsidR="00C215ED" w:rsidRPr="008A61AD" w14:paraId="015C316F" w14:textId="77777777" w:rsidTr="00C06D16">
        <w:trPr>
          <w:trHeight w:val="372"/>
        </w:trPr>
        <w:tc>
          <w:tcPr>
            <w:tcW w:w="1585" w:type="pct"/>
            <w:vAlign w:val="center"/>
          </w:tcPr>
          <w:p w14:paraId="4BA02CB3" w14:textId="77777777" w:rsidR="00C215ED" w:rsidRPr="008A61AD" w:rsidRDefault="00C215ED" w:rsidP="00C06D16">
            <w:pPr>
              <w:spacing w:line="276" w:lineRule="auto"/>
              <w:rPr>
                <w:rFonts w:ascii="Arial" w:hAnsi="Arial" w:cs="Arial"/>
                <w:sz w:val="20"/>
                <w:szCs w:val="20"/>
              </w:rPr>
            </w:pPr>
            <w:r w:rsidRPr="008A61AD">
              <w:rPr>
                <w:rFonts w:ascii="Arial" w:hAnsi="Arial" w:cs="Arial"/>
                <w:sz w:val="20"/>
                <w:szCs w:val="20"/>
              </w:rPr>
              <w:t>Šibensko-kninska</w:t>
            </w:r>
          </w:p>
        </w:tc>
        <w:tc>
          <w:tcPr>
            <w:tcW w:w="1111" w:type="pct"/>
            <w:tcBorders>
              <w:top w:val="single" w:sz="4" w:space="0" w:color="auto"/>
              <w:left w:val="single" w:sz="4" w:space="0" w:color="auto"/>
              <w:bottom w:val="single" w:sz="4" w:space="0" w:color="auto"/>
              <w:right w:val="single" w:sz="4" w:space="0" w:color="auto"/>
            </w:tcBorders>
          </w:tcPr>
          <w:p w14:paraId="5ADFA08C" w14:textId="77777777" w:rsidR="00C215ED" w:rsidRPr="008A61AD" w:rsidRDefault="00C215ED" w:rsidP="00C06D16">
            <w:pPr>
              <w:spacing w:line="276" w:lineRule="auto"/>
              <w:jc w:val="center"/>
              <w:rPr>
                <w:rFonts w:ascii="Arial" w:hAnsi="Arial" w:cs="Arial"/>
                <w:sz w:val="20"/>
                <w:szCs w:val="20"/>
              </w:rPr>
            </w:pPr>
            <w:r w:rsidRPr="008A61AD">
              <w:rPr>
                <w:rFonts w:ascii="Arial" w:hAnsi="Arial" w:cs="Arial"/>
                <w:sz w:val="20"/>
                <w:szCs w:val="20"/>
              </w:rPr>
              <w:t>96.381</w:t>
            </w:r>
          </w:p>
        </w:tc>
        <w:tc>
          <w:tcPr>
            <w:tcW w:w="1035" w:type="pct"/>
            <w:tcBorders>
              <w:top w:val="single" w:sz="4" w:space="0" w:color="auto"/>
              <w:left w:val="single" w:sz="4" w:space="0" w:color="auto"/>
              <w:bottom w:val="single" w:sz="4" w:space="0" w:color="auto"/>
              <w:right w:val="single" w:sz="4" w:space="0" w:color="auto"/>
            </w:tcBorders>
          </w:tcPr>
          <w:p w14:paraId="501F0CAD" w14:textId="77777777" w:rsidR="00C215ED" w:rsidRPr="008A61AD" w:rsidRDefault="00C215ED" w:rsidP="00C06D16">
            <w:pPr>
              <w:spacing w:line="276" w:lineRule="auto"/>
              <w:jc w:val="center"/>
              <w:rPr>
                <w:rFonts w:ascii="Arial" w:hAnsi="Arial" w:cs="Arial"/>
                <w:sz w:val="20"/>
                <w:szCs w:val="20"/>
              </w:rPr>
            </w:pPr>
            <w:r w:rsidRPr="008A61AD">
              <w:rPr>
                <w:rFonts w:ascii="Arial" w:hAnsi="Arial" w:cs="Arial"/>
                <w:sz w:val="20"/>
                <w:szCs w:val="20"/>
              </w:rPr>
              <w:t>34</w:t>
            </w:r>
          </w:p>
        </w:tc>
        <w:tc>
          <w:tcPr>
            <w:tcW w:w="1269" w:type="pct"/>
          </w:tcPr>
          <w:p w14:paraId="52361F50" w14:textId="77777777" w:rsidR="00C215ED" w:rsidRPr="008A61AD" w:rsidRDefault="00C215ED" w:rsidP="00C06D16">
            <w:pPr>
              <w:spacing w:line="276" w:lineRule="auto"/>
              <w:jc w:val="center"/>
              <w:rPr>
                <w:rFonts w:ascii="Arial" w:hAnsi="Arial" w:cs="Arial"/>
                <w:sz w:val="20"/>
                <w:szCs w:val="20"/>
              </w:rPr>
            </w:pPr>
            <w:r w:rsidRPr="008A61AD">
              <w:rPr>
                <w:rFonts w:ascii="Arial" w:hAnsi="Arial" w:cs="Arial"/>
                <w:sz w:val="20"/>
                <w:szCs w:val="20"/>
              </w:rPr>
              <w:t>3,53</w:t>
            </w:r>
          </w:p>
        </w:tc>
      </w:tr>
      <w:tr w:rsidR="00C215ED" w:rsidRPr="008A61AD" w14:paraId="3A2DCDA0" w14:textId="77777777" w:rsidTr="00C06D16">
        <w:trPr>
          <w:trHeight w:val="372"/>
        </w:trPr>
        <w:tc>
          <w:tcPr>
            <w:tcW w:w="1585" w:type="pct"/>
            <w:vAlign w:val="center"/>
          </w:tcPr>
          <w:p w14:paraId="48E11BFB" w14:textId="77777777" w:rsidR="00C215ED" w:rsidRPr="008A61AD" w:rsidRDefault="00C215ED" w:rsidP="00C06D16">
            <w:pPr>
              <w:spacing w:line="276" w:lineRule="auto"/>
              <w:rPr>
                <w:rFonts w:ascii="Arial" w:hAnsi="Arial" w:cs="Arial"/>
                <w:sz w:val="20"/>
                <w:szCs w:val="20"/>
              </w:rPr>
            </w:pPr>
            <w:r w:rsidRPr="008A61AD">
              <w:rPr>
                <w:rFonts w:ascii="Arial" w:hAnsi="Arial" w:cs="Arial"/>
                <w:sz w:val="20"/>
                <w:szCs w:val="20"/>
              </w:rPr>
              <w:t>Varaždinska</w:t>
            </w:r>
          </w:p>
        </w:tc>
        <w:tc>
          <w:tcPr>
            <w:tcW w:w="1111" w:type="pct"/>
            <w:tcBorders>
              <w:top w:val="single" w:sz="4" w:space="0" w:color="auto"/>
              <w:left w:val="single" w:sz="4" w:space="0" w:color="auto"/>
              <w:bottom w:val="single" w:sz="4" w:space="0" w:color="auto"/>
              <w:right w:val="single" w:sz="4" w:space="0" w:color="auto"/>
            </w:tcBorders>
          </w:tcPr>
          <w:p w14:paraId="7EFB4FE9" w14:textId="77777777" w:rsidR="00C215ED" w:rsidRPr="008A61AD" w:rsidRDefault="00C215ED" w:rsidP="00C06D16">
            <w:pPr>
              <w:spacing w:line="276" w:lineRule="auto"/>
              <w:jc w:val="center"/>
              <w:rPr>
                <w:rFonts w:ascii="Arial" w:hAnsi="Arial" w:cs="Arial"/>
                <w:sz w:val="20"/>
                <w:szCs w:val="20"/>
              </w:rPr>
            </w:pPr>
            <w:r w:rsidRPr="008A61AD">
              <w:rPr>
                <w:rFonts w:ascii="Arial" w:hAnsi="Arial" w:cs="Arial"/>
                <w:sz w:val="20"/>
                <w:szCs w:val="20"/>
              </w:rPr>
              <w:t>159.487</w:t>
            </w:r>
          </w:p>
        </w:tc>
        <w:tc>
          <w:tcPr>
            <w:tcW w:w="1035" w:type="pct"/>
            <w:tcBorders>
              <w:top w:val="single" w:sz="4" w:space="0" w:color="auto"/>
              <w:left w:val="single" w:sz="4" w:space="0" w:color="auto"/>
              <w:bottom w:val="single" w:sz="4" w:space="0" w:color="auto"/>
              <w:right w:val="single" w:sz="4" w:space="0" w:color="auto"/>
            </w:tcBorders>
          </w:tcPr>
          <w:p w14:paraId="0A35A040" w14:textId="77777777" w:rsidR="00C215ED" w:rsidRPr="008A61AD" w:rsidRDefault="00C215ED" w:rsidP="00C06D16">
            <w:pPr>
              <w:spacing w:line="276" w:lineRule="auto"/>
              <w:jc w:val="center"/>
              <w:rPr>
                <w:rFonts w:ascii="Arial" w:hAnsi="Arial" w:cs="Arial"/>
                <w:sz w:val="20"/>
                <w:szCs w:val="20"/>
              </w:rPr>
            </w:pPr>
            <w:r w:rsidRPr="008A61AD">
              <w:rPr>
                <w:rFonts w:ascii="Arial" w:hAnsi="Arial" w:cs="Arial"/>
                <w:sz w:val="20"/>
                <w:szCs w:val="20"/>
              </w:rPr>
              <w:t>95</w:t>
            </w:r>
          </w:p>
        </w:tc>
        <w:tc>
          <w:tcPr>
            <w:tcW w:w="1269" w:type="pct"/>
          </w:tcPr>
          <w:p w14:paraId="46515B71" w14:textId="77777777" w:rsidR="00C215ED" w:rsidRPr="008A61AD" w:rsidRDefault="00C215ED" w:rsidP="00C06D16">
            <w:pPr>
              <w:spacing w:line="276" w:lineRule="auto"/>
              <w:jc w:val="center"/>
              <w:rPr>
                <w:rFonts w:ascii="Arial" w:hAnsi="Arial" w:cs="Arial"/>
                <w:sz w:val="20"/>
                <w:szCs w:val="20"/>
              </w:rPr>
            </w:pPr>
            <w:r w:rsidRPr="008A61AD">
              <w:rPr>
                <w:rFonts w:ascii="Arial" w:hAnsi="Arial" w:cs="Arial"/>
                <w:sz w:val="20"/>
                <w:szCs w:val="20"/>
              </w:rPr>
              <w:t>5,96</w:t>
            </w:r>
          </w:p>
        </w:tc>
      </w:tr>
      <w:tr w:rsidR="00C215ED" w:rsidRPr="008A61AD" w14:paraId="469674E6" w14:textId="77777777" w:rsidTr="00C06D16">
        <w:trPr>
          <w:trHeight w:val="372"/>
        </w:trPr>
        <w:tc>
          <w:tcPr>
            <w:tcW w:w="1585" w:type="pct"/>
            <w:vAlign w:val="center"/>
          </w:tcPr>
          <w:p w14:paraId="0A364939" w14:textId="77777777" w:rsidR="00C215ED" w:rsidRPr="008A61AD" w:rsidRDefault="00C215ED" w:rsidP="00C06D16">
            <w:pPr>
              <w:spacing w:line="276" w:lineRule="auto"/>
              <w:rPr>
                <w:rFonts w:ascii="Arial" w:hAnsi="Arial" w:cs="Arial"/>
                <w:sz w:val="20"/>
                <w:szCs w:val="20"/>
              </w:rPr>
            </w:pPr>
            <w:r w:rsidRPr="008A61AD">
              <w:rPr>
                <w:rFonts w:ascii="Arial" w:hAnsi="Arial" w:cs="Arial"/>
                <w:sz w:val="20"/>
                <w:szCs w:val="20"/>
              </w:rPr>
              <w:t>Virovitičko-podravska</w:t>
            </w:r>
          </w:p>
        </w:tc>
        <w:tc>
          <w:tcPr>
            <w:tcW w:w="1111" w:type="pct"/>
            <w:tcBorders>
              <w:top w:val="single" w:sz="4" w:space="0" w:color="auto"/>
              <w:left w:val="single" w:sz="4" w:space="0" w:color="auto"/>
              <w:bottom w:val="single" w:sz="4" w:space="0" w:color="auto"/>
              <w:right w:val="single" w:sz="4" w:space="0" w:color="auto"/>
            </w:tcBorders>
          </w:tcPr>
          <w:p w14:paraId="5FA3B7DE" w14:textId="77777777" w:rsidR="00C215ED" w:rsidRPr="008A61AD" w:rsidRDefault="00C215ED" w:rsidP="00C06D16">
            <w:pPr>
              <w:spacing w:line="276" w:lineRule="auto"/>
              <w:jc w:val="center"/>
              <w:rPr>
                <w:rFonts w:ascii="Arial" w:hAnsi="Arial" w:cs="Arial"/>
                <w:sz w:val="20"/>
                <w:szCs w:val="20"/>
              </w:rPr>
            </w:pPr>
            <w:r w:rsidRPr="008A61AD">
              <w:rPr>
                <w:rFonts w:ascii="Arial" w:hAnsi="Arial" w:cs="Arial"/>
                <w:sz w:val="20"/>
                <w:szCs w:val="20"/>
              </w:rPr>
              <w:t>70.368</w:t>
            </w:r>
          </w:p>
        </w:tc>
        <w:tc>
          <w:tcPr>
            <w:tcW w:w="1035" w:type="pct"/>
            <w:tcBorders>
              <w:top w:val="single" w:sz="4" w:space="0" w:color="auto"/>
              <w:left w:val="single" w:sz="4" w:space="0" w:color="auto"/>
              <w:bottom w:val="single" w:sz="4" w:space="0" w:color="auto"/>
              <w:right w:val="single" w:sz="4" w:space="0" w:color="auto"/>
            </w:tcBorders>
          </w:tcPr>
          <w:p w14:paraId="26D1A747" w14:textId="77777777" w:rsidR="00C215ED" w:rsidRPr="008A61AD" w:rsidRDefault="00C215ED" w:rsidP="00C06D16">
            <w:pPr>
              <w:spacing w:line="276" w:lineRule="auto"/>
              <w:jc w:val="center"/>
              <w:rPr>
                <w:rFonts w:ascii="Arial" w:hAnsi="Arial" w:cs="Arial"/>
                <w:sz w:val="20"/>
                <w:szCs w:val="20"/>
              </w:rPr>
            </w:pPr>
            <w:r w:rsidRPr="008A61AD">
              <w:rPr>
                <w:rFonts w:ascii="Arial" w:hAnsi="Arial" w:cs="Arial"/>
                <w:sz w:val="20"/>
                <w:szCs w:val="20"/>
              </w:rPr>
              <w:t>60</w:t>
            </w:r>
          </w:p>
        </w:tc>
        <w:tc>
          <w:tcPr>
            <w:tcW w:w="1269" w:type="pct"/>
          </w:tcPr>
          <w:p w14:paraId="540B0A49" w14:textId="77777777" w:rsidR="00C215ED" w:rsidRPr="008A61AD" w:rsidRDefault="00C215ED" w:rsidP="00C06D16">
            <w:pPr>
              <w:spacing w:line="276" w:lineRule="auto"/>
              <w:jc w:val="center"/>
              <w:rPr>
                <w:rFonts w:ascii="Arial" w:hAnsi="Arial" w:cs="Arial"/>
                <w:sz w:val="20"/>
                <w:szCs w:val="20"/>
              </w:rPr>
            </w:pPr>
            <w:r w:rsidRPr="008A61AD">
              <w:rPr>
                <w:rFonts w:ascii="Arial" w:hAnsi="Arial" w:cs="Arial"/>
                <w:sz w:val="20"/>
                <w:szCs w:val="20"/>
              </w:rPr>
              <w:t>8,53</w:t>
            </w:r>
          </w:p>
        </w:tc>
      </w:tr>
      <w:tr w:rsidR="00C215ED" w:rsidRPr="008A61AD" w14:paraId="6E43A182" w14:textId="77777777" w:rsidTr="00C06D16">
        <w:trPr>
          <w:trHeight w:val="372"/>
        </w:trPr>
        <w:tc>
          <w:tcPr>
            <w:tcW w:w="1585" w:type="pct"/>
            <w:vAlign w:val="center"/>
          </w:tcPr>
          <w:p w14:paraId="150F885A" w14:textId="77777777" w:rsidR="00C215ED" w:rsidRPr="008A61AD" w:rsidRDefault="00C215ED" w:rsidP="00C06D16">
            <w:pPr>
              <w:spacing w:line="276" w:lineRule="auto"/>
              <w:rPr>
                <w:rFonts w:ascii="Arial" w:hAnsi="Arial" w:cs="Arial"/>
                <w:sz w:val="20"/>
                <w:szCs w:val="20"/>
              </w:rPr>
            </w:pPr>
            <w:r w:rsidRPr="008A61AD">
              <w:rPr>
                <w:rFonts w:ascii="Arial" w:hAnsi="Arial" w:cs="Arial"/>
                <w:sz w:val="20"/>
                <w:szCs w:val="20"/>
              </w:rPr>
              <w:t>Vukovarsko-srijemska</w:t>
            </w:r>
          </w:p>
        </w:tc>
        <w:tc>
          <w:tcPr>
            <w:tcW w:w="1111" w:type="pct"/>
            <w:tcBorders>
              <w:top w:val="single" w:sz="4" w:space="0" w:color="auto"/>
              <w:left w:val="single" w:sz="4" w:space="0" w:color="auto"/>
              <w:bottom w:val="single" w:sz="4" w:space="0" w:color="auto"/>
              <w:right w:val="single" w:sz="4" w:space="0" w:color="auto"/>
            </w:tcBorders>
          </w:tcPr>
          <w:p w14:paraId="0FEEB4A6" w14:textId="77777777" w:rsidR="00C215ED" w:rsidRPr="008A61AD" w:rsidRDefault="00C215ED" w:rsidP="00C06D16">
            <w:pPr>
              <w:spacing w:line="276" w:lineRule="auto"/>
              <w:jc w:val="center"/>
              <w:rPr>
                <w:rFonts w:ascii="Arial" w:hAnsi="Arial" w:cs="Arial"/>
                <w:sz w:val="20"/>
                <w:szCs w:val="20"/>
              </w:rPr>
            </w:pPr>
            <w:r w:rsidRPr="008A61AD">
              <w:rPr>
                <w:rFonts w:ascii="Arial" w:hAnsi="Arial" w:cs="Arial"/>
                <w:sz w:val="20"/>
                <w:szCs w:val="20"/>
              </w:rPr>
              <w:t>143.113</w:t>
            </w:r>
          </w:p>
        </w:tc>
        <w:tc>
          <w:tcPr>
            <w:tcW w:w="1035" w:type="pct"/>
            <w:tcBorders>
              <w:top w:val="single" w:sz="4" w:space="0" w:color="auto"/>
              <w:left w:val="single" w:sz="4" w:space="0" w:color="auto"/>
              <w:bottom w:val="single" w:sz="4" w:space="0" w:color="auto"/>
              <w:right w:val="single" w:sz="4" w:space="0" w:color="auto"/>
            </w:tcBorders>
          </w:tcPr>
          <w:p w14:paraId="5394F083" w14:textId="77777777" w:rsidR="00C215ED" w:rsidRPr="008A61AD" w:rsidRDefault="00C215ED" w:rsidP="00C06D16">
            <w:pPr>
              <w:spacing w:line="276" w:lineRule="auto"/>
              <w:jc w:val="center"/>
              <w:rPr>
                <w:rFonts w:ascii="Arial" w:hAnsi="Arial" w:cs="Arial"/>
                <w:sz w:val="20"/>
                <w:szCs w:val="20"/>
              </w:rPr>
            </w:pPr>
            <w:r w:rsidRPr="008A61AD">
              <w:rPr>
                <w:rFonts w:ascii="Arial" w:hAnsi="Arial" w:cs="Arial"/>
                <w:sz w:val="20"/>
                <w:szCs w:val="20"/>
              </w:rPr>
              <w:t>154</w:t>
            </w:r>
          </w:p>
        </w:tc>
        <w:tc>
          <w:tcPr>
            <w:tcW w:w="1269" w:type="pct"/>
          </w:tcPr>
          <w:p w14:paraId="13DBB1E0" w14:textId="77777777" w:rsidR="00C215ED" w:rsidRPr="008A61AD" w:rsidRDefault="00C215ED" w:rsidP="00C06D16">
            <w:pPr>
              <w:spacing w:line="276" w:lineRule="auto"/>
              <w:jc w:val="center"/>
              <w:rPr>
                <w:rFonts w:ascii="Arial" w:hAnsi="Arial" w:cs="Arial"/>
                <w:sz w:val="20"/>
                <w:szCs w:val="20"/>
              </w:rPr>
            </w:pPr>
            <w:r w:rsidRPr="008A61AD">
              <w:rPr>
                <w:rFonts w:ascii="Arial" w:hAnsi="Arial" w:cs="Arial"/>
                <w:sz w:val="20"/>
                <w:szCs w:val="20"/>
              </w:rPr>
              <w:t>10,76</w:t>
            </w:r>
          </w:p>
        </w:tc>
      </w:tr>
      <w:tr w:rsidR="00C215ED" w:rsidRPr="008A61AD" w14:paraId="2BFB037A" w14:textId="77777777" w:rsidTr="00C06D16">
        <w:trPr>
          <w:trHeight w:val="372"/>
        </w:trPr>
        <w:tc>
          <w:tcPr>
            <w:tcW w:w="1585" w:type="pct"/>
            <w:vAlign w:val="center"/>
          </w:tcPr>
          <w:p w14:paraId="3397EED7" w14:textId="77777777" w:rsidR="00C215ED" w:rsidRPr="008A61AD" w:rsidRDefault="00C215ED" w:rsidP="00C06D16">
            <w:pPr>
              <w:spacing w:line="276" w:lineRule="auto"/>
              <w:rPr>
                <w:rFonts w:ascii="Arial" w:hAnsi="Arial" w:cs="Arial"/>
                <w:sz w:val="20"/>
                <w:szCs w:val="20"/>
              </w:rPr>
            </w:pPr>
            <w:r w:rsidRPr="008A61AD">
              <w:rPr>
                <w:rFonts w:ascii="Arial" w:hAnsi="Arial" w:cs="Arial"/>
                <w:sz w:val="20"/>
                <w:szCs w:val="20"/>
              </w:rPr>
              <w:t>Zadarska</w:t>
            </w:r>
          </w:p>
        </w:tc>
        <w:tc>
          <w:tcPr>
            <w:tcW w:w="1111" w:type="pct"/>
            <w:tcBorders>
              <w:top w:val="single" w:sz="4" w:space="0" w:color="auto"/>
              <w:left w:val="single" w:sz="4" w:space="0" w:color="auto"/>
              <w:bottom w:val="single" w:sz="4" w:space="0" w:color="auto"/>
              <w:right w:val="single" w:sz="4" w:space="0" w:color="auto"/>
            </w:tcBorders>
          </w:tcPr>
          <w:p w14:paraId="66B27642" w14:textId="77777777" w:rsidR="00C215ED" w:rsidRPr="008A61AD" w:rsidRDefault="00C215ED" w:rsidP="00C06D16">
            <w:pPr>
              <w:spacing w:line="276" w:lineRule="auto"/>
              <w:jc w:val="center"/>
              <w:rPr>
                <w:rFonts w:ascii="Arial" w:hAnsi="Arial" w:cs="Arial"/>
                <w:sz w:val="20"/>
                <w:szCs w:val="20"/>
              </w:rPr>
            </w:pPr>
            <w:r w:rsidRPr="008A61AD">
              <w:rPr>
                <w:rFonts w:ascii="Arial" w:hAnsi="Arial" w:cs="Arial"/>
                <w:sz w:val="20"/>
                <w:szCs w:val="20"/>
              </w:rPr>
              <w:t>159.766</w:t>
            </w:r>
          </w:p>
        </w:tc>
        <w:tc>
          <w:tcPr>
            <w:tcW w:w="1035" w:type="pct"/>
            <w:tcBorders>
              <w:top w:val="single" w:sz="4" w:space="0" w:color="auto"/>
              <w:left w:val="single" w:sz="4" w:space="0" w:color="auto"/>
              <w:bottom w:val="single" w:sz="4" w:space="0" w:color="auto"/>
              <w:right w:val="single" w:sz="4" w:space="0" w:color="auto"/>
            </w:tcBorders>
          </w:tcPr>
          <w:p w14:paraId="676FBF1B" w14:textId="77777777" w:rsidR="00C215ED" w:rsidRPr="008A61AD" w:rsidRDefault="00C215ED" w:rsidP="00C06D16">
            <w:pPr>
              <w:spacing w:line="276" w:lineRule="auto"/>
              <w:jc w:val="center"/>
              <w:rPr>
                <w:rFonts w:ascii="Arial" w:hAnsi="Arial" w:cs="Arial"/>
                <w:sz w:val="20"/>
                <w:szCs w:val="20"/>
              </w:rPr>
            </w:pPr>
            <w:r w:rsidRPr="008A61AD">
              <w:rPr>
                <w:rFonts w:ascii="Arial" w:hAnsi="Arial" w:cs="Arial"/>
                <w:sz w:val="20"/>
                <w:szCs w:val="20"/>
              </w:rPr>
              <w:t>103</w:t>
            </w:r>
          </w:p>
        </w:tc>
        <w:tc>
          <w:tcPr>
            <w:tcW w:w="1269" w:type="pct"/>
          </w:tcPr>
          <w:p w14:paraId="450355AF" w14:textId="77777777" w:rsidR="00C215ED" w:rsidRPr="008A61AD" w:rsidRDefault="00C215ED" w:rsidP="00C06D16">
            <w:pPr>
              <w:spacing w:line="276" w:lineRule="auto"/>
              <w:jc w:val="center"/>
              <w:rPr>
                <w:rFonts w:ascii="Arial" w:hAnsi="Arial" w:cs="Arial"/>
                <w:sz w:val="20"/>
                <w:szCs w:val="20"/>
              </w:rPr>
            </w:pPr>
            <w:r w:rsidRPr="008A61AD">
              <w:rPr>
                <w:rFonts w:ascii="Arial" w:hAnsi="Arial" w:cs="Arial"/>
                <w:sz w:val="20"/>
                <w:szCs w:val="20"/>
              </w:rPr>
              <w:t>6,45</w:t>
            </w:r>
          </w:p>
        </w:tc>
      </w:tr>
      <w:tr w:rsidR="00C215ED" w:rsidRPr="008A61AD" w14:paraId="42849B55" w14:textId="77777777" w:rsidTr="00C06D16">
        <w:trPr>
          <w:trHeight w:val="372"/>
        </w:trPr>
        <w:tc>
          <w:tcPr>
            <w:tcW w:w="1585" w:type="pct"/>
            <w:vAlign w:val="center"/>
          </w:tcPr>
          <w:p w14:paraId="57C11E2F" w14:textId="77777777" w:rsidR="00C215ED" w:rsidRPr="008A61AD" w:rsidRDefault="00C215ED" w:rsidP="00C06D16">
            <w:pPr>
              <w:spacing w:line="276" w:lineRule="auto"/>
              <w:rPr>
                <w:rFonts w:ascii="Arial" w:hAnsi="Arial" w:cs="Arial"/>
                <w:sz w:val="20"/>
                <w:szCs w:val="20"/>
              </w:rPr>
            </w:pPr>
            <w:r w:rsidRPr="008A61AD">
              <w:rPr>
                <w:rFonts w:ascii="Arial" w:hAnsi="Arial" w:cs="Arial"/>
                <w:sz w:val="20"/>
                <w:szCs w:val="20"/>
              </w:rPr>
              <w:t>Zagrebačka</w:t>
            </w:r>
          </w:p>
        </w:tc>
        <w:tc>
          <w:tcPr>
            <w:tcW w:w="1111" w:type="pct"/>
            <w:tcBorders>
              <w:top w:val="single" w:sz="4" w:space="0" w:color="auto"/>
              <w:left w:val="single" w:sz="4" w:space="0" w:color="auto"/>
              <w:bottom w:val="single" w:sz="4" w:space="0" w:color="auto"/>
              <w:right w:val="single" w:sz="4" w:space="0" w:color="auto"/>
            </w:tcBorders>
          </w:tcPr>
          <w:p w14:paraId="26AFDA20" w14:textId="77777777" w:rsidR="00C215ED" w:rsidRPr="008A61AD" w:rsidRDefault="00C215ED" w:rsidP="00C06D16">
            <w:pPr>
              <w:spacing w:line="276" w:lineRule="auto"/>
              <w:jc w:val="center"/>
              <w:rPr>
                <w:rFonts w:ascii="Arial" w:hAnsi="Arial" w:cs="Arial"/>
                <w:sz w:val="20"/>
                <w:szCs w:val="20"/>
              </w:rPr>
            </w:pPr>
            <w:r w:rsidRPr="008A61AD">
              <w:rPr>
                <w:rFonts w:ascii="Arial" w:hAnsi="Arial" w:cs="Arial"/>
                <w:sz w:val="20"/>
                <w:szCs w:val="20"/>
              </w:rPr>
              <w:t>299.985</w:t>
            </w:r>
          </w:p>
        </w:tc>
        <w:tc>
          <w:tcPr>
            <w:tcW w:w="1035" w:type="pct"/>
            <w:tcBorders>
              <w:top w:val="single" w:sz="4" w:space="0" w:color="auto"/>
              <w:left w:val="single" w:sz="4" w:space="0" w:color="auto"/>
              <w:bottom w:val="single" w:sz="4" w:space="0" w:color="auto"/>
              <w:right w:val="single" w:sz="4" w:space="0" w:color="auto"/>
            </w:tcBorders>
          </w:tcPr>
          <w:p w14:paraId="434FCA6D" w14:textId="7509161A" w:rsidR="00C215ED" w:rsidRPr="008A61AD" w:rsidRDefault="00B76D65" w:rsidP="00C06D16">
            <w:pPr>
              <w:spacing w:line="276" w:lineRule="auto"/>
              <w:jc w:val="center"/>
              <w:rPr>
                <w:rFonts w:ascii="Arial" w:hAnsi="Arial" w:cs="Arial"/>
                <w:sz w:val="20"/>
                <w:szCs w:val="20"/>
              </w:rPr>
            </w:pPr>
            <w:r>
              <w:rPr>
                <w:rFonts w:ascii="Arial" w:hAnsi="Arial" w:cs="Arial"/>
                <w:sz w:val="20"/>
                <w:szCs w:val="20"/>
              </w:rPr>
              <w:t>169</w:t>
            </w:r>
          </w:p>
        </w:tc>
        <w:tc>
          <w:tcPr>
            <w:tcW w:w="1269" w:type="pct"/>
          </w:tcPr>
          <w:p w14:paraId="67159867" w14:textId="2864243B" w:rsidR="00C215ED" w:rsidRPr="008A61AD" w:rsidRDefault="00B76D65" w:rsidP="00C06D16">
            <w:pPr>
              <w:spacing w:line="276" w:lineRule="auto"/>
              <w:jc w:val="center"/>
              <w:rPr>
                <w:rFonts w:ascii="Arial" w:hAnsi="Arial" w:cs="Arial"/>
                <w:sz w:val="20"/>
                <w:szCs w:val="20"/>
              </w:rPr>
            </w:pPr>
            <w:r>
              <w:rPr>
                <w:rFonts w:ascii="Arial" w:hAnsi="Arial" w:cs="Arial"/>
                <w:sz w:val="20"/>
                <w:szCs w:val="20"/>
              </w:rPr>
              <w:t>5,61</w:t>
            </w:r>
          </w:p>
        </w:tc>
      </w:tr>
      <w:tr w:rsidR="00C215ED" w:rsidRPr="008A61AD" w14:paraId="37197470" w14:textId="77777777" w:rsidTr="00C06D16">
        <w:trPr>
          <w:trHeight w:val="403"/>
        </w:trPr>
        <w:tc>
          <w:tcPr>
            <w:tcW w:w="1585" w:type="pct"/>
            <w:shd w:val="clear" w:color="auto" w:fill="D9E2F3" w:themeFill="accent1" w:themeFillTint="33"/>
            <w:vAlign w:val="center"/>
          </w:tcPr>
          <w:p w14:paraId="7447E5A4" w14:textId="77777777" w:rsidR="00C215ED" w:rsidRPr="00331386" w:rsidRDefault="00C215ED" w:rsidP="00C06D16">
            <w:pPr>
              <w:spacing w:line="276" w:lineRule="auto"/>
              <w:jc w:val="center"/>
              <w:rPr>
                <w:rFonts w:ascii="Arial" w:hAnsi="Arial" w:cs="Arial"/>
                <w:sz w:val="20"/>
                <w:szCs w:val="20"/>
              </w:rPr>
            </w:pPr>
            <w:r w:rsidRPr="00331386">
              <w:rPr>
                <w:rFonts w:ascii="Arial" w:hAnsi="Arial" w:cs="Arial"/>
                <w:sz w:val="20"/>
                <w:szCs w:val="20"/>
              </w:rPr>
              <w:t>UKUPNO</w:t>
            </w:r>
          </w:p>
        </w:tc>
        <w:tc>
          <w:tcPr>
            <w:tcW w:w="1111" w:type="pct"/>
            <w:shd w:val="clear" w:color="auto" w:fill="D9E2F3" w:themeFill="accent1" w:themeFillTint="33"/>
            <w:vAlign w:val="center"/>
          </w:tcPr>
          <w:p w14:paraId="0541B5A6" w14:textId="77777777" w:rsidR="00C215ED" w:rsidRPr="00331386" w:rsidRDefault="00C215ED" w:rsidP="00C06D16">
            <w:pPr>
              <w:spacing w:line="276" w:lineRule="auto"/>
              <w:jc w:val="center"/>
              <w:rPr>
                <w:rFonts w:ascii="Arial" w:hAnsi="Arial" w:cs="Arial"/>
                <w:sz w:val="20"/>
                <w:szCs w:val="20"/>
              </w:rPr>
            </w:pPr>
            <w:r w:rsidRPr="00331386">
              <w:rPr>
                <w:rFonts w:ascii="Arial" w:hAnsi="Arial" w:cs="Arial"/>
                <w:sz w:val="20"/>
                <w:szCs w:val="20"/>
              </w:rPr>
              <w:fldChar w:fldCharType="begin"/>
            </w:r>
            <w:r w:rsidRPr="00331386">
              <w:rPr>
                <w:rFonts w:ascii="Arial" w:hAnsi="Arial" w:cs="Arial"/>
                <w:sz w:val="20"/>
                <w:szCs w:val="20"/>
              </w:rPr>
              <w:instrText xml:space="preserve"> =SUM(ABOVE) </w:instrText>
            </w:r>
            <w:r w:rsidRPr="00331386">
              <w:rPr>
                <w:rFonts w:ascii="Arial" w:hAnsi="Arial" w:cs="Arial"/>
                <w:sz w:val="20"/>
                <w:szCs w:val="20"/>
              </w:rPr>
              <w:fldChar w:fldCharType="separate"/>
            </w:r>
            <w:r w:rsidRPr="00331386">
              <w:rPr>
                <w:rFonts w:ascii="Arial" w:hAnsi="Arial" w:cs="Arial"/>
                <w:noProof/>
                <w:sz w:val="20"/>
                <w:szCs w:val="20"/>
              </w:rPr>
              <w:t>3.871.833</w:t>
            </w:r>
            <w:r w:rsidRPr="00331386">
              <w:rPr>
                <w:rFonts w:ascii="Arial" w:hAnsi="Arial" w:cs="Arial"/>
                <w:sz w:val="20"/>
                <w:szCs w:val="20"/>
              </w:rPr>
              <w:fldChar w:fldCharType="end"/>
            </w:r>
          </w:p>
        </w:tc>
        <w:tc>
          <w:tcPr>
            <w:tcW w:w="1035" w:type="pct"/>
            <w:shd w:val="clear" w:color="auto" w:fill="D9E2F3" w:themeFill="accent1" w:themeFillTint="33"/>
          </w:tcPr>
          <w:p w14:paraId="44E25887" w14:textId="47492AB3" w:rsidR="00C215ED" w:rsidRPr="00331386" w:rsidRDefault="00C215ED" w:rsidP="00C06D16">
            <w:pPr>
              <w:spacing w:line="276" w:lineRule="auto"/>
              <w:jc w:val="center"/>
              <w:rPr>
                <w:rFonts w:ascii="Arial" w:hAnsi="Arial" w:cs="Arial"/>
                <w:sz w:val="20"/>
                <w:szCs w:val="20"/>
              </w:rPr>
            </w:pPr>
            <w:r w:rsidRPr="00331386">
              <w:rPr>
                <w:rFonts w:ascii="Arial" w:hAnsi="Arial" w:cs="Arial"/>
                <w:sz w:val="20"/>
                <w:szCs w:val="20"/>
              </w:rPr>
              <w:t>2.</w:t>
            </w:r>
            <w:r w:rsidR="00B76D65">
              <w:rPr>
                <w:rFonts w:ascii="Arial" w:hAnsi="Arial" w:cs="Arial"/>
                <w:sz w:val="20"/>
                <w:szCs w:val="20"/>
              </w:rPr>
              <w:t>945</w:t>
            </w:r>
          </w:p>
        </w:tc>
        <w:tc>
          <w:tcPr>
            <w:tcW w:w="1269" w:type="pct"/>
            <w:shd w:val="clear" w:color="auto" w:fill="D9E2F3" w:themeFill="accent1" w:themeFillTint="33"/>
          </w:tcPr>
          <w:p w14:paraId="3A6B07DD" w14:textId="222756B2" w:rsidR="00C215ED" w:rsidRPr="00331386" w:rsidRDefault="00C215ED" w:rsidP="00C06D16">
            <w:pPr>
              <w:spacing w:line="276" w:lineRule="auto"/>
              <w:jc w:val="center"/>
              <w:rPr>
                <w:rFonts w:ascii="Arial" w:hAnsi="Arial" w:cs="Arial"/>
                <w:sz w:val="20"/>
                <w:szCs w:val="20"/>
              </w:rPr>
            </w:pPr>
            <w:r w:rsidRPr="00331386">
              <w:rPr>
                <w:rFonts w:ascii="Arial" w:hAnsi="Arial" w:cs="Arial"/>
                <w:sz w:val="20"/>
                <w:szCs w:val="20"/>
              </w:rPr>
              <w:t>7,</w:t>
            </w:r>
            <w:r w:rsidR="00B76D65">
              <w:rPr>
                <w:rFonts w:ascii="Arial" w:hAnsi="Arial" w:cs="Arial"/>
                <w:sz w:val="20"/>
                <w:szCs w:val="20"/>
              </w:rPr>
              <w:t>61</w:t>
            </w:r>
          </w:p>
        </w:tc>
      </w:tr>
    </w:tbl>
    <w:p w14:paraId="6694CDA5" w14:textId="77777777" w:rsidR="00C215ED" w:rsidRPr="008A61AD" w:rsidRDefault="00C215ED" w:rsidP="00C215ED">
      <w:pPr>
        <w:spacing w:line="276" w:lineRule="auto"/>
        <w:rPr>
          <w:sz w:val="20"/>
          <w:szCs w:val="20"/>
          <w:lang w:eastAsia="en-US"/>
        </w:rPr>
      </w:pPr>
    </w:p>
    <w:p w14:paraId="75A20E6D" w14:textId="77777777" w:rsidR="00C215ED" w:rsidRPr="008A61AD" w:rsidRDefault="00C215ED" w:rsidP="00C215ED">
      <w:pPr>
        <w:spacing w:line="276" w:lineRule="auto"/>
        <w:jc w:val="both"/>
        <w:rPr>
          <w:rFonts w:ascii="Arial" w:hAnsi="Arial" w:cs="Arial"/>
          <w:sz w:val="20"/>
          <w:szCs w:val="20"/>
        </w:rPr>
      </w:pPr>
    </w:p>
    <w:p w14:paraId="6510637B" w14:textId="77777777" w:rsidR="00C215ED" w:rsidRPr="008A61AD" w:rsidRDefault="00C215ED" w:rsidP="00C215ED">
      <w:pPr>
        <w:spacing w:line="276" w:lineRule="auto"/>
        <w:jc w:val="both"/>
        <w:rPr>
          <w:rFonts w:ascii="Arial" w:hAnsi="Arial" w:cs="Arial"/>
          <w:sz w:val="20"/>
          <w:szCs w:val="20"/>
        </w:rPr>
      </w:pPr>
    </w:p>
    <w:p w14:paraId="40C55780" w14:textId="77777777" w:rsidR="00C215ED" w:rsidRPr="008A61AD" w:rsidRDefault="00C215ED" w:rsidP="00C215ED">
      <w:pPr>
        <w:spacing w:line="276" w:lineRule="auto"/>
        <w:jc w:val="both"/>
        <w:rPr>
          <w:rFonts w:ascii="Arial" w:hAnsi="Arial" w:cs="Arial"/>
          <w:sz w:val="20"/>
          <w:szCs w:val="20"/>
        </w:rPr>
      </w:pPr>
    </w:p>
    <w:p w14:paraId="6DBA9FF7" w14:textId="77777777" w:rsidR="00C215ED" w:rsidRPr="008A61AD" w:rsidRDefault="00C215ED" w:rsidP="00C215ED">
      <w:pPr>
        <w:spacing w:line="276" w:lineRule="auto"/>
        <w:jc w:val="both"/>
        <w:rPr>
          <w:rFonts w:ascii="Arial" w:hAnsi="Arial" w:cs="Arial"/>
          <w:sz w:val="20"/>
          <w:szCs w:val="20"/>
        </w:rPr>
      </w:pPr>
    </w:p>
    <w:p w14:paraId="2B97B819" w14:textId="77777777" w:rsidR="00C215ED" w:rsidRPr="008A61AD" w:rsidRDefault="00C215ED" w:rsidP="00C215ED">
      <w:pPr>
        <w:spacing w:line="276" w:lineRule="auto"/>
        <w:jc w:val="both"/>
        <w:rPr>
          <w:rFonts w:ascii="Arial" w:hAnsi="Arial" w:cs="Arial"/>
          <w:sz w:val="20"/>
          <w:szCs w:val="20"/>
        </w:rPr>
      </w:pPr>
    </w:p>
    <w:p w14:paraId="767E6A2D" w14:textId="77777777" w:rsidR="00C215ED" w:rsidRPr="008A61AD" w:rsidRDefault="00C215ED" w:rsidP="00C215ED">
      <w:pPr>
        <w:spacing w:line="276" w:lineRule="auto"/>
        <w:jc w:val="both"/>
        <w:rPr>
          <w:rFonts w:ascii="Arial" w:hAnsi="Arial" w:cs="Arial"/>
          <w:sz w:val="20"/>
          <w:szCs w:val="20"/>
        </w:rPr>
      </w:pPr>
    </w:p>
    <w:p w14:paraId="6ABC2B0B" w14:textId="77777777" w:rsidR="00C215ED" w:rsidRPr="008A61AD" w:rsidRDefault="00C215ED" w:rsidP="00C215ED">
      <w:pPr>
        <w:spacing w:line="276" w:lineRule="auto"/>
        <w:jc w:val="both"/>
        <w:rPr>
          <w:rFonts w:ascii="Arial" w:hAnsi="Arial" w:cs="Arial"/>
          <w:sz w:val="20"/>
          <w:szCs w:val="20"/>
        </w:rPr>
      </w:pPr>
    </w:p>
    <w:p w14:paraId="4FCC3803" w14:textId="77777777" w:rsidR="00C215ED" w:rsidRPr="008A61AD" w:rsidRDefault="00C215ED" w:rsidP="00C215ED">
      <w:pPr>
        <w:spacing w:line="276" w:lineRule="auto"/>
        <w:jc w:val="both"/>
        <w:rPr>
          <w:rFonts w:ascii="Arial" w:hAnsi="Arial" w:cs="Arial"/>
          <w:sz w:val="20"/>
          <w:szCs w:val="20"/>
        </w:rPr>
      </w:pPr>
    </w:p>
    <w:p w14:paraId="688D9DF5" w14:textId="77777777" w:rsidR="00C215ED" w:rsidRPr="008A61AD" w:rsidRDefault="00C215ED" w:rsidP="00C215ED">
      <w:pPr>
        <w:spacing w:line="276" w:lineRule="auto"/>
        <w:jc w:val="both"/>
        <w:rPr>
          <w:rFonts w:ascii="Arial" w:hAnsi="Arial" w:cs="Arial"/>
          <w:sz w:val="20"/>
          <w:szCs w:val="20"/>
        </w:rPr>
      </w:pPr>
    </w:p>
    <w:p w14:paraId="1BF1BC2A" w14:textId="77777777" w:rsidR="00C215ED" w:rsidRPr="008A61AD" w:rsidRDefault="00C215ED" w:rsidP="00C215ED">
      <w:pPr>
        <w:spacing w:line="276" w:lineRule="auto"/>
        <w:jc w:val="both"/>
        <w:rPr>
          <w:rFonts w:ascii="Arial" w:hAnsi="Arial" w:cs="Arial"/>
          <w:sz w:val="20"/>
          <w:szCs w:val="20"/>
        </w:rPr>
      </w:pPr>
    </w:p>
    <w:p w14:paraId="23CC49E9" w14:textId="77777777" w:rsidR="00C215ED" w:rsidRDefault="00C215ED" w:rsidP="00C215ED">
      <w:pPr>
        <w:spacing w:line="276" w:lineRule="auto"/>
        <w:jc w:val="both"/>
        <w:rPr>
          <w:rFonts w:ascii="Arial" w:hAnsi="Arial" w:cs="Arial"/>
          <w:sz w:val="20"/>
          <w:szCs w:val="20"/>
        </w:rPr>
      </w:pPr>
    </w:p>
    <w:p w14:paraId="6F3C4164" w14:textId="77777777" w:rsidR="00C215ED" w:rsidRDefault="00C215ED" w:rsidP="00C215ED">
      <w:pPr>
        <w:spacing w:line="276" w:lineRule="auto"/>
        <w:jc w:val="both"/>
        <w:rPr>
          <w:rFonts w:ascii="Arial" w:hAnsi="Arial" w:cs="Arial"/>
          <w:sz w:val="20"/>
          <w:szCs w:val="20"/>
        </w:rPr>
      </w:pPr>
    </w:p>
    <w:p w14:paraId="75A579AF" w14:textId="77777777" w:rsidR="00C215ED" w:rsidRDefault="00C215ED" w:rsidP="00C215ED">
      <w:pPr>
        <w:spacing w:line="276" w:lineRule="auto"/>
        <w:jc w:val="both"/>
        <w:rPr>
          <w:rFonts w:ascii="Arial" w:hAnsi="Arial" w:cs="Arial"/>
          <w:sz w:val="20"/>
          <w:szCs w:val="20"/>
        </w:rPr>
      </w:pPr>
    </w:p>
    <w:p w14:paraId="683A1F30" w14:textId="77777777" w:rsidR="00C215ED" w:rsidRDefault="00C215ED" w:rsidP="00C215ED">
      <w:pPr>
        <w:spacing w:line="276" w:lineRule="auto"/>
        <w:jc w:val="both"/>
        <w:rPr>
          <w:rFonts w:ascii="Arial" w:hAnsi="Arial" w:cs="Arial"/>
          <w:sz w:val="20"/>
          <w:szCs w:val="20"/>
        </w:rPr>
      </w:pPr>
    </w:p>
    <w:p w14:paraId="18CB74F1" w14:textId="77777777" w:rsidR="00C215ED" w:rsidRDefault="00C215ED" w:rsidP="00C215ED">
      <w:pPr>
        <w:spacing w:line="276" w:lineRule="auto"/>
        <w:jc w:val="both"/>
        <w:rPr>
          <w:rFonts w:ascii="Arial" w:hAnsi="Arial" w:cs="Arial"/>
          <w:sz w:val="20"/>
          <w:szCs w:val="20"/>
        </w:rPr>
      </w:pPr>
    </w:p>
    <w:p w14:paraId="505208BB" w14:textId="77777777" w:rsidR="00C215ED" w:rsidRDefault="00C215ED" w:rsidP="00C215ED">
      <w:pPr>
        <w:spacing w:line="276" w:lineRule="auto"/>
        <w:jc w:val="both"/>
        <w:rPr>
          <w:rFonts w:ascii="Arial" w:hAnsi="Arial" w:cs="Arial"/>
          <w:sz w:val="20"/>
          <w:szCs w:val="20"/>
        </w:rPr>
      </w:pPr>
    </w:p>
    <w:p w14:paraId="7625DD33" w14:textId="77777777" w:rsidR="00C215ED" w:rsidRDefault="00C215ED" w:rsidP="00C215ED">
      <w:pPr>
        <w:spacing w:line="276" w:lineRule="auto"/>
        <w:jc w:val="both"/>
        <w:rPr>
          <w:rFonts w:ascii="Arial" w:hAnsi="Arial" w:cs="Arial"/>
          <w:sz w:val="20"/>
          <w:szCs w:val="20"/>
        </w:rPr>
      </w:pPr>
    </w:p>
    <w:p w14:paraId="25A3E39E" w14:textId="77777777" w:rsidR="00C215ED" w:rsidRDefault="00C215ED" w:rsidP="00C215ED">
      <w:pPr>
        <w:spacing w:line="276" w:lineRule="auto"/>
        <w:jc w:val="both"/>
        <w:rPr>
          <w:rFonts w:ascii="Arial" w:hAnsi="Arial" w:cs="Arial"/>
          <w:sz w:val="20"/>
          <w:szCs w:val="20"/>
        </w:rPr>
      </w:pPr>
    </w:p>
    <w:p w14:paraId="1B5FE211" w14:textId="77777777" w:rsidR="00C215ED" w:rsidRDefault="00C215ED" w:rsidP="00C215ED">
      <w:pPr>
        <w:spacing w:line="276" w:lineRule="auto"/>
        <w:jc w:val="both"/>
        <w:rPr>
          <w:rFonts w:ascii="Arial" w:hAnsi="Arial" w:cs="Arial"/>
          <w:sz w:val="20"/>
          <w:szCs w:val="20"/>
        </w:rPr>
      </w:pPr>
    </w:p>
    <w:p w14:paraId="48706C75" w14:textId="77777777" w:rsidR="00C215ED" w:rsidRDefault="00C215ED" w:rsidP="00C215ED">
      <w:pPr>
        <w:spacing w:line="276" w:lineRule="auto"/>
        <w:jc w:val="both"/>
        <w:rPr>
          <w:rFonts w:ascii="Arial" w:hAnsi="Arial" w:cs="Arial"/>
          <w:sz w:val="20"/>
          <w:szCs w:val="20"/>
        </w:rPr>
      </w:pPr>
    </w:p>
    <w:p w14:paraId="1BFDACE2" w14:textId="77777777" w:rsidR="00C215ED" w:rsidRDefault="00C215ED" w:rsidP="00C215ED">
      <w:pPr>
        <w:spacing w:line="276" w:lineRule="auto"/>
        <w:jc w:val="both"/>
        <w:rPr>
          <w:rFonts w:ascii="Arial" w:hAnsi="Arial" w:cs="Arial"/>
          <w:sz w:val="20"/>
          <w:szCs w:val="20"/>
        </w:rPr>
      </w:pPr>
    </w:p>
    <w:p w14:paraId="6DDE0E8D" w14:textId="77777777" w:rsidR="00C215ED" w:rsidRDefault="00C215ED" w:rsidP="00C215ED">
      <w:pPr>
        <w:spacing w:line="276" w:lineRule="auto"/>
        <w:jc w:val="both"/>
        <w:rPr>
          <w:rFonts w:ascii="Arial" w:hAnsi="Arial" w:cs="Arial"/>
          <w:sz w:val="20"/>
          <w:szCs w:val="20"/>
        </w:rPr>
      </w:pPr>
    </w:p>
    <w:p w14:paraId="7AE116C1" w14:textId="77777777" w:rsidR="00C215ED" w:rsidRDefault="00C215ED" w:rsidP="00C215ED">
      <w:pPr>
        <w:spacing w:line="276" w:lineRule="auto"/>
        <w:jc w:val="both"/>
        <w:rPr>
          <w:rFonts w:ascii="Arial" w:hAnsi="Arial" w:cs="Arial"/>
          <w:sz w:val="20"/>
          <w:szCs w:val="20"/>
        </w:rPr>
      </w:pPr>
    </w:p>
    <w:p w14:paraId="2832DABB" w14:textId="77777777" w:rsidR="00C215ED" w:rsidRPr="008A61AD" w:rsidRDefault="00C215ED" w:rsidP="00C215ED">
      <w:pPr>
        <w:spacing w:line="276" w:lineRule="auto"/>
        <w:jc w:val="both"/>
        <w:rPr>
          <w:rFonts w:ascii="Arial" w:hAnsi="Arial" w:cs="Arial"/>
          <w:sz w:val="20"/>
          <w:szCs w:val="20"/>
        </w:rPr>
      </w:pPr>
    </w:p>
    <w:p w14:paraId="41FE1213" w14:textId="77777777" w:rsidR="00C215ED" w:rsidRDefault="00C215ED" w:rsidP="00C215ED">
      <w:pPr>
        <w:spacing w:line="276" w:lineRule="auto"/>
        <w:jc w:val="both"/>
        <w:rPr>
          <w:rFonts w:ascii="Arial" w:hAnsi="Arial" w:cs="Arial"/>
          <w:sz w:val="20"/>
          <w:szCs w:val="20"/>
        </w:rPr>
      </w:pPr>
    </w:p>
    <w:p w14:paraId="4B082A15" w14:textId="77777777" w:rsidR="00C215ED" w:rsidRDefault="00C215ED" w:rsidP="00C215ED">
      <w:pPr>
        <w:spacing w:line="276" w:lineRule="auto"/>
        <w:jc w:val="both"/>
        <w:rPr>
          <w:rFonts w:ascii="Arial" w:hAnsi="Arial" w:cs="Arial"/>
          <w:sz w:val="20"/>
          <w:szCs w:val="20"/>
        </w:rPr>
      </w:pPr>
    </w:p>
    <w:p w14:paraId="291CD3EC" w14:textId="77777777" w:rsidR="00815943" w:rsidRDefault="00815943" w:rsidP="00C215ED">
      <w:pPr>
        <w:spacing w:line="276" w:lineRule="auto"/>
        <w:jc w:val="both"/>
        <w:rPr>
          <w:rFonts w:ascii="Arial" w:hAnsi="Arial" w:cs="Arial"/>
          <w:sz w:val="20"/>
          <w:szCs w:val="20"/>
        </w:rPr>
      </w:pPr>
    </w:p>
    <w:p w14:paraId="134356E7" w14:textId="26370DE5" w:rsidR="00C215ED" w:rsidRPr="00A20C9F" w:rsidRDefault="00C215ED" w:rsidP="00C215ED">
      <w:pPr>
        <w:spacing w:line="276" w:lineRule="auto"/>
        <w:jc w:val="both"/>
        <w:rPr>
          <w:rFonts w:ascii="Arial" w:hAnsi="Arial" w:cs="Arial"/>
          <w:sz w:val="18"/>
          <w:szCs w:val="18"/>
        </w:rPr>
      </w:pPr>
      <w:r w:rsidRPr="008A61AD">
        <w:rPr>
          <w:rFonts w:ascii="Arial" w:hAnsi="Arial" w:cs="Arial"/>
          <w:sz w:val="20"/>
          <w:szCs w:val="20"/>
        </w:rPr>
        <w:t xml:space="preserve">* </w:t>
      </w:r>
      <w:r w:rsidRPr="008A61AD">
        <w:rPr>
          <w:rFonts w:ascii="Arial" w:hAnsi="Arial" w:cs="Arial"/>
          <w:sz w:val="18"/>
          <w:szCs w:val="18"/>
        </w:rPr>
        <w:t>Prema Popisu stanovništva, kućanstava i stanova u Republici Hrvatskoj 2021. godine (</w:t>
      </w:r>
      <w:hyperlink r:id="rId27" w:history="1">
        <w:r w:rsidRPr="008A61AD">
          <w:rPr>
            <w:rStyle w:val="Hyperlink"/>
            <w:rFonts w:ascii="Arial" w:hAnsi="Arial" w:cs="Arial"/>
            <w:sz w:val="18"/>
            <w:szCs w:val="18"/>
          </w:rPr>
          <w:t>https://dzs.gov.hr/u-fokusu/popis-2021/88</w:t>
        </w:r>
      </w:hyperlink>
      <w:r w:rsidRPr="008A61AD">
        <w:rPr>
          <w:rFonts w:ascii="Arial" w:hAnsi="Arial" w:cs="Arial"/>
          <w:sz w:val="18"/>
          <w:szCs w:val="18"/>
        </w:rPr>
        <w:t xml:space="preserve"> )</w:t>
      </w:r>
    </w:p>
    <w:p w14:paraId="74B32B34" w14:textId="188D51AB" w:rsidR="00C215ED" w:rsidRDefault="00C215ED" w:rsidP="00DA16DB">
      <w:pPr>
        <w:widowControl w:val="0"/>
        <w:autoSpaceDE w:val="0"/>
        <w:autoSpaceDN w:val="0"/>
        <w:spacing w:line="276" w:lineRule="auto"/>
        <w:rPr>
          <w:rFonts w:ascii="Microsoft Sans Serif" w:eastAsia="Microsoft Sans Serif" w:hAnsi="Microsoft Sans Serif" w:cs="Microsoft Sans Serif"/>
          <w:sz w:val="22"/>
          <w:szCs w:val="20"/>
          <w:lang w:eastAsia="en-US"/>
        </w:rPr>
      </w:pPr>
    </w:p>
    <w:p w14:paraId="0082D6A1" w14:textId="3670993C" w:rsidR="00C215ED" w:rsidRDefault="00C215ED" w:rsidP="00DA16DB">
      <w:pPr>
        <w:widowControl w:val="0"/>
        <w:autoSpaceDE w:val="0"/>
        <w:autoSpaceDN w:val="0"/>
        <w:spacing w:line="276" w:lineRule="auto"/>
        <w:rPr>
          <w:rFonts w:ascii="Microsoft Sans Serif" w:eastAsia="Microsoft Sans Serif" w:hAnsi="Microsoft Sans Serif" w:cs="Microsoft Sans Serif"/>
          <w:sz w:val="22"/>
          <w:szCs w:val="20"/>
          <w:lang w:eastAsia="en-US"/>
        </w:rPr>
      </w:pPr>
    </w:p>
    <w:p w14:paraId="18B355DD" w14:textId="32F1ADAB" w:rsidR="00C215ED" w:rsidRDefault="00C215ED" w:rsidP="00DA16DB">
      <w:pPr>
        <w:widowControl w:val="0"/>
        <w:autoSpaceDE w:val="0"/>
        <w:autoSpaceDN w:val="0"/>
        <w:spacing w:line="276" w:lineRule="auto"/>
        <w:rPr>
          <w:rFonts w:ascii="Microsoft Sans Serif" w:eastAsia="Microsoft Sans Serif" w:hAnsi="Microsoft Sans Serif" w:cs="Microsoft Sans Serif"/>
          <w:sz w:val="22"/>
          <w:szCs w:val="20"/>
          <w:lang w:eastAsia="en-US"/>
        </w:rPr>
      </w:pPr>
    </w:p>
    <w:tbl>
      <w:tblPr>
        <w:tblW w:w="0" w:type="auto"/>
        <w:tblLook w:val="04A0" w:firstRow="1" w:lastRow="0" w:firstColumn="1" w:lastColumn="0" w:noHBand="0" w:noVBand="1"/>
      </w:tblPr>
      <w:tblGrid>
        <w:gridCol w:w="4536"/>
      </w:tblGrid>
      <w:tr w:rsidR="00C526F9" w:rsidRPr="008A61AD" w14:paraId="412E1FF6" w14:textId="77777777" w:rsidTr="006B7046">
        <w:tc>
          <w:tcPr>
            <w:tcW w:w="4536" w:type="dxa"/>
            <w:vAlign w:val="center"/>
          </w:tcPr>
          <w:p w14:paraId="40EC3806" w14:textId="77777777" w:rsidR="00C526F9" w:rsidRPr="008A61AD" w:rsidRDefault="00C526F9" w:rsidP="00DA16DB">
            <w:pPr>
              <w:spacing w:line="276" w:lineRule="auto"/>
              <w:jc w:val="center"/>
            </w:pPr>
            <w:r w:rsidRPr="008A61AD">
              <w:rPr>
                <w:noProof/>
              </w:rPr>
              <w:lastRenderedPageBreak/>
              <w:drawing>
                <wp:inline distT="0" distB="0" distL="0" distR="0" wp14:anchorId="501F4AAA" wp14:editId="4CBF8EEF">
                  <wp:extent cx="561975" cy="676275"/>
                  <wp:effectExtent l="0" t="0" r="9525" b="9525"/>
                  <wp:docPr id="62" name="Slika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63932" cy="678630"/>
                          </a:xfrm>
                          <a:prstGeom prst="rect">
                            <a:avLst/>
                          </a:prstGeom>
                          <a:noFill/>
                          <a:ln>
                            <a:noFill/>
                          </a:ln>
                        </pic:spPr>
                      </pic:pic>
                    </a:graphicData>
                  </a:graphic>
                </wp:inline>
              </w:drawing>
            </w:r>
          </w:p>
        </w:tc>
      </w:tr>
      <w:tr w:rsidR="00C526F9" w:rsidRPr="008A61AD" w14:paraId="38A3F236" w14:textId="77777777" w:rsidTr="00030C76">
        <w:trPr>
          <w:trHeight w:val="454"/>
        </w:trPr>
        <w:tc>
          <w:tcPr>
            <w:tcW w:w="4536" w:type="dxa"/>
            <w:vAlign w:val="center"/>
          </w:tcPr>
          <w:p w14:paraId="218CFBC8" w14:textId="77777777" w:rsidR="00C526F9" w:rsidRPr="008A61AD" w:rsidRDefault="00C526F9" w:rsidP="00DA16DB">
            <w:pPr>
              <w:spacing w:line="276" w:lineRule="auto"/>
              <w:jc w:val="center"/>
              <w:rPr>
                <w:rFonts w:ascii="Arial" w:hAnsi="Arial" w:cs="Arial"/>
                <w:b/>
                <w:sz w:val="22"/>
                <w:szCs w:val="22"/>
              </w:rPr>
            </w:pPr>
            <w:r w:rsidRPr="008A61AD">
              <w:rPr>
                <w:rFonts w:ascii="Arial" w:hAnsi="Arial" w:cs="Arial"/>
                <w:b/>
                <w:sz w:val="22"/>
                <w:szCs w:val="22"/>
              </w:rPr>
              <w:t>REPUBLIKA HRVATSKA</w:t>
            </w:r>
          </w:p>
        </w:tc>
      </w:tr>
      <w:tr w:rsidR="00C526F9" w:rsidRPr="008A61AD" w14:paraId="1C591AE5" w14:textId="77777777" w:rsidTr="00030C76">
        <w:trPr>
          <w:trHeight w:val="454"/>
        </w:trPr>
        <w:tc>
          <w:tcPr>
            <w:tcW w:w="4536" w:type="dxa"/>
            <w:vAlign w:val="center"/>
          </w:tcPr>
          <w:p w14:paraId="048FD132" w14:textId="5ADF3EBE" w:rsidR="00C526F9" w:rsidRPr="008A61AD" w:rsidRDefault="00C526F9" w:rsidP="00DA16DB">
            <w:pPr>
              <w:spacing w:line="276" w:lineRule="auto"/>
              <w:jc w:val="center"/>
              <w:rPr>
                <w:rFonts w:ascii="Arial" w:hAnsi="Arial" w:cs="Arial"/>
                <w:b/>
                <w:sz w:val="22"/>
                <w:szCs w:val="22"/>
              </w:rPr>
            </w:pPr>
            <w:r w:rsidRPr="008A61AD">
              <w:rPr>
                <w:rFonts w:ascii="Arial" w:hAnsi="Arial" w:cs="Arial"/>
                <w:b/>
                <w:sz w:val="22"/>
                <w:szCs w:val="22"/>
              </w:rPr>
              <w:t>MINISTARSTVO PRAVOSUĐA</w:t>
            </w:r>
            <w:r w:rsidR="00415361" w:rsidRPr="008A61AD">
              <w:rPr>
                <w:rFonts w:ascii="Arial" w:hAnsi="Arial" w:cs="Arial"/>
                <w:b/>
                <w:sz w:val="22"/>
                <w:szCs w:val="22"/>
              </w:rPr>
              <w:t xml:space="preserve">, </w:t>
            </w:r>
            <w:r w:rsidRPr="008A61AD">
              <w:rPr>
                <w:rFonts w:ascii="Arial" w:hAnsi="Arial" w:cs="Arial"/>
                <w:b/>
                <w:sz w:val="22"/>
                <w:szCs w:val="22"/>
              </w:rPr>
              <w:t>UPRAVE</w:t>
            </w:r>
            <w:r w:rsidR="00415361" w:rsidRPr="008A61AD">
              <w:rPr>
                <w:rFonts w:ascii="Arial" w:hAnsi="Arial" w:cs="Arial"/>
                <w:b/>
                <w:sz w:val="22"/>
                <w:szCs w:val="22"/>
              </w:rPr>
              <w:t xml:space="preserve"> I DIGITALNE TRANSFORMACIJE</w:t>
            </w:r>
          </w:p>
        </w:tc>
      </w:tr>
    </w:tbl>
    <w:p w14:paraId="582B42AD" w14:textId="77777777" w:rsidR="00B85C1D" w:rsidRDefault="00B85C1D" w:rsidP="00DA16DB">
      <w:pPr>
        <w:widowControl w:val="0"/>
        <w:autoSpaceDE w:val="0"/>
        <w:autoSpaceDN w:val="0"/>
        <w:spacing w:before="10" w:line="276" w:lineRule="auto"/>
        <w:rPr>
          <w:rFonts w:ascii="Arial" w:hAnsi="Arial" w:cs="Arial"/>
          <w:b/>
          <w:sz w:val="20"/>
          <w:szCs w:val="20"/>
        </w:rPr>
      </w:pPr>
    </w:p>
    <w:p w14:paraId="379CE316" w14:textId="2EE7C948" w:rsidR="005B1A0F" w:rsidRPr="008A61AD" w:rsidRDefault="00B85C1D" w:rsidP="00B85C1D">
      <w:pPr>
        <w:widowControl w:val="0"/>
        <w:autoSpaceDE w:val="0"/>
        <w:autoSpaceDN w:val="0"/>
        <w:spacing w:before="10" w:line="276" w:lineRule="auto"/>
        <w:jc w:val="center"/>
        <w:rPr>
          <w:rFonts w:ascii="Microsoft Sans Serif" w:eastAsia="Microsoft Sans Serif" w:hAnsi="Microsoft Sans Serif" w:cs="Microsoft Sans Serif"/>
          <w:sz w:val="30"/>
          <w:szCs w:val="20"/>
          <w:lang w:eastAsia="en-US"/>
        </w:rPr>
      </w:pPr>
      <w:r w:rsidRPr="00B85C1D">
        <w:rPr>
          <w:rFonts w:ascii="Arial" w:hAnsi="Arial" w:cs="Arial"/>
          <w:b/>
          <w:sz w:val="20"/>
          <w:szCs w:val="20"/>
        </w:rPr>
        <w:t xml:space="preserve">Tablica br. </w:t>
      </w:r>
      <w:r w:rsidR="00815943">
        <w:rPr>
          <w:rFonts w:ascii="Arial" w:hAnsi="Arial" w:cs="Arial"/>
          <w:b/>
          <w:sz w:val="20"/>
          <w:szCs w:val="20"/>
        </w:rPr>
        <w:t>4</w:t>
      </w:r>
    </w:p>
    <w:p w14:paraId="18C09651" w14:textId="07980062" w:rsidR="005B1A0F" w:rsidRPr="008A61AD" w:rsidRDefault="005B1A0F" w:rsidP="00DA16DB">
      <w:pPr>
        <w:widowControl w:val="0"/>
        <w:autoSpaceDE w:val="0"/>
        <w:autoSpaceDN w:val="0"/>
        <w:spacing w:line="276" w:lineRule="auto"/>
        <w:ind w:right="865"/>
        <w:jc w:val="center"/>
        <w:rPr>
          <w:rFonts w:ascii="Microsoft Sans Serif" w:eastAsia="Microsoft Sans Serif" w:hAnsi="Microsoft Sans Serif" w:cs="Microsoft Sans Serif"/>
          <w:b/>
          <w:bCs/>
          <w:sz w:val="20"/>
          <w:szCs w:val="20"/>
          <w:lang w:eastAsia="en-US"/>
        </w:rPr>
      </w:pPr>
      <w:r w:rsidRPr="008A61AD">
        <w:rPr>
          <w:rFonts w:ascii="Microsoft Sans Serif" w:eastAsia="Microsoft Sans Serif" w:hAnsi="Microsoft Sans Serif" w:cs="Microsoft Sans Serif"/>
          <w:b/>
          <w:bCs/>
          <w:sz w:val="20"/>
          <w:szCs w:val="20"/>
          <w:lang w:eastAsia="en-US"/>
        </w:rPr>
        <w:t>GODIŠNJE PRAĆENJE SEKUNDARNE PRAVNE</w:t>
      </w:r>
      <w:r w:rsidRPr="008A61AD">
        <w:rPr>
          <w:rFonts w:ascii="Microsoft Sans Serif" w:eastAsia="Microsoft Sans Serif" w:hAnsi="Microsoft Sans Serif" w:cs="Microsoft Sans Serif"/>
          <w:b/>
          <w:bCs/>
          <w:spacing w:val="1"/>
          <w:sz w:val="20"/>
          <w:szCs w:val="20"/>
          <w:lang w:eastAsia="en-US"/>
        </w:rPr>
        <w:t xml:space="preserve"> </w:t>
      </w:r>
      <w:r w:rsidRPr="008A61AD">
        <w:rPr>
          <w:rFonts w:ascii="Microsoft Sans Serif" w:eastAsia="Microsoft Sans Serif" w:hAnsi="Microsoft Sans Serif" w:cs="Microsoft Sans Serif"/>
          <w:b/>
          <w:bCs/>
          <w:sz w:val="20"/>
          <w:szCs w:val="20"/>
          <w:lang w:eastAsia="en-US"/>
        </w:rPr>
        <w:t>POMOĆI PREMA VRSTAMA</w:t>
      </w:r>
      <w:r w:rsidRPr="008A61AD">
        <w:rPr>
          <w:rFonts w:ascii="Microsoft Sans Serif" w:eastAsia="Microsoft Sans Serif" w:hAnsi="Microsoft Sans Serif" w:cs="Microsoft Sans Serif"/>
          <w:b/>
          <w:bCs/>
          <w:spacing w:val="1"/>
          <w:sz w:val="20"/>
          <w:szCs w:val="20"/>
          <w:lang w:eastAsia="en-US"/>
        </w:rPr>
        <w:t xml:space="preserve"> </w:t>
      </w:r>
      <w:r w:rsidRPr="008A61AD">
        <w:rPr>
          <w:rFonts w:ascii="Microsoft Sans Serif" w:eastAsia="Microsoft Sans Serif" w:hAnsi="Microsoft Sans Serif" w:cs="Microsoft Sans Serif"/>
          <w:b/>
          <w:bCs/>
          <w:sz w:val="20"/>
          <w:szCs w:val="20"/>
          <w:lang w:eastAsia="en-US"/>
        </w:rPr>
        <w:t>POSTUPAKA</w:t>
      </w:r>
      <w:r w:rsidR="001642F1" w:rsidRPr="008A61AD">
        <w:rPr>
          <w:rFonts w:ascii="Microsoft Sans Serif" w:eastAsia="Microsoft Sans Serif" w:hAnsi="Microsoft Sans Serif" w:cs="Microsoft Sans Serif"/>
          <w:b/>
          <w:bCs/>
          <w:sz w:val="20"/>
          <w:szCs w:val="20"/>
          <w:lang w:eastAsia="en-US"/>
        </w:rPr>
        <w:t xml:space="preserve"> </w:t>
      </w:r>
      <w:r w:rsidRPr="008A61AD">
        <w:rPr>
          <w:rFonts w:ascii="Microsoft Sans Serif" w:eastAsia="Microsoft Sans Serif" w:hAnsi="Microsoft Sans Serif" w:cs="Microsoft Sans Serif"/>
          <w:b/>
          <w:bCs/>
          <w:spacing w:val="-50"/>
          <w:sz w:val="20"/>
          <w:szCs w:val="20"/>
          <w:lang w:eastAsia="en-US"/>
        </w:rPr>
        <w:t xml:space="preserve"> </w:t>
      </w:r>
      <w:r w:rsidR="001642F1" w:rsidRPr="008A61AD">
        <w:rPr>
          <w:rFonts w:ascii="Microsoft Sans Serif" w:eastAsia="Microsoft Sans Serif" w:hAnsi="Microsoft Sans Serif" w:cs="Microsoft Sans Serif"/>
          <w:b/>
          <w:bCs/>
          <w:spacing w:val="-50"/>
          <w:sz w:val="20"/>
          <w:szCs w:val="20"/>
          <w:lang w:eastAsia="en-US"/>
        </w:rPr>
        <w:t xml:space="preserve">  </w:t>
      </w:r>
      <w:r w:rsidRPr="008A61AD">
        <w:rPr>
          <w:rFonts w:ascii="Microsoft Sans Serif" w:eastAsia="Microsoft Sans Serif" w:hAnsi="Microsoft Sans Serif" w:cs="Microsoft Sans Serif"/>
          <w:b/>
          <w:bCs/>
          <w:sz w:val="20"/>
          <w:szCs w:val="20"/>
          <w:lang w:eastAsia="en-US"/>
        </w:rPr>
        <w:t>ZA</w:t>
      </w:r>
      <w:r w:rsidRPr="008A61AD">
        <w:rPr>
          <w:rFonts w:ascii="Microsoft Sans Serif" w:eastAsia="Microsoft Sans Serif" w:hAnsi="Microsoft Sans Serif" w:cs="Microsoft Sans Serif"/>
          <w:b/>
          <w:bCs/>
          <w:spacing w:val="1"/>
          <w:sz w:val="20"/>
          <w:szCs w:val="20"/>
          <w:lang w:eastAsia="en-US"/>
        </w:rPr>
        <w:t xml:space="preserve"> </w:t>
      </w:r>
      <w:r w:rsidRPr="008A61AD">
        <w:rPr>
          <w:rFonts w:ascii="Microsoft Sans Serif" w:eastAsia="Microsoft Sans Serif" w:hAnsi="Microsoft Sans Serif" w:cs="Microsoft Sans Serif"/>
          <w:b/>
          <w:bCs/>
          <w:sz w:val="20"/>
          <w:szCs w:val="20"/>
          <w:lang w:eastAsia="en-US"/>
        </w:rPr>
        <w:t>RAZDOBLJE</w:t>
      </w:r>
      <w:r w:rsidRPr="008A61AD">
        <w:rPr>
          <w:rFonts w:ascii="Microsoft Sans Serif" w:eastAsia="Microsoft Sans Serif" w:hAnsi="Microsoft Sans Serif" w:cs="Microsoft Sans Serif"/>
          <w:b/>
          <w:bCs/>
          <w:spacing w:val="2"/>
          <w:sz w:val="20"/>
          <w:szCs w:val="20"/>
          <w:lang w:eastAsia="en-US"/>
        </w:rPr>
        <w:t xml:space="preserve"> </w:t>
      </w:r>
      <w:r w:rsidRPr="008A61AD">
        <w:rPr>
          <w:rFonts w:ascii="Microsoft Sans Serif" w:eastAsia="Microsoft Sans Serif" w:hAnsi="Microsoft Sans Serif" w:cs="Microsoft Sans Serif"/>
          <w:b/>
          <w:bCs/>
          <w:sz w:val="20"/>
          <w:szCs w:val="20"/>
          <w:lang w:eastAsia="en-US"/>
        </w:rPr>
        <w:t>OD</w:t>
      </w:r>
      <w:r w:rsidRPr="008A61AD">
        <w:rPr>
          <w:rFonts w:ascii="Microsoft Sans Serif" w:eastAsia="Microsoft Sans Serif" w:hAnsi="Microsoft Sans Serif" w:cs="Microsoft Sans Serif"/>
          <w:b/>
          <w:bCs/>
          <w:spacing w:val="1"/>
          <w:sz w:val="20"/>
          <w:szCs w:val="20"/>
          <w:lang w:eastAsia="en-US"/>
        </w:rPr>
        <w:t xml:space="preserve"> </w:t>
      </w:r>
      <w:r w:rsidRPr="008A61AD">
        <w:rPr>
          <w:rFonts w:ascii="Microsoft Sans Serif" w:eastAsia="Microsoft Sans Serif" w:hAnsi="Microsoft Sans Serif" w:cs="Microsoft Sans Serif"/>
          <w:b/>
          <w:bCs/>
          <w:sz w:val="20"/>
          <w:szCs w:val="20"/>
          <w:lang w:eastAsia="en-US"/>
        </w:rPr>
        <w:t>1.</w:t>
      </w:r>
      <w:r w:rsidRPr="008A61AD">
        <w:rPr>
          <w:rFonts w:ascii="Microsoft Sans Serif" w:eastAsia="Microsoft Sans Serif" w:hAnsi="Microsoft Sans Serif" w:cs="Microsoft Sans Serif"/>
          <w:b/>
          <w:bCs/>
          <w:spacing w:val="2"/>
          <w:sz w:val="20"/>
          <w:szCs w:val="20"/>
          <w:lang w:eastAsia="en-US"/>
        </w:rPr>
        <w:t xml:space="preserve"> </w:t>
      </w:r>
      <w:r w:rsidRPr="008A61AD">
        <w:rPr>
          <w:rFonts w:ascii="Microsoft Sans Serif" w:eastAsia="Microsoft Sans Serif" w:hAnsi="Microsoft Sans Serif" w:cs="Microsoft Sans Serif"/>
          <w:b/>
          <w:bCs/>
          <w:sz w:val="20"/>
          <w:szCs w:val="20"/>
          <w:lang w:eastAsia="en-US"/>
        </w:rPr>
        <w:t>SIJEČNJA</w:t>
      </w:r>
      <w:r w:rsidRPr="008A61AD">
        <w:rPr>
          <w:rFonts w:ascii="Microsoft Sans Serif" w:eastAsia="Microsoft Sans Serif" w:hAnsi="Microsoft Sans Serif" w:cs="Microsoft Sans Serif"/>
          <w:b/>
          <w:bCs/>
          <w:spacing w:val="1"/>
          <w:sz w:val="20"/>
          <w:szCs w:val="20"/>
          <w:lang w:eastAsia="en-US"/>
        </w:rPr>
        <w:t xml:space="preserve"> </w:t>
      </w:r>
      <w:r w:rsidRPr="008A61AD">
        <w:rPr>
          <w:rFonts w:ascii="Microsoft Sans Serif" w:eastAsia="Microsoft Sans Serif" w:hAnsi="Microsoft Sans Serif" w:cs="Microsoft Sans Serif"/>
          <w:b/>
          <w:bCs/>
          <w:sz w:val="20"/>
          <w:szCs w:val="20"/>
          <w:lang w:eastAsia="en-US"/>
        </w:rPr>
        <w:t>DO</w:t>
      </w:r>
      <w:r w:rsidRPr="008A61AD">
        <w:rPr>
          <w:rFonts w:ascii="Microsoft Sans Serif" w:eastAsia="Microsoft Sans Serif" w:hAnsi="Microsoft Sans Serif" w:cs="Microsoft Sans Serif"/>
          <w:b/>
          <w:bCs/>
          <w:spacing w:val="2"/>
          <w:sz w:val="20"/>
          <w:szCs w:val="20"/>
          <w:lang w:eastAsia="en-US"/>
        </w:rPr>
        <w:t xml:space="preserve"> </w:t>
      </w:r>
      <w:r w:rsidRPr="008A61AD">
        <w:rPr>
          <w:rFonts w:ascii="Microsoft Sans Serif" w:eastAsia="Microsoft Sans Serif" w:hAnsi="Microsoft Sans Serif" w:cs="Microsoft Sans Serif"/>
          <w:b/>
          <w:bCs/>
          <w:sz w:val="20"/>
          <w:szCs w:val="20"/>
          <w:lang w:eastAsia="en-US"/>
        </w:rPr>
        <w:t>31.</w:t>
      </w:r>
      <w:r w:rsidRPr="008A61AD">
        <w:rPr>
          <w:rFonts w:ascii="Microsoft Sans Serif" w:eastAsia="Microsoft Sans Serif" w:hAnsi="Microsoft Sans Serif" w:cs="Microsoft Sans Serif"/>
          <w:b/>
          <w:bCs/>
          <w:spacing w:val="1"/>
          <w:sz w:val="20"/>
          <w:szCs w:val="20"/>
          <w:lang w:eastAsia="en-US"/>
        </w:rPr>
        <w:t xml:space="preserve"> </w:t>
      </w:r>
      <w:r w:rsidRPr="008A61AD">
        <w:rPr>
          <w:rFonts w:ascii="Microsoft Sans Serif" w:eastAsia="Microsoft Sans Serif" w:hAnsi="Microsoft Sans Serif" w:cs="Microsoft Sans Serif"/>
          <w:b/>
          <w:bCs/>
          <w:sz w:val="20"/>
          <w:szCs w:val="20"/>
          <w:lang w:eastAsia="en-US"/>
        </w:rPr>
        <w:t>PROSINCA</w:t>
      </w:r>
      <w:r w:rsidRPr="008A61AD">
        <w:rPr>
          <w:rFonts w:ascii="Microsoft Sans Serif" w:eastAsia="Microsoft Sans Serif" w:hAnsi="Microsoft Sans Serif" w:cs="Microsoft Sans Serif"/>
          <w:b/>
          <w:bCs/>
          <w:spacing w:val="2"/>
          <w:sz w:val="20"/>
          <w:szCs w:val="20"/>
          <w:lang w:eastAsia="en-US"/>
        </w:rPr>
        <w:t xml:space="preserve"> </w:t>
      </w:r>
      <w:r w:rsidRPr="008A61AD">
        <w:rPr>
          <w:rFonts w:ascii="Microsoft Sans Serif" w:eastAsia="Microsoft Sans Serif" w:hAnsi="Microsoft Sans Serif" w:cs="Microsoft Sans Serif"/>
          <w:b/>
          <w:bCs/>
          <w:sz w:val="20"/>
          <w:szCs w:val="20"/>
          <w:lang w:eastAsia="en-US"/>
        </w:rPr>
        <w:t>202</w:t>
      </w:r>
      <w:r w:rsidR="00DE0B3D">
        <w:rPr>
          <w:rFonts w:ascii="Microsoft Sans Serif" w:eastAsia="Microsoft Sans Serif" w:hAnsi="Microsoft Sans Serif" w:cs="Microsoft Sans Serif"/>
          <w:b/>
          <w:bCs/>
          <w:sz w:val="20"/>
          <w:szCs w:val="20"/>
          <w:lang w:eastAsia="en-US"/>
        </w:rPr>
        <w:t>5</w:t>
      </w:r>
      <w:r w:rsidRPr="008A61AD">
        <w:rPr>
          <w:rFonts w:ascii="Microsoft Sans Serif" w:eastAsia="Microsoft Sans Serif" w:hAnsi="Microsoft Sans Serif" w:cs="Microsoft Sans Serif"/>
          <w:b/>
          <w:bCs/>
          <w:sz w:val="20"/>
          <w:szCs w:val="20"/>
          <w:lang w:eastAsia="en-US"/>
        </w:rPr>
        <w:t>.</w:t>
      </w:r>
    </w:p>
    <w:p w14:paraId="1124DA7E" w14:textId="625DEFAD" w:rsidR="005B1A0F" w:rsidRPr="00B85C1D" w:rsidRDefault="005B1A0F" w:rsidP="00DA16DB">
      <w:pPr>
        <w:spacing w:line="276" w:lineRule="auto"/>
        <w:contextualSpacing/>
        <w:rPr>
          <w:rFonts w:ascii="Arial" w:hAnsi="Arial" w:cs="Arial"/>
          <w:b/>
          <w:sz w:val="20"/>
          <w:szCs w:val="20"/>
        </w:rPr>
      </w:pPr>
    </w:p>
    <w:tbl>
      <w:tblPr>
        <w:tblStyle w:val="TableNormal4"/>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880"/>
        <w:gridCol w:w="2020"/>
      </w:tblGrid>
      <w:tr w:rsidR="00BD3D5A" w:rsidRPr="008A61AD" w14:paraId="68EB37B1" w14:textId="77777777" w:rsidTr="00331CB1">
        <w:trPr>
          <w:trHeight w:val="390"/>
        </w:trPr>
        <w:tc>
          <w:tcPr>
            <w:tcW w:w="9900" w:type="dxa"/>
            <w:gridSpan w:val="2"/>
            <w:shd w:val="clear" w:color="auto" w:fill="D9E2F3" w:themeFill="accent1" w:themeFillTint="33"/>
          </w:tcPr>
          <w:p w14:paraId="61E9FF12" w14:textId="77777777" w:rsidR="00BD3D5A" w:rsidRPr="008A61AD" w:rsidRDefault="00BD3D5A" w:rsidP="00DA16DB">
            <w:pPr>
              <w:pStyle w:val="TableParagraph"/>
              <w:spacing w:before="65" w:line="276" w:lineRule="auto"/>
              <w:ind w:left="40"/>
              <w:rPr>
                <w:b/>
                <w:lang w:val="hr-HR"/>
              </w:rPr>
            </w:pPr>
            <w:r w:rsidRPr="008A61AD">
              <w:rPr>
                <w:b/>
                <w:lang w:val="hr-HR"/>
              </w:rPr>
              <w:t>Bjelovarsko</w:t>
            </w:r>
            <w:r w:rsidRPr="008A61AD">
              <w:rPr>
                <w:b/>
                <w:spacing w:val="-4"/>
                <w:lang w:val="hr-HR"/>
              </w:rPr>
              <w:t xml:space="preserve"> </w:t>
            </w:r>
            <w:r w:rsidRPr="008A61AD">
              <w:rPr>
                <w:b/>
                <w:lang w:val="hr-HR"/>
              </w:rPr>
              <w:t>-</w:t>
            </w:r>
            <w:r w:rsidRPr="008A61AD">
              <w:rPr>
                <w:b/>
                <w:spacing w:val="-2"/>
                <w:lang w:val="hr-HR"/>
              </w:rPr>
              <w:t xml:space="preserve"> </w:t>
            </w:r>
            <w:r w:rsidRPr="008A61AD">
              <w:rPr>
                <w:b/>
                <w:lang w:val="hr-HR"/>
              </w:rPr>
              <w:t>bilogorska</w:t>
            </w:r>
            <w:r w:rsidRPr="008A61AD">
              <w:rPr>
                <w:b/>
                <w:spacing w:val="-3"/>
                <w:lang w:val="hr-HR"/>
              </w:rPr>
              <w:t xml:space="preserve"> </w:t>
            </w:r>
            <w:r w:rsidRPr="008A61AD">
              <w:rPr>
                <w:b/>
                <w:lang w:val="hr-HR"/>
              </w:rPr>
              <w:t>županija</w:t>
            </w:r>
          </w:p>
        </w:tc>
      </w:tr>
      <w:tr w:rsidR="00BD3D5A" w:rsidRPr="008A61AD" w14:paraId="7CC365D8" w14:textId="77777777" w:rsidTr="004D109B">
        <w:trPr>
          <w:trHeight w:val="750"/>
        </w:trPr>
        <w:tc>
          <w:tcPr>
            <w:tcW w:w="7880" w:type="dxa"/>
          </w:tcPr>
          <w:p w14:paraId="22C47F8F" w14:textId="77777777" w:rsidR="00BD3D5A" w:rsidRPr="008A61AD" w:rsidRDefault="00BD3D5A" w:rsidP="00A6101F">
            <w:pPr>
              <w:pStyle w:val="TableParagraph"/>
              <w:spacing w:before="27" w:line="276" w:lineRule="auto"/>
              <w:ind w:left="40" w:right="540"/>
              <w:jc w:val="both"/>
              <w:rPr>
                <w:sz w:val="20"/>
                <w:lang w:val="hr-HR"/>
              </w:rPr>
            </w:pPr>
            <w:r w:rsidRPr="008A61AD">
              <w:rPr>
                <w:sz w:val="20"/>
                <w:lang w:val="hr-HR"/>
              </w:rPr>
              <w:t>Ostali upravni i građanski sudski postupci (iznimno, kada takva potreba proizlazi iz</w:t>
            </w:r>
            <w:r w:rsidRPr="008A61AD">
              <w:rPr>
                <w:spacing w:val="-51"/>
                <w:sz w:val="20"/>
                <w:lang w:val="hr-HR"/>
              </w:rPr>
              <w:t xml:space="preserve"> </w:t>
            </w:r>
            <w:r w:rsidRPr="008A61AD">
              <w:rPr>
                <w:sz w:val="20"/>
                <w:lang w:val="hr-HR"/>
              </w:rPr>
              <w:t>konkretnih</w:t>
            </w:r>
            <w:r w:rsidRPr="008A61AD">
              <w:rPr>
                <w:spacing w:val="-5"/>
                <w:sz w:val="20"/>
                <w:lang w:val="hr-HR"/>
              </w:rPr>
              <w:t xml:space="preserve"> </w:t>
            </w:r>
            <w:r w:rsidRPr="008A61AD">
              <w:rPr>
                <w:sz w:val="20"/>
                <w:lang w:val="hr-HR"/>
              </w:rPr>
              <w:t>životnih</w:t>
            </w:r>
            <w:r w:rsidRPr="008A61AD">
              <w:rPr>
                <w:spacing w:val="-1"/>
                <w:sz w:val="20"/>
                <w:lang w:val="hr-HR"/>
              </w:rPr>
              <w:t xml:space="preserve"> </w:t>
            </w:r>
            <w:r w:rsidRPr="008A61AD">
              <w:rPr>
                <w:sz w:val="20"/>
                <w:lang w:val="hr-HR"/>
              </w:rPr>
              <w:t>okolnosti</w:t>
            </w:r>
            <w:r w:rsidRPr="008A61AD">
              <w:rPr>
                <w:spacing w:val="-2"/>
                <w:sz w:val="20"/>
                <w:lang w:val="hr-HR"/>
              </w:rPr>
              <w:t xml:space="preserve"> </w:t>
            </w:r>
            <w:r w:rsidRPr="008A61AD">
              <w:rPr>
                <w:sz w:val="20"/>
                <w:lang w:val="hr-HR"/>
              </w:rPr>
              <w:t>podnositelja</w:t>
            </w:r>
            <w:r w:rsidRPr="008A61AD">
              <w:rPr>
                <w:spacing w:val="-1"/>
                <w:sz w:val="20"/>
                <w:lang w:val="hr-HR"/>
              </w:rPr>
              <w:t xml:space="preserve"> </w:t>
            </w:r>
            <w:r w:rsidRPr="008A61AD">
              <w:rPr>
                <w:sz w:val="20"/>
                <w:lang w:val="hr-HR"/>
              </w:rPr>
              <w:t>zahtjeva</w:t>
            </w:r>
            <w:r w:rsidRPr="008A61AD">
              <w:rPr>
                <w:spacing w:val="-1"/>
                <w:sz w:val="20"/>
                <w:lang w:val="hr-HR"/>
              </w:rPr>
              <w:t xml:space="preserve"> </w:t>
            </w:r>
            <w:r w:rsidRPr="008A61AD">
              <w:rPr>
                <w:sz w:val="20"/>
                <w:lang w:val="hr-HR"/>
              </w:rPr>
              <w:t>i</w:t>
            </w:r>
            <w:r w:rsidRPr="008A61AD">
              <w:rPr>
                <w:spacing w:val="-1"/>
                <w:sz w:val="20"/>
                <w:lang w:val="hr-HR"/>
              </w:rPr>
              <w:t xml:space="preserve"> </w:t>
            </w:r>
            <w:r w:rsidRPr="008A61AD">
              <w:rPr>
                <w:sz w:val="20"/>
                <w:lang w:val="hr-HR"/>
              </w:rPr>
              <w:t>članova</w:t>
            </w:r>
            <w:r w:rsidRPr="008A61AD">
              <w:rPr>
                <w:spacing w:val="-1"/>
                <w:sz w:val="20"/>
                <w:lang w:val="hr-HR"/>
              </w:rPr>
              <w:t xml:space="preserve"> </w:t>
            </w:r>
            <w:r w:rsidRPr="008A61AD">
              <w:rPr>
                <w:sz w:val="20"/>
                <w:lang w:val="hr-HR"/>
              </w:rPr>
              <w:t>kućanstva)</w:t>
            </w:r>
          </w:p>
        </w:tc>
        <w:tc>
          <w:tcPr>
            <w:tcW w:w="2020" w:type="dxa"/>
          </w:tcPr>
          <w:p w14:paraId="675E46E5" w14:textId="77777777" w:rsidR="00BD3D5A" w:rsidRPr="008A61AD" w:rsidRDefault="00BD3D5A" w:rsidP="00DA16DB">
            <w:pPr>
              <w:pStyle w:val="TableParagraph"/>
              <w:spacing w:before="10" w:line="276" w:lineRule="auto"/>
              <w:jc w:val="center"/>
              <w:rPr>
                <w:lang w:val="hr-HR"/>
              </w:rPr>
            </w:pPr>
          </w:p>
          <w:p w14:paraId="26D2B701" w14:textId="6B3307AD" w:rsidR="00BD3D5A" w:rsidRPr="008A61AD" w:rsidRDefault="00CF2166" w:rsidP="00DA16DB">
            <w:pPr>
              <w:pStyle w:val="TableParagraph"/>
              <w:spacing w:before="1" w:line="276" w:lineRule="auto"/>
              <w:ind w:right="27"/>
              <w:jc w:val="center"/>
              <w:rPr>
                <w:sz w:val="20"/>
                <w:lang w:val="hr-HR"/>
              </w:rPr>
            </w:pPr>
            <w:r>
              <w:rPr>
                <w:sz w:val="20"/>
                <w:lang w:val="hr-HR"/>
              </w:rPr>
              <w:t>7</w:t>
            </w:r>
          </w:p>
        </w:tc>
      </w:tr>
      <w:tr w:rsidR="00BD3D5A" w:rsidRPr="008A61AD" w14:paraId="103755C0" w14:textId="77777777" w:rsidTr="004D109B">
        <w:trPr>
          <w:trHeight w:val="990"/>
        </w:trPr>
        <w:tc>
          <w:tcPr>
            <w:tcW w:w="7880" w:type="dxa"/>
          </w:tcPr>
          <w:p w14:paraId="6F27106B" w14:textId="77777777" w:rsidR="00BD3D5A" w:rsidRPr="008A61AD" w:rsidRDefault="00BD3D5A" w:rsidP="00A6101F">
            <w:pPr>
              <w:pStyle w:val="TableParagraph"/>
              <w:spacing w:before="30" w:line="276" w:lineRule="auto"/>
              <w:ind w:left="40" w:right="388"/>
              <w:jc w:val="both"/>
              <w:rPr>
                <w:sz w:val="20"/>
                <w:lang w:val="hr-HR"/>
              </w:rPr>
            </w:pPr>
            <w:r w:rsidRPr="008A61AD">
              <w:rPr>
                <w:sz w:val="20"/>
                <w:lang w:val="hr-HR"/>
              </w:rPr>
              <w:t>Postupak iz obiteljskih odnosa, osim u postupcima sporazumnog razvoda braka u</w:t>
            </w:r>
            <w:r w:rsidRPr="008A61AD">
              <w:rPr>
                <w:spacing w:val="1"/>
                <w:sz w:val="20"/>
                <w:lang w:val="hr-HR"/>
              </w:rPr>
              <w:t xml:space="preserve"> </w:t>
            </w:r>
            <w:r w:rsidRPr="008A61AD">
              <w:rPr>
                <w:sz w:val="20"/>
                <w:lang w:val="hr-HR"/>
              </w:rPr>
              <w:t>kojima bračni drugovi nemaju maloljetnu zajedničku ili posvojenu djecu ili nad kojom</w:t>
            </w:r>
            <w:r w:rsidRPr="008A61AD">
              <w:rPr>
                <w:spacing w:val="-51"/>
                <w:sz w:val="20"/>
                <w:lang w:val="hr-HR"/>
              </w:rPr>
              <w:t xml:space="preserve"> </w:t>
            </w:r>
            <w:r w:rsidRPr="008A61AD">
              <w:rPr>
                <w:sz w:val="20"/>
                <w:lang w:val="hr-HR"/>
              </w:rPr>
              <w:t>ostvaruju</w:t>
            </w:r>
            <w:r w:rsidRPr="008A61AD">
              <w:rPr>
                <w:spacing w:val="1"/>
                <w:sz w:val="20"/>
                <w:lang w:val="hr-HR"/>
              </w:rPr>
              <w:t xml:space="preserve"> </w:t>
            </w:r>
            <w:r w:rsidRPr="008A61AD">
              <w:rPr>
                <w:sz w:val="20"/>
                <w:lang w:val="hr-HR"/>
              </w:rPr>
              <w:t>roditeljsku</w:t>
            </w:r>
            <w:r w:rsidRPr="008A61AD">
              <w:rPr>
                <w:spacing w:val="2"/>
                <w:sz w:val="20"/>
                <w:lang w:val="hr-HR"/>
              </w:rPr>
              <w:t xml:space="preserve"> </w:t>
            </w:r>
            <w:r w:rsidRPr="008A61AD">
              <w:rPr>
                <w:sz w:val="20"/>
                <w:lang w:val="hr-HR"/>
              </w:rPr>
              <w:t>skrb</w:t>
            </w:r>
            <w:r w:rsidRPr="008A61AD">
              <w:rPr>
                <w:spacing w:val="1"/>
                <w:sz w:val="20"/>
                <w:lang w:val="hr-HR"/>
              </w:rPr>
              <w:t xml:space="preserve"> </w:t>
            </w:r>
            <w:r w:rsidRPr="008A61AD">
              <w:rPr>
                <w:sz w:val="20"/>
                <w:lang w:val="hr-HR"/>
              </w:rPr>
              <w:t>nakon</w:t>
            </w:r>
            <w:r w:rsidRPr="008A61AD">
              <w:rPr>
                <w:spacing w:val="2"/>
                <w:sz w:val="20"/>
                <w:lang w:val="hr-HR"/>
              </w:rPr>
              <w:t xml:space="preserve"> </w:t>
            </w:r>
            <w:r w:rsidRPr="008A61AD">
              <w:rPr>
                <w:sz w:val="20"/>
                <w:lang w:val="hr-HR"/>
              </w:rPr>
              <w:t>punoljetnosti</w:t>
            </w:r>
          </w:p>
        </w:tc>
        <w:tc>
          <w:tcPr>
            <w:tcW w:w="2020" w:type="dxa"/>
          </w:tcPr>
          <w:p w14:paraId="48ADC9F0" w14:textId="77777777" w:rsidR="00BD3D5A" w:rsidRPr="008A61AD" w:rsidRDefault="00BD3D5A" w:rsidP="00DA16DB">
            <w:pPr>
              <w:pStyle w:val="TableParagraph"/>
              <w:spacing w:line="276" w:lineRule="auto"/>
              <w:jc w:val="center"/>
              <w:rPr>
                <w:lang w:val="hr-HR"/>
              </w:rPr>
            </w:pPr>
          </w:p>
          <w:p w14:paraId="4E28D9C6" w14:textId="7E42689F" w:rsidR="00BD3D5A" w:rsidRPr="008A61AD" w:rsidRDefault="00CF2166" w:rsidP="00DA16DB">
            <w:pPr>
              <w:pStyle w:val="TableParagraph"/>
              <w:spacing w:before="131" w:line="276" w:lineRule="auto"/>
              <w:ind w:right="27"/>
              <w:jc w:val="center"/>
              <w:rPr>
                <w:sz w:val="20"/>
                <w:lang w:val="hr-HR"/>
              </w:rPr>
            </w:pPr>
            <w:r>
              <w:rPr>
                <w:sz w:val="20"/>
                <w:lang w:val="hr-HR"/>
              </w:rPr>
              <w:t>8</w:t>
            </w:r>
          </w:p>
        </w:tc>
      </w:tr>
    </w:tbl>
    <w:p w14:paraId="1A124ECF" w14:textId="77777777" w:rsidR="00BD3D5A" w:rsidRPr="008A61AD" w:rsidRDefault="00BD3D5A" w:rsidP="00DA16DB">
      <w:pPr>
        <w:pStyle w:val="BodyText"/>
        <w:spacing w:before="8" w:after="1" w:line="276" w:lineRule="auto"/>
        <w:rPr>
          <w:sz w:val="16"/>
          <w:lang w:val="hr-HR"/>
        </w:rPr>
      </w:pPr>
    </w:p>
    <w:tbl>
      <w:tblPr>
        <w:tblStyle w:val="TableNormal4"/>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880"/>
        <w:gridCol w:w="2020"/>
      </w:tblGrid>
      <w:tr w:rsidR="00BD3D5A" w:rsidRPr="008A61AD" w14:paraId="28E5AB23" w14:textId="77777777" w:rsidTr="00331CB1">
        <w:trPr>
          <w:trHeight w:val="390"/>
        </w:trPr>
        <w:tc>
          <w:tcPr>
            <w:tcW w:w="9900" w:type="dxa"/>
            <w:gridSpan w:val="2"/>
            <w:shd w:val="clear" w:color="auto" w:fill="D9E2F3" w:themeFill="accent1" w:themeFillTint="33"/>
          </w:tcPr>
          <w:p w14:paraId="4B6626A7" w14:textId="77777777" w:rsidR="00BD3D5A" w:rsidRPr="008A61AD" w:rsidRDefault="00BD3D5A" w:rsidP="00DA16DB">
            <w:pPr>
              <w:pStyle w:val="TableParagraph"/>
              <w:spacing w:before="65" w:line="276" w:lineRule="auto"/>
              <w:ind w:left="40"/>
              <w:rPr>
                <w:b/>
                <w:lang w:val="hr-HR"/>
              </w:rPr>
            </w:pPr>
            <w:r w:rsidRPr="008A61AD">
              <w:rPr>
                <w:b/>
                <w:lang w:val="hr-HR"/>
              </w:rPr>
              <w:t>Brodsko-</w:t>
            </w:r>
            <w:r w:rsidRPr="00331CB1">
              <w:rPr>
                <w:b/>
                <w:shd w:val="clear" w:color="auto" w:fill="D9E2F3" w:themeFill="accent1" w:themeFillTint="33"/>
                <w:lang w:val="hr-HR"/>
              </w:rPr>
              <w:t>posavska</w:t>
            </w:r>
            <w:r w:rsidRPr="00331CB1">
              <w:rPr>
                <w:b/>
                <w:spacing w:val="-8"/>
                <w:shd w:val="clear" w:color="auto" w:fill="D9E2F3" w:themeFill="accent1" w:themeFillTint="33"/>
                <w:lang w:val="hr-HR"/>
              </w:rPr>
              <w:t xml:space="preserve"> </w:t>
            </w:r>
            <w:r w:rsidRPr="00331CB1">
              <w:rPr>
                <w:b/>
                <w:shd w:val="clear" w:color="auto" w:fill="D9E2F3" w:themeFill="accent1" w:themeFillTint="33"/>
                <w:lang w:val="hr-HR"/>
              </w:rPr>
              <w:t>županija</w:t>
            </w:r>
          </w:p>
        </w:tc>
      </w:tr>
      <w:tr w:rsidR="00BD3D5A" w:rsidRPr="008A61AD" w14:paraId="0408393B" w14:textId="77777777" w:rsidTr="004D109B">
        <w:trPr>
          <w:trHeight w:val="750"/>
        </w:trPr>
        <w:tc>
          <w:tcPr>
            <w:tcW w:w="7880" w:type="dxa"/>
          </w:tcPr>
          <w:p w14:paraId="0DE328B9" w14:textId="77777777" w:rsidR="00BD3D5A" w:rsidRPr="008A61AD" w:rsidRDefault="00BD3D5A" w:rsidP="00A6101F">
            <w:pPr>
              <w:pStyle w:val="TableParagraph"/>
              <w:spacing w:before="27" w:line="276" w:lineRule="auto"/>
              <w:ind w:left="40" w:right="540"/>
              <w:jc w:val="both"/>
              <w:rPr>
                <w:sz w:val="20"/>
                <w:lang w:val="hr-HR"/>
              </w:rPr>
            </w:pPr>
            <w:r w:rsidRPr="008A61AD">
              <w:rPr>
                <w:sz w:val="20"/>
                <w:lang w:val="hr-HR"/>
              </w:rPr>
              <w:t>Ostali upravni i građanski sudski postupci (iznimno, kada takva potreba proizlazi iz</w:t>
            </w:r>
            <w:r w:rsidRPr="008A61AD">
              <w:rPr>
                <w:spacing w:val="-51"/>
                <w:sz w:val="20"/>
                <w:lang w:val="hr-HR"/>
              </w:rPr>
              <w:t xml:space="preserve"> </w:t>
            </w:r>
            <w:r w:rsidRPr="008A61AD">
              <w:rPr>
                <w:sz w:val="20"/>
                <w:lang w:val="hr-HR"/>
              </w:rPr>
              <w:t>konkretnih</w:t>
            </w:r>
            <w:r w:rsidRPr="008A61AD">
              <w:rPr>
                <w:spacing w:val="-5"/>
                <w:sz w:val="20"/>
                <w:lang w:val="hr-HR"/>
              </w:rPr>
              <w:t xml:space="preserve"> </w:t>
            </w:r>
            <w:r w:rsidRPr="008A61AD">
              <w:rPr>
                <w:sz w:val="20"/>
                <w:lang w:val="hr-HR"/>
              </w:rPr>
              <w:t>životnih</w:t>
            </w:r>
            <w:r w:rsidRPr="008A61AD">
              <w:rPr>
                <w:spacing w:val="-1"/>
                <w:sz w:val="20"/>
                <w:lang w:val="hr-HR"/>
              </w:rPr>
              <w:t xml:space="preserve"> </w:t>
            </w:r>
            <w:r w:rsidRPr="008A61AD">
              <w:rPr>
                <w:sz w:val="20"/>
                <w:lang w:val="hr-HR"/>
              </w:rPr>
              <w:t>okolnosti</w:t>
            </w:r>
            <w:r w:rsidRPr="008A61AD">
              <w:rPr>
                <w:spacing w:val="-2"/>
                <w:sz w:val="20"/>
                <w:lang w:val="hr-HR"/>
              </w:rPr>
              <w:t xml:space="preserve"> </w:t>
            </w:r>
            <w:r w:rsidRPr="008A61AD">
              <w:rPr>
                <w:sz w:val="20"/>
                <w:lang w:val="hr-HR"/>
              </w:rPr>
              <w:t>podnositelja</w:t>
            </w:r>
            <w:r w:rsidRPr="008A61AD">
              <w:rPr>
                <w:spacing w:val="-1"/>
                <w:sz w:val="20"/>
                <w:lang w:val="hr-HR"/>
              </w:rPr>
              <w:t xml:space="preserve"> </w:t>
            </w:r>
            <w:r w:rsidRPr="008A61AD">
              <w:rPr>
                <w:sz w:val="20"/>
                <w:lang w:val="hr-HR"/>
              </w:rPr>
              <w:t>zahtjeva</w:t>
            </w:r>
            <w:r w:rsidRPr="008A61AD">
              <w:rPr>
                <w:spacing w:val="-1"/>
                <w:sz w:val="20"/>
                <w:lang w:val="hr-HR"/>
              </w:rPr>
              <w:t xml:space="preserve"> </w:t>
            </w:r>
            <w:r w:rsidRPr="008A61AD">
              <w:rPr>
                <w:sz w:val="20"/>
                <w:lang w:val="hr-HR"/>
              </w:rPr>
              <w:t>i</w:t>
            </w:r>
            <w:r w:rsidRPr="008A61AD">
              <w:rPr>
                <w:spacing w:val="-1"/>
                <w:sz w:val="20"/>
                <w:lang w:val="hr-HR"/>
              </w:rPr>
              <w:t xml:space="preserve"> </w:t>
            </w:r>
            <w:r w:rsidRPr="008A61AD">
              <w:rPr>
                <w:sz w:val="20"/>
                <w:lang w:val="hr-HR"/>
              </w:rPr>
              <w:t>članova</w:t>
            </w:r>
            <w:r w:rsidRPr="008A61AD">
              <w:rPr>
                <w:spacing w:val="-1"/>
                <w:sz w:val="20"/>
                <w:lang w:val="hr-HR"/>
              </w:rPr>
              <w:t xml:space="preserve"> </w:t>
            </w:r>
            <w:r w:rsidRPr="008A61AD">
              <w:rPr>
                <w:sz w:val="20"/>
                <w:lang w:val="hr-HR"/>
              </w:rPr>
              <w:t>kućanstva)</w:t>
            </w:r>
          </w:p>
        </w:tc>
        <w:tc>
          <w:tcPr>
            <w:tcW w:w="2020" w:type="dxa"/>
          </w:tcPr>
          <w:p w14:paraId="5E9DEDDD" w14:textId="77777777" w:rsidR="00BD3D5A" w:rsidRPr="008A61AD" w:rsidRDefault="00BD3D5A" w:rsidP="00DA16DB">
            <w:pPr>
              <w:pStyle w:val="TableParagraph"/>
              <w:spacing w:before="10" w:line="276" w:lineRule="auto"/>
              <w:jc w:val="center"/>
              <w:rPr>
                <w:lang w:val="hr-HR"/>
              </w:rPr>
            </w:pPr>
          </w:p>
          <w:p w14:paraId="6BBB1B03" w14:textId="2F90E753" w:rsidR="00BD3D5A" w:rsidRPr="008A61AD" w:rsidRDefault="00CF2166" w:rsidP="00DA16DB">
            <w:pPr>
              <w:pStyle w:val="TableParagraph"/>
              <w:spacing w:before="1" w:line="276" w:lineRule="auto"/>
              <w:ind w:right="27"/>
              <w:jc w:val="center"/>
              <w:rPr>
                <w:sz w:val="20"/>
                <w:lang w:val="hr-HR"/>
              </w:rPr>
            </w:pPr>
            <w:r>
              <w:rPr>
                <w:sz w:val="20"/>
                <w:lang w:val="hr-HR"/>
              </w:rPr>
              <w:t>6</w:t>
            </w:r>
          </w:p>
        </w:tc>
      </w:tr>
      <w:tr w:rsidR="00BD3D5A" w:rsidRPr="008A61AD" w14:paraId="19316FB0" w14:textId="77777777" w:rsidTr="004D109B">
        <w:trPr>
          <w:trHeight w:val="990"/>
        </w:trPr>
        <w:tc>
          <w:tcPr>
            <w:tcW w:w="7880" w:type="dxa"/>
          </w:tcPr>
          <w:p w14:paraId="4A8838B7" w14:textId="77777777" w:rsidR="00BD3D5A" w:rsidRPr="008A61AD" w:rsidRDefault="00BD3D5A" w:rsidP="00A6101F">
            <w:pPr>
              <w:pStyle w:val="TableParagraph"/>
              <w:spacing w:before="30" w:line="276" w:lineRule="auto"/>
              <w:ind w:left="40" w:right="138"/>
              <w:jc w:val="both"/>
              <w:rPr>
                <w:sz w:val="20"/>
                <w:lang w:val="hr-HR"/>
              </w:rPr>
            </w:pPr>
            <w:r w:rsidRPr="008A61AD">
              <w:rPr>
                <w:sz w:val="20"/>
                <w:lang w:val="hr-HR"/>
              </w:rPr>
              <w:t>Ovršni postupak i postupak osiguranja kada je riječ o prisilnom ostvarenju ili osiguranju</w:t>
            </w:r>
            <w:r w:rsidRPr="008A61AD">
              <w:rPr>
                <w:spacing w:val="-51"/>
                <w:sz w:val="20"/>
                <w:lang w:val="hr-HR"/>
              </w:rPr>
              <w:t xml:space="preserve"> </w:t>
            </w:r>
            <w:r w:rsidRPr="008A61AD">
              <w:rPr>
                <w:sz w:val="20"/>
                <w:lang w:val="hr-HR"/>
              </w:rPr>
              <w:t>tražbine koja proizlazi iz postupka za koji se prema odredbama Zakona o besplatnoj</w:t>
            </w:r>
            <w:r w:rsidRPr="008A61AD">
              <w:rPr>
                <w:spacing w:val="1"/>
                <w:sz w:val="20"/>
                <w:lang w:val="hr-HR"/>
              </w:rPr>
              <w:t xml:space="preserve"> </w:t>
            </w:r>
            <w:r w:rsidRPr="008A61AD">
              <w:rPr>
                <w:sz w:val="20"/>
                <w:lang w:val="hr-HR"/>
              </w:rPr>
              <w:t>pravnoj</w:t>
            </w:r>
            <w:r w:rsidRPr="008A61AD">
              <w:rPr>
                <w:spacing w:val="1"/>
                <w:sz w:val="20"/>
                <w:lang w:val="hr-HR"/>
              </w:rPr>
              <w:t xml:space="preserve"> </w:t>
            </w:r>
            <w:r w:rsidRPr="008A61AD">
              <w:rPr>
                <w:sz w:val="20"/>
                <w:lang w:val="hr-HR"/>
              </w:rPr>
              <w:t>pomoći</w:t>
            </w:r>
            <w:r w:rsidRPr="008A61AD">
              <w:rPr>
                <w:spacing w:val="2"/>
                <w:sz w:val="20"/>
                <w:lang w:val="hr-HR"/>
              </w:rPr>
              <w:t xml:space="preserve"> </w:t>
            </w:r>
            <w:r w:rsidRPr="008A61AD">
              <w:rPr>
                <w:sz w:val="20"/>
                <w:lang w:val="hr-HR"/>
              </w:rPr>
              <w:t>može</w:t>
            </w:r>
            <w:r w:rsidRPr="008A61AD">
              <w:rPr>
                <w:spacing w:val="1"/>
                <w:sz w:val="20"/>
                <w:lang w:val="hr-HR"/>
              </w:rPr>
              <w:t xml:space="preserve"> </w:t>
            </w:r>
            <w:r w:rsidRPr="008A61AD">
              <w:rPr>
                <w:sz w:val="20"/>
                <w:lang w:val="hr-HR"/>
              </w:rPr>
              <w:t>odobriti</w:t>
            </w:r>
            <w:r w:rsidRPr="008A61AD">
              <w:rPr>
                <w:spacing w:val="2"/>
                <w:sz w:val="20"/>
                <w:lang w:val="hr-HR"/>
              </w:rPr>
              <w:t xml:space="preserve"> </w:t>
            </w:r>
            <w:r w:rsidRPr="008A61AD">
              <w:rPr>
                <w:sz w:val="20"/>
                <w:lang w:val="hr-HR"/>
              </w:rPr>
              <w:t>pravna</w:t>
            </w:r>
            <w:r w:rsidRPr="008A61AD">
              <w:rPr>
                <w:spacing w:val="1"/>
                <w:sz w:val="20"/>
                <w:lang w:val="hr-HR"/>
              </w:rPr>
              <w:t xml:space="preserve"> </w:t>
            </w:r>
            <w:r w:rsidRPr="008A61AD">
              <w:rPr>
                <w:sz w:val="20"/>
                <w:lang w:val="hr-HR"/>
              </w:rPr>
              <w:t>pomoć</w:t>
            </w:r>
          </w:p>
        </w:tc>
        <w:tc>
          <w:tcPr>
            <w:tcW w:w="2020" w:type="dxa"/>
          </w:tcPr>
          <w:p w14:paraId="66F4ABBB" w14:textId="77777777" w:rsidR="00BD3D5A" w:rsidRPr="008A61AD" w:rsidRDefault="00BD3D5A" w:rsidP="00DA16DB">
            <w:pPr>
              <w:pStyle w:val="TableParagraph"/>
              <w:spacing w:line="276" w:lineRule="auto"/>
              <w:jc w:val="center"/>
              <w:rPr>
                <w:lang w:val="hr-HR"/>
              </w:rPr>
            </w:pPr>
          </w:p>
          <w:p w14:paraId="536D0A50" w14:textId="0661D270" w:rsidR="00BD3D5A" w:rsidRPr="008A61AD" w:rsidRDefault="00CF2166" w:rsidP="00DA16DB">
            <w:pPr>
              <w:pStyle w:val="TableParagraph"/>
              <w:spacing w:before="131" w:line="276" w:lineRule="auto"/>
              <w:ind w:right="27"/>
              <w:jc w:val="center"/>
              <w:rPr>
                <w:sz w:val="20"/>
                <w:lang w:val="hr-HR"/>
              </w:rPr>
            </w:pPr>
            <w:r>
              <w:rPr>
                <w:sz w:val="20"/>
                <w:lang w:val="hr-HR"/>
              </w:rPr>
              <w:t>8</w:t>
            </w:r>
          </w:p>
        </w:tc>
      </w:tr>
      <w:tr w:rsidR="00BD3D5A" w:rsidRPr="008A61AD" w14:paraId="227579E7" w14:textId="77777777" w:rsidTr="004D109B">
        <w:trPr>
          <w:trHeight w:val="990"/>
        </w:trPr>
        <w:tc>
          <w:tcPr>
            <w:tcW w:w="7880" w:type="dxa"/>
          </w:tcPr>
          <w:p w14:paraId="18967780" w14:textId="77777777" w:rsidR="00BD3D5A" w:rsidRPr="008A61AD" w:rsidRDefault="00BD3D5A" w:rsidP="00A6101F">
            <w:pPr>
              <w:pStyle w:val="TableParagraph"/>
              <w:spacing w:before="30" w:line="276" w:lineRule="auto"/>
              <w:ind w:left="40" w:right="388"/>
              <w:jc w:val="both"/>
              <w:rPr>
                <w:sz w:val="20"/>
                <w:lang w:val="hr-HR"/>
              </w:rPr>
            </w:pPr>
            <w:r w:rsidRPr="008A61AD">
              <w:rPr>
                <w:sz w:val="20"/>
                <w:lang w:val="hr-HR"/>
              </w:rPr>
              <w:t>Postupak iz obiteljskih odnosa, osim u postupcima sporazumnog razvoda braka u</w:t>
            </w:r>
            <w:r w:rsidRPr="008A61AD">
              <w:rPr>
                <w:spacing w:val="1"/>
                <w:sz w:val="20"/>
                <w:lang w:val="hr-HR"/>
              </w:rPr>
              <w:t xml:space="preserve"> </w:t>
            </w:r>
            <w:r w:rsidRPr="008A61AD">
              <w:rPr>
                <w:sz w:val="20"/>
                <w:lang w:val="hr-HR"/>
              </w:rPr>
              <w:t>kojima bračni drugovi nemaju maloljetnu zajedničku ili posvojenu djecu ili nad kojom</w:t>
            </w:r>
            <w:r w:rsidRPr="008A61AD">
              <w:rPr>
                <w:spacing w:val="-51"/>
                <w:sz w:val="20"/>
                <w:lang w:val="hr-HR"/>
              </w:rPr>
              <w:t xml:space="preserve"> </w:t>
            </w:r>
            <w:r w:rsidRPr="008A61AD">
              <w:rPr>
                <w:sz w:val="20"/>
                <w:lang w:val="hr-HR"/>
              </w:rPr>
              <w:t>ostvaruju</w:t>
            </w:r>
            <w:r w:rsidRPr="008A61AD">
              <w:rPr>
                <w:spacing w:val="1"/>
                <w:sz w:val="20"/>
                <w:lang w:val="hr-HR"/>
              </w:rPr>
              <w:t xml:space="preserve"> </w:t>
            </w:r>
            <w:r w:rsidRPr="008A61AD">
              <w:rPr>
                <w:sz w:val="20"/>
                <w:lang w:val="hr-HR"/>
              </w:rPr>
              <w:t>roditeljsku</w:t>
            </w:r>
            <w:r w:rsidRPr="008A61AD">
              <w:rPr>
                <w:spacing w:val="2"/>
                <w:sz w:val="20"/>
                <w:lang w:val="hr-HR"/>
              </w:rPr>
              <w:t xml:space="preserve"> </w:t>
            </w:r>
            <w:r w:rsidRPr="008A61AD">
              <w:rPr>
                <w:sz w:val="20"/>
                <w:lang w:val="hr-HR"/>
              </w:rPr>
              <w:t>skrb</w:t>
            </w:r>
            <w:r w:rsidRPr="008A61AD">
              <w:rPr>
                <w:spacing w:val="1"/>
                <w:sz w:val="20"/>
                <w:lang w:val="hr-HR"/>
              </w:rPr>
              <w:t xml:space="preserve"> </w:t>
            </w:r>
            <w:r w:rsidRPr="008A61AD">
              <w:rPr>
                <w:sz w:val="20"/>
                <w:lang w:val="hr-HR"/>
              </w:rPr>
              <w:t>nakon</w:t>
            </w:r>
            <w:r w:rsidRPr="008A61AD">
              <w:rPr>
                <w:spacing w:val="2"/>
                <w:sz w:val="20"/>
                <w:lang w:val="hr-HR"/>
              </w:rPr>
              <w:t xml:space="preserve"> </w:t>
            </w:r>
            <w:r w:rsidRPr="008A61AD">
              <w:rPr>
                <w:sz w:val="20"/>
                <w:lang w:val="hr-HR"/>
              </w:rPr>
              <w:t>punoljetnosti</w:t>
            </w:r>
          </w:p>
        </w:tc>
        <w:tc>
          <w:tcPr>
            <w:tcW w:w="2020" w:type="dxa"/>
          </w:tcPr>
          <w:p w14:paraId="5F7324B1" w14:textId="77777777" w:rsidR="00BD3D5A" w:rsidRPr="008A61AD" w:rsidRDefault="00BD3D5A" w:rsidP="00DA16DB">
            <w:pPr>
              <w:pStyle w:val="TableParagraph"/>
              <w:spacing w:line="276" w:lineRule="auto"/>
              <w:jc w:val="center"/>
              <w:rPr>
                <w:lang w:val="hr-HR"/>
              </w:rPr>
            </w:pPr>
          </w:p>
          <w:p w14:paraId="5F53872C" w14:textId="6C2C3022" w:rsidR="00BD3D5A" w:rsidRPr="008A61AD" w:rsidRDefault="00BD3D5A" w:rsidP="00DA16DB">
            <w:pPr>
              <w:pStyle w:val="TableParagraph"/>
              <w:spacing w:before="131" w:line="276" w:lineRule="auto"/>
              <w:ind w:right="27"/>
              <w:jc w:val="center"/>
              <w:rPr>
                <w:sz w:val="20"/>
                <w:lang w:val="hr-HR"/>
              </w:rPr>
            </w:pPr>
            <w:r w:rsidRPr="008A61AD">
              <w:rPr>
                <w:sz w:val="20"/>
                <w:lang w:val="hr-HR"/>
              </w:rPr>
              <w:t>1</w:t>
            </w:r>
            <w:r w:rsidR="00CF2166">
              <w:rPr>
                <w:sz w:val="20"/>
                <w:lang w:val="hr-HR"/>
              </w:rPr>
              <w:t>18</w:t>
            </w:r>
          </w:p>
        </w:tc>
      </w:tr>
      <w:tr w:rsidR="00BD3D5A" w:rsidRPr="008A61AD" w14:paraId="3C2D62D4" w14:textId="77777777" w:rsidTr="004D109B">
        <w:trPr>
          <w:trHeight w:val="530"/>
        </w:trPr>
        <w:tc>
          <w:tcPr>
            <w:tcW w:w="7880" w:type="dxa"/>
          </w:tcPr>
          <w:p w14:paraId="50D74C91" w14:textId="77777777" w:rsidR="00BD3D5A" w:rsidRPr="008A61AD" w:rsidRDefault="00BD3D5A" w:rsidP="00A6101F">
            <w:pPr>
              <w:pStyle w:val="TableParagraph"/>
              <w:spacing w:before="33" w:line="276" w:lineRule="auto"/>
              <w:ind w:left="40"/>
              <w:jc w:val="both"/>
              <w:rPr>
                <w:sz w:val="20"/>
                <w:lang w:val="hr-HR"/>
              </w:rPr>
            </w:pPr>
            <w:r w:rsidRPr="008A61AD">
              <w:rPr>
                <w:sz w:val="20"/>
                <w:lang w:val="hr-HR"/>
              </w:rPr>
              <w:t>Postupak</w:t>
            </w:r>
            <w:r w:rsidRPr="008A61AD">
              <w:rPr>
                <w:spacing w:val="-2"/>
                <w:sz w:val="20"/>
                <w:lang w:val="hr-HR"/>
              </w:rPr>
              <w:t xml:space="preserve"> </w:t>
            </w:r>
            <w:r w:rsidRPr="008A61AD">
              <w:rPr>
                <w:sz w:val="20"/>
                <w:lang w:val="hr-HR"/>
              </w:rPr>
              <w:t>u</w:t>
            </w:r>
            <w:r w:rsidRPr="008A61AD">
              <w:rPr>
                <w:spacing w:val="-1"/>
                <w:sz w:val="20"/>
                <w:lang w:val="hr-HR"/>
              </w:rPr>
              <w:t xml:space="preserve"> </w:t>
            </w:r>
            <w:r w:rsidRPr="008A61AD">
              <w:rPr>
                <w:sz w:val="20"/>
                <w:lang w:val="hr-HR"/>
              </w:rPr>
              <w:t>svezi</w:t>
            </w:r>
            <w:r w:rsidRPr="008A61AD">
              <w:rPr>
                <w:spacing w:val="-1"/>
                <w:sz w:val="20"/>
                <w:lang w:val="hr-HR"/>
              </w:rPr>
              <w:t xml:space="preserve"> </w:t>
            </w:r>
            <w:r w:rsidRPr="008A61AD">
              <w:rPr>
                <w:sz w:val="20"/>
                <w:lang w:val="hr-HR"/>
              </w:rPr>
              <w:t>sa</w:t>
            </w:r>
            <w:r w:rsidRPr="008A61AD">
              <w:rPr>
                <w:spacing w:val="-2"/>
                <w:sz w:val="20"/>
                <w:lang w:val="hr-HR"/>
              </w:rPr>
              <w:t xml:space="preserve"> </w:t>
            </w:r>
            <w:r w:rsidRPr="008A61AD">
              <w:rPr>
                <w:sz w:val="20"/>
                <w:lang w:val="hr-HR"/>
              </w:rPr>
              <w:t>stvarnim</w:t>
            </w:r>
            <w:r w:rsidRPr="008A61AD">
              <w:rPr>
                <w:spacing w:val="-1"/>
                <w:sz w:val="20"/>
                <w:lang w:val="hr-HR"/>
              </w:rPr>
              <w:t xml:space="preserve"> </w:t>
            </w:r>
            <w:r w:rsidRPr="008A61AD">
              <w:rPr>
                <w:sz w:val="20"/>
                <w:lang w:val="hr-HR"/>
              </w:rPr>
              <w:t>pravima,</w:t>
            </w:r>
            <w:r w:rsidRPr="008A61AD">
              <w:rPr>
                <w:spacing w:val="-2"/>
                <w:sz w:val="20"/>
                <w:lang w:val="hr-HR"/>
              </w:rPr>
              <w:t xml:space="preserve"> </w:t>
            </w:r>
            <w:r w:rsidRPr="008A61AD">
              <w:rPr>
                <w:sz w:val="20"/>
                <w:lang w:val="hr-HR"/>
              </w:rPr>
              <w:t>osim</w:t>
            </w:r>
            <w:r w:rsidRPr="008A61AD">
              <w:rPr>
                <w:spacing w:val="-1"/>
                <w:sz w:val="20"/>
                <w:lang w:val="hr-HR"/>
              </w:rPr>
              <w:t xml:space="preserve"> </w:t>
            </w:r>
            <w:r w:rsidRPr="008A61AD">
              <w:rPr>
                <w:sz w:val="20"/>
                <w:lang w:val="hr-HR"/>
              </w:rPr>
              <w:t>zemljišnoknjižnih</w:t>
            </w:r>
            <w:r w:rsidRPr="008A61AD">
              <w:rPr>
                <w:spacing w:val="-1"/>
                <w:sz w:val="20"/>
                <w:lang w:val="hr-HR"/>
              </w:rPr>
              <w:t xml:space="preserve"> </w:t>
            </w:r>
            <w:r w:rsidRPr="008A61AD">
              <w:rPr>
                <w:sz w:val="20"/>
                <w:lang w:val="hr-HR"/>
              </w:rPr>
              <w:t>postupaka</w:t>
            </w:r>
          </w:p>
        </w:tc>
        <w:tc>
          <w:tcPr>
            <w:tcW w:w="2020" w:type="dxa"/>
          </w:tcPr>
          <w:p w14:paraId="6EA146FE" w14:textId="7BDCDE8F" w:rsidR="00BD3D5A" w:rsidRPr="008A61AD" w:rsidRDefault="00174CC2" w:rsidP="00DA16DB">
            <w:pPr>
              <w:pStyle w:val="TableParagraph"/>
              <w:spacing w:before="150" w:line="276" w:lineRule="auto"/>
              <w:ind w:right="27"/>
              <w:jc w:val="center"/>
              <w:rPr>
                <w:sz w:val="20"/>
                <w:lang w:val="hr-HR"/>
              </w:rPr>
            </w:pPr>
            <w:r w:rsidRPr="008A61AD">
              <w:rPr>
                <w:sz w:val="20"/>
                <w:lang w:val="hr-HR"/>
              </w:rPr>
              <w:t>1</w:t>
            </w:r>
            <w:r w:rsidR="00CF2166">
              <w:rPr>
                <w:sz w:val="20"/>
                <w:lang w:val="hr-HR"/>
              </w:rPr>
              <w:t>0</w:t>
            </w:r>
          </w:p>
        </w:tc>
      </w:tr>
    </w:tbl>
    <w:p w14:paraId="34352FDD" w14:textId="77777777" w:rsidR="00BD3D5A" w:rsidRPr="008A61AD" w:rsidRDefault="00BD3D5A" w:rsidP="00DA16DB">
      <w:pPr>
        <w:pStyle w:val="BodyText"/>
        <w:spacing w:before="8" w:after="1" w:line="276" w:lineRule="auto"/>
        <w:rPr>
          <w:sz w:val="16"/>
          <w:lang w:val="hr-HR"/>
        </w:rPr>
      </w:pPr>
    </w:p>
    <w:tbl>
      <w:tblPr>
        <w:tblStyle w:val="TableNormal4"/>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880"/>
        <w:gridCol w:w="2020"/>
      </w:tblGrid>
      <w:tr w:rsidR="00BD3D5A" w:rsidRPr="008A61AD" w14:paraId="1FFB3CF2" w14:textId="77777777" w:rsidTr="00A102B6">
        <w:trPr>
          <w:trHeight w:val="390"/>
        </w:trPr>
        <w:tc>
          <w:tcPr>
            <w:tcW w:w="9900" w:type="dxa"/>
            <w:gridSpan w:val="2"/>
            <w:shd w:val="clear" w:color="auto" w:fill="D9E2F3" w:themeFill="accent1" w:themeFillTint="33"/>
          </w:tcPr>
          <w:p w14:paraId="777A0ABF" w14:textId="77777777" w:rsidR="00BD3D5A" w:rsidRPr="008A61AD" w:rsidRDefault="00BD3D5A" w:rsidP="00DA16DB">
            <w:pPr>
              <w:pStyle w:val="TableParagraph"/>
              <w:spacing w:before="65" w:line="276" w:lineRule="auto"/>
              <w:ind w:left="40"/>
              <w:rPr>
                <w:b/>
                <w:lang w:val="hr-HR"/>
              </w:rPr>
            </w:pPr>
            <w:r w:rsidRPr="008A61AD">
              <w:rPr>
                <w:b/>
                <w:lang w:val="hr-HR"/>
              </w:rPr>
              <w:t>Dubrovačko-neretvanska</w:t>
            </w:r>
            <w:r w:rsidRPr="008A61AD">
              <w:rPr>
                <w:b/>
                <w:spacing w:val="-11"/>
                <w:lang w:val="hr-HR"/>
              </w:rPr>
              <w:t xml:space="preserve"> </w:t>
            </w:r>
            <w:r w:rsidRPr="008A61AD">
              <w:rPr>
                <w:b/>
                <w:lang w:val="hr-HR"/>
              </w:rPr>
              <w:t>županija</w:t>
            </w:r>
          </w:p>
        </w:tc>
      </w:tr>
      <w:tr w:rsidR="00BD3D5A" w:rsidRPr="008A61AD" w14:paraId="6290C34C" w14:textId="77777777" w:rsidTr="004D109B">
        <w:trPr>
          <w:trHeight w:val="750"/>
        </w:trPr>
        <w:tc>
          <w:tcPr>
            <w:tcW w:w="7880" w:type="dxa"/>
          </w:tcPr>
          <w:p w14:paraId="045DD7A0" w14:textId="77777777" w:rsidR="00BD3D5A" w:rsidRPr="008A61AD" w:rsidRDefault="00BD3D5A" w:rsidP="00A6101F">
            <w:pPr>
              <w:pStyle w:val="TableParagraph"/>
              <w:spacing w:before="27" w:line="276" w:lineRule="auto"/>
              <w:ind w:left="40" w:right="540"/>
              <w:jc w:val="both"/>
              <w:rPr>
                <w:sz w:val="20"/>
                <w:lang w:val="hr-HR"/>
              </w:rPr>
            </w:pPr>
            <w:r w:rsidRPr="008A61AD">
              <w:rPr>
                <w:sz w:val="20"/>
                <w:lang w:val="hr-HR"/>
              </w:rPr>
              <w:t>Ostali upravni i građanski sudski postupci (iznimno, kada takva potreba proizlazi iz</w:t>
            </w:r>
            <w:r w:rsidRPr="008A61AD">
              <w:rPr>
                <w:spacing w:val="-51"/>
                <w:sz w:val="20"/>
                <w:lang w:val="hr-HR"/>
              </w:rPr>
              <w:t xml:space="preserve"> </w:t>
            </w:r>
            <w:r w:rsidRPr="008A61AD">
              <w:rPr>
                <w:sz w:val="20"/>
                <w:lang w:val="hr-HR"/>
              </w:rPr>
              <w:t>konkretnih</w:t>
            </w:r>
            <w:r w:rsidRPr="008A61AD">
              <w:rPr>
                <w:spacing w:val="-5"/>
                <w:sz w:val="20"/>
                <w:lang w:val="hr-HR"/>
              </w:rPr>
              <w:t xml:space="preserve"> </w:t>
            </w:r>
            <w:r w:rsidRPr="008A61AD">
              <w:rPr>
                <w:sz w:val="20"/>
                <w:lang w:val="hr-HR"/>
              </w:rPr>
              <w:t>životnih</w:t>
            </w:r>
            <w:r w:rsidRPr="008A61AD">
              <w:rPr>
                <w:spacing w:val="-1"/>
                <w:sz w:val="20"/>
                <w:lang w:val="hr-HR"/>
              </w:rPr>
              <w:t xml:space="preserve"> </w:t>
            </w:r>
            <w:r w:rsidRPr="008A61AD">
              <w:rPr>
                <w:sz w:val="20"/>
                <w:lang w:val="hr-HR"/>
              </w:rPr>
              <w:t>okolnosti</w:t>
            </w:r>
            <w:r w:rsidRPr="008A61AD">
              <w:rPr>
                <w:spacing w:val="-2"/>
                <w:sz w:val="20"/>
                <w:lang w:val="hr-HR"/>
              </w:rPr>
              <w:t xml:space="preserve"> </w:t>
            </w:r>
            <w:r w:rsidRPr="008A61AD">
              <w:rPr>
                <w:sz w:val="20"/>
                <w:lang w:val="hr-HR"/>
              </w:rPr>
              <w:t>podnositelja</w:t>
            </w:r>
            <w:r w:rsidRPr="008A61AD">
              <w:rPr>
                <w:spacing w:val="-1"/>
                <w:sz w:val="20"/>
                <w:lang w:val="hr-HR"/>
              </w:rPr>
              <w:t xml:space="preserve"> </w:t>
            </w:r>
            <w:r w:rsidRPr="008A61AD">
              <w:rPr>
                <w:sz w:val="20"/>
                <w:lang w:val="hr-HR"/>
              </w:rPr>
              <w:t>zahtjeva</w:t>
            </w:r>
            <w:r w:rsidRPr="008A61AD">
              <w:rPr>
                <w:spacing w:val="-1"/>
                <w:sz w:val="20"/>
                <w:lang w:val="hr-HR"/>
              </w:rPr>
              <w:t xml:space="preserve"> </w:t>
            </w:r>
            <w:r w:rsidRPr="008A61AD">
              <w:rPr>
                <w:sz w:val="20"/>
                <w:lang w:val="hr-HR"/>
              </w:rPr>
              <w:t>i</w:t>
            </w:r>
            <w:r w:rsidRPr="008A61AD">
              <w:rPr>
                <w:spacing w:val="-1"/>
                <w:sz w:val="20"/>
                <w:lang w:val="hr-HR"/>
              </w:rPr>
              <w:t xml:space="preserve"> </w:t>
            </w:r>
            <w:r w:rsidRPr="008A61AD">
              <w:rPr>
                <w:sz w:val="20"/>
                <w:lang w:val="hr-HR"/>
              </w:rPr>
              <w:t>članova</w:t>
            </w:r>
            <w:r w:rsidRPr="008A61AD">
              <w:rPr>
                <w:spacing w:val="-1"/>
                <w:sz w:val="20"/>
                <w:lang w:val="hr-HR"/>
              </w:rPr>
              <w:t xml:space="preserve"> </w:t>
            </w:r>
            <w:r w:rsidRPr="008A61AD">
              <w:rPr>
                <w:sz w:val="20"/>
                <w:lang w:val="hr-HR"/>
              </w:rPr>
              <w:t>kućanstva)</w:t>
            </w:r>
          </w:p>
        </w:tc>
        <w:tc>
          <w:tcPr>
            <w:tcW w:w="2020" w:type="dxa"/>
          </w:tcPr>
          <w:p w14:paraId="1F25C216" w14:textId="77777777" w:rsidR="00BD3D5A" w:rsidRPr="008A61AD" w:rsidRDefault="00BD3D5A" w:rsidP="00DA16DB">
            <w:pPr>
              <w:pStyle w:val="TableParagraph"/>
              <w:spacing w:before="10" w:line="276" w:lineRule="auto"/>
              <w:jc w:val="center"/>
              <w:rPr>
                <w:lang w:val="hr-HR"/>
              </w:rPr>
            </w:pPr>
          </w:p>
          <w:p w14:paraId="069378DF" w14:textId="3701DD3C" w:rsidR="00BD3D5A" w:rsidRPr="008A61AD" w:rsidRDefault="007A6AE5" w:rsidP="00DA16DB">
            <w:pPr>
              <w:pStyle w:val="TableParagraph"/>
              <w:spacing w:before="1" w:line="276" w:lineRule="auto"/>
              <w:ind w:right="27"/>
              <w:jc w:val="center"/>
              <w:rPr>
                <w:sz w:val="20"/>
                <w:lang w:val="hr-HR"/>
              </w:rPr>
            </w:pPr>
            <w:r>
              <w:rPr>
                <w:sz w:val="20"/>
                <w:lang w:val="hr-HR"/>
              </w:rPr>
              <w:t>5</w:t>
            </w:r>
          </w:p>
        </w:tc>
      </w:tr>
      <w:tr w:rsidR="00BD3D5A" w:rsidRPr="008A61AD" w14:paraId="057571DA" w14:textId="77777777" w:rsidTr="004D109B">
        <w:trPr>
          <w:trHeight w:val="990"/>
        </w:trPr>
        <w:tc>
          <w:tcPr>
            <w:tcW w:w="7880" w:type="dxa"/>
          </w:tcPr>
          <w:p w14:paraId="66A134F7" w14:textId="77777777" w:rsidR="00BD3D5A" w:rsidRPr="008A61AD" w:rsidRDefault="00BD3D5A" w:rsidP="00A6101F">
            <w:pPr>
              <w:pStyle w:val="TableParagraph"/>
              <w:spacing w:before="30" w:line="276" w:lineRule="auto"/>
              <w:ind w:left="40" w:right="138"/>
              <w:jc w:val="both"/>
              <w:rPr>
                <w:sz w:val="20"/>
                <w:lang w:val="hr-HR"/>
              </w:rPr>
            </w:pPr>
            <w:r w:rsidRPr="008A61AD">
              <w:rPr>
                <w:sz w:val="20"/>
                <w:lang w:val="hr-HR"/>
              </w:rPr>
              <w:t>Ovršni postupak i postupak osiguranja kada je riječ o prisilnom ostvarenju ili osiguranju</w:t>
            </w:r>
            <w:r w:rsidRPr="008A61AD">
              <w:rPr>
                <w:spacing w:val="-51"/>
                <w:sz w:val="20"/>
                <w:lang w:val="hr-HR"/>
              </w:rPr>
              <w:t xml:space="preserve"> </w:t>
            </w:r>
            <w:r w:rsidRPr="008A61AD">
              <w:rPr>
                <w:sz w:val="20"/>
                <w:lang w:val="hr-HR"/>
              </w:rPr>
              <w:t>tražbine koja proizlazi iz postupka za koji se prema odredbama Zakona o besplatnoj</w:t>
            </w:r>
            <w:r w:rsidRPr="008A61AD">
              <w:rPr>
                <w:spacing w:val="1"/>
                <w:sz w:val="20"/>
                <w:lang w:val="hr-HR"/>
              </w:rPr>
              <w:t xml:space="preserve"> </w:t>
            </w:r>
            <w:r w:rsidRPr="008A61AD">
              <w:rPr>
                <w:sz w:val="20"/>
                <w:lang w:val="hr-HR"/>
              </w:rPr>
              <w:t>pravnoj</w:t>
            </w:r>
            <w:r w:rsidRPr="008A61AD">
              <w:rPr>
                <w:spacing w:val="1"/>
                <w:sz w:val="20"/>
                <w:lang w:val="hr-HR"/>
              </w:rPr>
              <w:t xml:space="preserve"> </w:t>
            </w:r>
            <w:r w:rsidRPr="008A61AD">
              <w:rPr>
                <w:sz w:val="20"/>
                <w:lang w:val="hr-HR"/>
              </w:rPr>
              <w:t>pomoći</w:t>
            </w:r>
            <w:r w:rsidRPr="008A61AD">
              <w:rPr>
                <w:spacing w:val="2"/>
                <w:sz w:val="20"/>
                <w:lang w:val="hr-HR"/>
              </w:rPr>
              <w:t xml:space="preserve"> </w:t>
            </w:r>
            <w:r w:rsidRPr="008A61AD">
              <w:rPr>
                <w:sz w:val="20"/>
                <w:lang w:val="hr-HR"/>
              </w:rPr>
              <w:t>može</w:t>
            </w:r>
            <w:r w:rsidRPr="008A61AD">
              <w:rPr>
                <w:spacing w:val="1"/>
                <w:sz w:val="20"/>
                <w:lang w:val="hr-HR"/>
              </w:rPr>
              <w:t xml:space="preserve"> </w:t>
            </w:r>
            <w:r w:rsidRPr="008A61AD">
              <w:rPr>
                <w:sz w:val="20"/>
                <w:lang w:val="hr-HR"/>
              </w:rPr>
              <w:t>odobriti</w:t>
            </w:r>
            <w:r w:rsidRPr="008A61AD">
              <w:rPr>
                <w:spacing w:val="2"/>
                <w:sz w:val="20"/>
                <w:lang w:val="hr-HR"/>
              </w:rPr>
              <w:t xml:space="preserve"> </w:t>
            </w:r>
            <w:r w:rsidRPr="008A61AD">
              <w:rPr>
                <w:sz w:val="20"/>
                <w:lang w:val="hr-HR"/>
              </w:rPr>
              <w:t>pravna</w:t>
            </w:r>
            <w:r w:rsidRPr="008A61AD">
              <w:rPr>
                <w:spacing w:val="1"/>
                <w:sz w:val="20"/>
                <w:lang w:val="hr-HR"/>
              </w:rPr>
              <w:t xml:space="preserve"> </w:t>
            </w:r>
            <w:r w:rsidRPr="008A61AD">
              <w:rPr>
                <w:sz w:val="20"/>
                <w:lang w:val="hr-HR"/>
              </w:rPr>
              <w:t>pomoć</w:t>
            </w:r>
          </w:p>
        </w:tc>
        <w:tc>
          <w:tcPr>
            <w:tcW w:w="2020" w:type="dxa"/>
          </w:tcPr>
          <w:p w14:paraId="5179D952" w14:textId="77777777" w:rsidR="00BD3D5A" w:rsidRPr="008A61AD" w:rsidRDefault="00BD3D5A" w:rsidP="00DA16DB">
            <w:pPr>
              <w:pStyle w:val="TableParagraph"/>
              <w:spacing w:line="276" w:lineRule="auto"/>
              <w:jc w:val="center"/>
              <w:rPr>
                <w:lang w:val="hr-HR"/>
              </w:rPr>
            </w:pPr>
          </w:p>
          <w:p w14:paraId="4A9306B7" w14:textId="05EE39BB" w:rsidR="00BD3D5A" w:rsidRPr="008A61AD" w:rsidRDefault="00174CC2" w:rsidP="00DA16DB">
            <w:pPr>
              <w:pStyle w:val="TableParagraph"/>
              <w:spacing w:before="131" w:line="276" w:lineRule="auto"/>
              <w:ind w:right="27"/>
              <w:jc w:val="center"/>
              <w:rPr>
                <w:sz w:val="20"/>
                <w:lang w:val="hr-HR"/>
              </w:rPr>
            </w:pPr>
            <w:r w:rsidRPr="008A61AD">
              <w:rPr>
                <w:sz w:val="20"/>
                <w:lang w:val="hr-HR"/>
              </w:rPr>
              <w:t>2</w:t>
            </w:r>
          </w:p>
        </w:tc>
      </w:tr>
      <w:tr w:rsidR="00BD3D5A" w:rsidRPr="008A61AD" w14:paraId="5F898078" w14:textId="77777777" w:rsidTr="004D109B">
        <w:trPr>
          <w:trHeight w:val="990"/>
        </w:trPr>
        <w:tc>
          <w:tcPr>
            <w:tcW w:w="7880" w:type="dxa"/>
          </w:tcPr>
          <w:p w14:paraId="059D63BC" w14:textId="77777777" w:rsidR="00BD3D5A" w:rsidRPr="008A61AD" w:rsidRDefault="00BD3D5A" w:rsidP="00A6101F">
            <w:pPr>
              <w:pStyle w:val="TableParagraph"/>
              <w:spacing w:before="30" w:line="276" w:lineRule="auto"/>
              <w:ind w:left="40" w:right="388"/>
              <w:jc w:val="both"/>
              <w:rPr>
                <w:sz w:val="20"/>
                <w:lang w:val="hr-HR"/>
              </w:rPr>
            </w:pPr>
            <w:r w:rsidRPr="008A61AD">
              <w:rPr>
                <w:sz w:val="20"/>
                <w:lang w:val="hr-HR"/>
              </w:rPr>
              <w:t>Postupak iz obiteljskih odnosa, osim u postupcima sporazumnog razvoda braka u</w:t>
            </w:r>
            <w:r w:rsidRPr="008A61AD">
              <w:rPr>
                <w:spacing w:val="1"/>
                <w:sz w:val="20"/>
                <w:lang w:val="hr-HR"/>
              </w:rPr>
              <w:t xml:space="preserve"> </w:t>
            </w:r>
            <w:r w:rsidRPr="008A61AD">
              <w:rPr>
                <w:sz w:val="20"/>
                <w:lang w:val="hr-HR"/>
              </w:rPr>
              <w:t>kojima bračni drugovi nemaju maloljetnu zajedničku ili posvojenu djecu ili nad kojom</w:t>
            </w:r>
            <w:r w:rsidRPr="008A61AD">
              <w:rPr>
                <w:spacing w:val="-51"/>
                <w:sz w:val="20"/>
                <w:lang w:val="hr-HR"/>
              </w:rPr>
              <w:t xml:space="preserve"> </w:t>
            </w:r>
            <w:r w:rsidRPr="008A61AD">
              <w:rPr>
                <w:sz w:val="20"/>
                <w:lang w:val="hr-HR"/>
              </w:rPr>
              <w:t>ostvaruju</w:t>
            </w:r>
            <w:r w:rsidRPr="008A61AD">
              <w:rPr>
                <w:spacing w:val="1"/>
                <w:sz w:val="20"/>
                <w:lang w:val="hr-HR"/>
              </w:rPr>
              <w:t xml:space="preserve"> </w:t>
            </w:r>
            <w:r w:rsidRPr="008A61AD">
              <w:rPr>
                <w:sz w:val="20"/>
                <w:lang w:val="hr-HR"/>
              </w:rPr>
              <w:t>roditeljsku</w:t>
            </w:r>
            <w:r w:rsidRPr="008A61AD">
              <w:rPr>
                <w:spacing w:val="2"/>
                <w:sz w:val="20"/>
                <w:lang w:val="hr-HR"/>
              </w:rPr>
              <w:t xml:space="preserve"> </w:t>
            </w:r>
            <w:r w:rsidRPr="008A61AD">
              <w:rPr>
                <w:sz w:val="20"/>
                <w:lang w:val="hr-HR"/>
              </w:rPr>
              <w:t>skrb</w:t>
            </w:r>
            <w:r w:rsidRPr="008A61AD">
              <w:rPr>
                <w:spacing w:val="1"/>
                <w:sz w:val="20"/>
                <w:lang w:val="hr-HR"/>
              </w:rPr>
              <w:t xml:space="preserve"> </w:t>
            </w:r>
            <w:r w:rsidRPr="008A61AD">
              <w:rPr>
                <w:sz w:val="20"/>
                <w:lang w:val="hr-HR"/>
              </w:rPr>
              <w:t>nakon</w:t>
            </w:r>
            <w:r w:rsidRPr="008A61AD">
              <w:rPr>
                <w:spacing w:val="2"/>
                <w:sz w:val="20"/>
                <w:lang w:val="hr-HR"/>
              </w:rPr>
              <w:t xml:space="preserve"> </w:t>
            </w:r>
            <w:r w:rsidRPr="008A61AD">
              <w:rPr>
                <w:sz w:val="20"/>
                <w:lang w:val="hr-HR"/>
              </w:rPr>
              <w:t>punoljetnosti</w:t>
            </w:r>
          </w:p>
        </w:tc>
        <w:tc>
          <w:tcPr>
            <w:tcW w:w="2020" w:type="dxa"/>
          </w:tcPr>
          <w:p w14:paraId="0207C4DE" w14:textId="77777777" w:rsidR="00BD3D5A" w:rsidRPr="008A61AD" w:rsidRDefault="00BD3D5A" w:rsidP="00DA16DB">
            <w:pPr>
              <w:pStyle w:val="TableParagraph"/>
              <w:spacing w:line="276" w:lineRule="auto"/>
              <w:jc w:val="center"/>
              <w:rPr>
                <w:lang w:val="hr-HR"/>
              </w:rPr>
            </w:pPr>
          </w:p>
          <w:p w14:paraId="7F183A82" w14:textId="23C37960" w:rsidR="00BD3D5A" w:rsidRPr="008A61AD" w:rsidRDefault="007A6AE5" w:rsidP="00DA16DB">
            <w:pPr>
              <w:pStyle w:val="TableParagraph"/>
              <w:spacing w:before="131" w:line="276" w:lineRule="auto"/>
              <w:ind w:right="27"/>
              <w:jc w:val="center"/>
              <w:rPr>
                <w:sz w:val="20"/>
                <w:lang w:val="hr-HR"/>
              </w:rPr>
            </w:pPr>
            <w:r>
              <w:rPr>
                <w:sz w:val="20"/>
                <w:lang w:val="hr-HR"/>
              </w:rPr>
              <w:t>12</w:t>
            </w:r>
          </w:p>
        </w:tc>
      </w:tr>
      <w:tr w:rsidR="00F81962" w:rsidRPr="008A61AD" w14:paraId="081C8BE5" w14:textId="77777777" w:rsidTr="00CB4A10">
        <w:trPr>
          <w:trHeight w:val="552"/>
        </w:trPr>
        <w:tc>
          <w:tcPr>
            <w:tcW w:w="7880" w:type="dxa"/>
          </w:tcPr>
          <w:p w14:paraId="0CF910BB" w14:textId="1B1B7609" w:rsidR="00F81962" w:rsidRPr="008A61AD" w:rsidRDefault="00F81962" w:rsidP="00A6101F">
            <w:pPr>
              <w:pStyle w:val="TableParagraph"/>
              <w:spacing w:before="30" w:line="276" w:lineRule="auto"/>
              <w:ind w:left="40" w:right="388"/>
              <w:jc w:val="both"/>
              <w:rPr>
                <w:sz w:val="20"/>
              </w:rPr>
            </w:pPr>
            <w:r w:rsidRPr="008A61AD">
              <w:rPr>
                <w:sz w:val="20"/>
                <w:lang w:val="hr-HR"/>
              </w:rPr>
              <w:t>Postupak</w:t>
            </w:r>
            <w:r w:rsidRPr="008A61AD">
              <w:rPr>
                <w:spacing w:val="-2"/>
                <w:sz w:val="20"/>
                <w:lang w:val="hr-HR"/>
              </w:rPr>
              <w:t xml:space="preserve"> </w:t>
            </w:r>
            <w:r w:rsidRPr="008A61AD">
              <w:rPr>
                <w:sz w:val="20"/>
                <w:lang w:val="hr-HR"/>
              </w:rPr>
              <w:t>u</w:t>
            </w:r>
            <w:r w:rsidRPr="008A61AD">
              <w:rPr>
                <w:spacing w:val="-1"/>
                <w:sz w:val="20"/>
                <w:lang w:val="hr-HR"/>
              </w:rPr>
              <w:t xml:space="preserve"> </w:t>
            </w:r>
            <w:r w:rsidRPr="008A61AD">
              <w:rPr>
                <w:sz w:val="20"/>
                <w:lang w:val="hr-HR"/>
              </w:rPr>
              <w:t>svezi</w:t>
            </w:r>
            <w:r w:rsidRPr="008A61AD">
              <w:rPr>
                <w:spacing w:val="-1"/>
                <w:sz w:val="20"/>
                <w:lang w:val="hr-HR"/>
              </w:rPr>
              <w:t xml:space="preserve"> </w:t>
            </w:r>
            <w:r w:rsidRPr="008A61AD">
              <w:rPr>
                <w:sz w:val="20"/>
                <w:lang w:val="hr-HR"/>
              </w:rPr>
              <w:t>sa</w:t>
            </w:r>
            <w:r w:rsidRPr="008A61AD">
              <w:rPr>
                <w:spacing w:val="-2"/>
                <w:sz w:val="20"/>
                <w:lang w:val="hr-HR"/>
              </w:rPr>
              <w:t xml:space="preserve"> </w:t>
            </w:r>
            <w:r w:rsidRPr="008A61AD">
              <w:rPr>
                <w:sz w:val="20"/>
                <w:lang w:val="hr-HR"/>
              </w:rPr>
              <w:t>stvarnim</w:t>
            </w:r>
            <w:r w:rsidRPr="008A61AD">
              <w:rPr>
                <w:spacing w:val="-1"/>
                <w:sz w:val="20"/>
                <w:lang w:val="hr-HR"/>
              </w:rPr>
              <w:t xml:space="preserve"> </w:t>
            </w:r>
            <w:r w:rsidRPr="008A61AD">
              <w:rPr>
                <w:sz w:val="20"/>
                <w:lang w:val="hr-HR"/>
              </w:rPr>
              <w:t>pravima,</w:t>
            </w:r>
            <w:r w:rsidRPr="008A61AD">
              <w:rPr>
                <w:spacing w:val="-2"/>
                <w:sz w:val="20"/>
                <w:lang w:val="hr-HR"/>
              </w:rPr>
              <w:t xml:space="preserve"> </w:t>
            </w:r>
            <w:r w:rsidRPr="008A61AD">
              <w:rPr>
                <w:sz w:val="20"/>
                <w:lang w:val="hr-HR"/>
              </w:rPr>
              <w:t>osim</w:t>
            </w:r>
            <w:r w:rsidRPr="008A61AD">
              <w:rPr>
                <w:spacing w:val="-1"/>
                <w:sz w:val="20"/>
                <w:lang w:val="hr-HR"/>
              </w:rPr>
              <w:t xml:space="preserve"> </w:t>
            </w:r>
            <w:r w:rsidRPr="008A61AD">
              <w:rPr>
                <w:sz w:val="20"/>
                <w:lang w:val="hr-HR"/>
              </w:rPr>
              <w:t>zemljišnoknjižnih</w:t>
            </w:r>
            <w:r w:rsidRPr="008A61AD">
              <w:rPr>
                <w:spacing w:val="-1"/>
                <w:sz w:val="20"/>
                <w:lang w:val="hr-HR"/>
              </w:rPr>
              <w:t xml:space="preserve"> </w:t>
            </w:r>
            <w:r w:rsidRPr="008A61AD">
              <w:rPr>
                <w:sz w:val="20"/>
                <w:lang w:val="hr-HR"/>
              </w:rPr>
              <w:t>postupaka</w:t>
            </w:r>
          </w:p>
        </w:tc>
        <w:tc>
          <w:tcPr>
            <w:tcW w:w="2020" w:type="dxa"/>
          </w:tcPr>
          <w:p w14:paraId="4A039FF6" w14:textId="259406E7" w:rsidR="00F81962" w:rsidRPr="008A61AD" w:rsidRDefault="007A6AE5" w:rsidP="00DA16DB">
            <w:pPr>
              <w:pStyle w:val="TableParagraph"/>
              <w:spacing w:line="276" w:lineRule="auto"/>
              <w:jc w:val="center"/>
            </w:pPr>
            <w:r>
              <w:rPr>
                <w:sz w:val="20"/>
                <w:lang w:val="hr-HR"/>
              </w:rPr>
              <w:t>2</w:t>
            </w:r>
          </w:p>
        </w:tc>
      </w:tr>
    </w:tbl>
    <w:p w14:paraId="6EBC92AD" w14:textId="77777777" w:rsidR="00BD3D5A" w:rsidRPr="008A61AD" w:rsidRDefault="00BD3D5A" w:rsidP="00DA16DB">
      <w:pPr>
        <w:pStyle w:val="BodyText"/>
        <w:spacing w:before="3" w:after="1" w:line="276" w:lineRule="auto"/>
        <w:rPr>
          <w:sz w:val="16"/>
          <w:lang w:val="hr-HR"/>
        </w:rPr>
      </w:pPr>
    </w:p>
    <w:tbl>
      <w:tblPr>
        <w:tblStyle w:val="TableNormal4"/>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880"/>
        <w:gridCol w:w="2020"/>
      </w:tblGrid>
      <w:tr w:rsidR="00BD3D5A" w:rsidRPr="008A61AD" w14:paraId="533D0D4E" w14:textId="77777777" w:rsidTr="00A102B6">
        <w:trPr>
          <w:trHeight w:val="390"/>
        </w:trPr>
        <w:tc>
          <w:tcPr>
            <w:tcW w:w="9900" w:type="dxa"/>
            <w:gridSpan w:val="2"/>
            <w:shd w:val="clear" w:color="auto" w:fill="D9E2F3" w:themeFill="accent1" w:themeFillTint="33"/>
          </w:tcPr>
          <w:p w14:paraId="5353DC73" w14:textId="77777777" w:rsidR="00BD3D5A" w:rsidRPr="008A61AD" w:rsidRDefault="00BD3D5A" w:rsidP="00DA16DB">
            <w:pPr>
              <w:pStyle w:val="TableParagraph"/>
              <w:spacing w:before="65" w:line="276" w:lineRule="auto"/>
              <w:ind w:left="40"/>
              <w:rPr>
                <w:b/>
                <w:lang w:val="hr-HR"/>
              </w:rPr>
            </w:pPr>
            <w:r w:rsidRPr="008A61AD">
              <w:rPr>
                <w:b/>
                <w:lang w:val="hr-HR"/>
              </w:rPr>
              <w:t>Grad Zagreb</w:t>
            </w:r>
          </w:p>
        </w:tc>
      </w:tr>
      <w:tr w:rsidR="00BD3D5A" w:rsidRPr="008A61AD" w14:paraId="7D8C7040" w14:textId="77777777" w:rsidTr="004D109B">
        <w:trPr>
          <w:trHeight w:val="750"/>
        </w:trPr>
        <w:tc>
          <w:tcPr>
            <w:tcW w:w="7880" w:type="dxa"/>
          </w:tcPr>
          <w:p w14:paraId="683447E5" w14:textId="77777777" w:rsidR="00BD3D5A" w:rsidRPr="008A61AD" w:rsidRDefault="00BD3D5A" w:rsidP="00A6101F">
            <w:pPr>
              <w:pStyle w:val="TableParagraph"/>
              <w:spacing w:before="27" w:line="276" w:lineRule="auto"/>
              <w:ind w:left="40" w:right="540"/>
              <w:jc w:val="both"/>
              <w:rPr>
                <w:sz w:val="20"/>
                <w:lang w:val="hr-HR"/>
              </w:rPr>
            </w:pPr>
            <w:r w:rsidRPr="008A61AD">
              <w:rPr>
                <w:sz w:val="20"/>
                <w:lang w:val="hr-HR"/>
              </w:rPr>
              <w:t>Ostali upravni i građanski sudski postupci (iznimno, kada takva potreba proizlazi iz</w:t>
            </w:r>
            <w:r w:rsidRPr="008A61AD">
              <w:rPr>
                <w:spacing w:val="-51"/>
                <w:sz w:val="20"/>
                <w:lang w:val="hr-HR"/>
              </w:rPr>
              <w:t xml:space="preserve"> </w:t>
            </w:r>
            <w:r w:rsidRPr="008A61AD">
              <w:rPr>
                <w:sz w:val="20"/>
                <w:lang w:val="hr-HR"/>
              </w:rPr>
              <w:t>konkretnih</w:t>
            </w:r>
            <w:r w:rsidRPr="008A61AD">
              <w:rPr>
                <w:spacing w:val="-5"/>
                <w:sz w:val="20"/>
                <w:lang w:val="hr-HR"/>
              </w:rPr>
              <w:t xml:space="preserve"> </w:t>
            </w:r>
            <w:r w:rsidRPr="008A61AD">
              <w:rPr>
                <w:sz w:val="20"/>
                <w:lang w:val="hr-HR"/>
              </w:rPr>
              <w:t>životnih</w:t>
            </w:r>
            <w:r w:rsidRPr="008A61AD">
              <w:rPr>
                <w:spacing w:val="-1"/>
                <w:sz w:val="20"/>
                <w:lang w:val="hr-HR"/>
              </w:rPr>
              <w:t xml:space="preserve"> </w:t>
            </w:r>
            <w:r w:rsidRPr="008A61AD">
              <w:rPr>
                <w:sz w:val="20"/>
                <w:lang w:val="hr-HR"/>
              </w:rPr>
              <w:t>okolnosti</w:t>
            </w:r>
            <w:r w:rsidRPr="008A61AD">
              <w:rPr>
                <w:spacing w:val="-2"/>
                <w:sz w:val="20"/>
                <w:lang w:val="hr-HR"/>
              </w:rPr>
              <w:t xml:space="preserve"> </w:t>
            </w:r>
            <w:r w:rsidRPr="008A61AD">
              <w:rPr>
                <w:sz w:val="20"/>
                <w:lang w:val="hr-HR"/>
              </w:rPr>
              <w:t>podnositelja</w:t>
            </w:r>
            <w:r w:rsidRPr="008A61AD">
              <w:rPr>
                <w:spacing w:val="-1"/>
                <w:sz w:val="20"/>
                <w:lang w:val="hr-HR"/>
              </w:rPr>
              <w:t xml:space="preserve"> </w:t>
            </w:r>
            <w:r w:rsidRPr="008A61AD">
              <w:rPr>
                <w:sz w:val="20"/>
                <w:lang w:val="hr-HR"/>
              </w:rPr>
              <w:t>zahtjeva</w:t>
            </w:r>
            <w:r w:rsidRPr="008A61AD">
              <w:rPr>
                <w:spacing w:val="-1"/>
                <w:sz w:val="20"/>
                <w:lang w:val="hr-HR"/>
              </w:rPr>
              <w:t xml:space="preserve"> </w:t>
            </w:r>
            <w:r w:rsidRPr="008A61AD">
              <w:rPr>
                <w:sz w:val="20"/>
                <w:lang w:val="hr-HR"/>
              </w:rPr>
              <w:t>i</w:t>
            </w:r>
            <w:r w:rsidRPr="008A61AD">
              <w:rPr>
                <w:spacing w:val="-1"/>
                <w:sz w:val="20"/>
                <w:lang w:val="hr-HR"/>
              </w:rPr>
              <w:t xml:space="preserve"> </w:t>
            </w:r>
            <w:r w:rsidRPr="008A61AD">
              <w:rPr>
                <w:sz w:val="20"/>
                <w:lang w:val="hr-HR"/>
              </w:rPr>
              <w:t>članova</w:t>
            </w:r>
            <w:r w:rsidRPr="008A61AD">
              <w:rPr>
                <w:spacing w:val="-1"/>
                <w:sz w:val="20"/>
                <w:lang w:val="hr-HR"/>
              </w:rPr>
              <w:t xml:space="preserve"> </w:t>
            </w:r>
            <w:r w:rsidRPr="008A61AD">
              <w:rPr>
                <w:sz w:val="20"/>
                <w:lang w:val="hr-HR"/>
              </w:rPr>
              <w:t>kućanstva)</w:t>
            </w:r>
          </w:p>
        </w:tc>
        <w:tc>
          <w:tcPr>
            <w:tcW w:w="2020" w:type="dxa"/>
          </w:tcPr>
          <w:p w14:paraId="38B6FEDF" w14:textId="77777777" w:rsidR="00BD3D5A" w:rsidRPr="008A61AD" w:rsidRDefault="00BD3D5A" w:rsidP="00DA16DB">
            <w:pPr>
              <w:pStyle w:val="TableParagraph"/>
              <w:spacing w:before="10" w:line="276" w:lineRule="auto"/>
              <w:jc w:val="center"/>
              <w:rPr>
                <w:lang w:val="hr-HR"/>
              </w:rPr>
            </w:pPr>
          </w:p>
          <w:p w14:paraId="5F5C9351" w14:textId="3665A0A6" w:rsidR="00BD3D5A" w:rsidRPr="008A61AD" w:rsidRDefault="007A6AE5" w:rsidP="00DA16DB">
            <w:pPr>
              <w:pStyle w:val="TableParagraph"/>
              <w:spacing w:before="1" w:line="276" w:lineRule="auto"/>
              <w:ind w:right="27"/>
              <w:jc w:val="center"/>
              <w:rPr>
                <w:sz w:val="20"/>
                <w:lang w:val="hr-HR"/>
              </w:rPr>
            </w:pPr>
            <w:r>
              <w:rPr>
                <w:sz w:val="20"/>
                <w:lang w:val="hr-HR"/>
              </w:rPr>
              <w:t>19</w:t>
            </w:r>
          </w:p>
        </w:tc>
      </w:tr>
      <w:tr w:rsidR="00BD3D5A" w:rsidRPr="008A61AD" w14:paraId="1FCC5327" w14:textId="77777777" w:rsidTr="004D109B">
        <w:trPr>
          <w:trHeight w:val="990"/>
        </w:trPr>
        <w:tc>
          <w:tcPr>
            <w:tcW w:w="7880" w:type="dxa"/>
          </w:tcPr>
          <w:p w14:paraId="62B12964" w14:textId="77777777" w:rsidR="00BD3D5A" w:rsidRPr="008A61AD" w:rsidRDefault="00BD3D5A" w:rsidP="00A6101F">
            <w:pPr>
              <w:pStyle w:val="TableParagraph"/>
              <w:spacing w:before="30" w:line="276" w:lineRule="auto"/>
              <w:ind w:left="40" w:right="138"/>
              <w:jc w:val="both"/>
              <w:rPr>
                <w:sz w:val="20"/>
                <w:lang w:val="hr-HR"/>
              </w:rPr>
            </w:pPr>
            <w:r w:rsidRPr="008A61AD">
              <w:rPr>
                <w:sz w:val="20"/>
                <w:lang w:val="hr-HR"/>
              </w:rPr>
              <w:lastRenderedPageBreak/>
              <w:t>Ovršni postupak i postupak osiguranja kada je riječ o prisilnom ostvarenju ili osiguranju</w:t>
            </w:r>
            <w:r w:rsidRPr="008A61AD">
              <w:rPr>
                <w:spacing w:val="-51"/>
                <w:sz w:val="20"/>
                <w:lang w:val="hr-HR"/>
              </w:rPr>
              <w:t xml:space="preserve"> </w:t>
            </w:r>
            <w:r w:rsidRPr="008A61AD">
              <w:rPr>
                <w:sz w:val="20"/>
                <w:lang w:val="hr-HR"/>
              </w:rPr>
              <w:t>tražbine koja proizlazi iz postupka za koji se prema odredbama Zakona o besplatnoj</w:t>
            </w:r>
            <w:r w:rsidRPr="008A61AD">
              <w:rPr>
                <w:spacing w:val="1"/>
                <w:sz w:val="20"/>
                <w:lang w:val="hr-HR"/>
              </w:rPr>
              <w:t xml:space="preserve"> </w:t>
            </w:r>
            <w:r w:rsidRPr="008A61AD">
              <w:rPr>
                <w:sz w:val="20"/>
                <w:lang w:val="hr-HR"/>
              </w:rPr>
              <w:t>pravnoj</w:t>
            </w:r>
            <w:r w:rsidRPr="008A61AD">
              <w:rPr>
                <w:spacing w:val="1"/>
                <w:sz w:val="20"/>
                <w:lang w:val="hr-HR"/>
              </w:rPr>
              <w:t xml:space="preserve"> </w:t>
            </w:r>
            <w:r w:rsidRPr="008A61AD">
              <w:rPr>
                <w:sz w:val="20"/>
                <w:lang w:val="hr-HR"/>
              </w:rPr>
              <w:t>pomoći</w:t>
            </w:r>
            <w:r w:rsidRPr="008A61AD">
              <w:rPr>
                <w:spacing w:val="2"/>
                <w:sz w:val="20"/>
                <w:lang w:val="hr-HR"/>
              </w:rPr>
              <w:t xml:space="preserve"> </w:t>
            </w:r>
            <w:r w:rsidRPr="008A61AD">
              <w:rPr>
                <w:sz w:val="20"/>
                <w:lang w:val="hr-HR"/>
              </w:rPr>
              <w:t>može</w:t>
            </w:r>
            <w:r w:rsidRPr="008A61AD">
              <w:rPr>
                <w:spacing w:val="1"/>
                <w:sz w:val="20"/>
                <w:lang w:val="hr-HR"/>
              </w:rPr>
              <w:t xml:space="preserve"> </w:t>
            </w:r>
            <w:r w:rsidRPr="008A61AD">
              <w:rPr>
                <w:sz w:val="20"/>
                <w:lang w:val="hr-HR"/>
              </w:rPr>
              <w:t>odobriti</w:t>
            </w:r>
            <w:r w:rsidRPr="008A61AD">
              <w:rPr>
                <w:spacing w:val="2"/>
                <w:sz w:val="20"/>
                <w:lang w:val="hr-HR"/>
              </w:rPr>
              <w:t xml:space="preserve"> </w:t>
            </w:r>
            <w:r w:rsidRPr="008A61AD">
              <w:rPr>
                <w:sz w:val="20"/>
                <w:lang w:val="hr-HR"/>
              </w:rPr>
              <w:t>pravna</w:t>
            </w:r>
            <w:r w:rsidRPr="008A61AD">
              <w:rPr>
                <w:spacing w:val="1"/>
                <w:sz w:val="20"/>
                <w:lang w:val="hr-HR"/>
              </w:rPr>
              <w:t xml:space="preserve"> </w:t>
            </w:r>
            <w:r w:rsidRPr="008A61AD">
              <w:rPr>
                <w:sz w:val="20"/>
                <w:lang w:val="hr-HR"/>
              </w:rPr>
              <w:t>pomoć</w:t>
            </w:r>
          </w:p>
        </w:tc>
        <w:tc>
          <w:tcPr>
            <w:tcW w:w="2020" w:type="dxa"/>
          </w:tcPr>
          <w:p w14:paraId="418DDA56" w14:textId="77777777" w:rsidR="00BD3D5A" w:rsidRPr="008A61AD" w:rsidRDefault="00BD3D5A" w:rsidP="00DA16DB">
            <w:pPr>
              <w:pStyle w:val="TableParagraph"/>
              <w:spacing w:line="276" w:lineRule="auto"/>
              <w:jc w:val="center"/>
              <w:rPr>
                <w:lang w:val="hr-HR"/>
              </w:rPr>
            </w:pPr>
          </w:p>
          <w:p w14:paraId="79FDFC7D" w14:textId="3B60F6F1" w:rsidR="00BD3D5A" w:rsidRPr="008A61AD" w:rsidRDefault="007A6AE5" w:rsidP="00DA16DB">
            <w:pPr>
              <w:pStyle w:val="TableParagraph"/>
              <w:spacing w:before="131" w:line="276" w:lineRule="auto"/>
              <w:ind w:right="27"/>
              <w:jc w:val="center"/>
              <w:rPr>
                <w:sz w:val="20"/>
                <w:lang w:val="hr-HR"/>
              </w:rPr>
            </w:pPr>
            <w:r>
              <w:rPr>
                <w:sz w:val="20"/>
                <w:lang w:val="hr-HR"/>
              </w:rPr>
              <w:t>11</w:t>
            </w:r>
          </w:p>
        </w:tc>
      </w:tr>
      <w:tr w:rsidR="00BD3D5A" w:rsidRPr="008A61AD" w14:paraId="4118CFFA" w14:textId="77777777" w:rsidTr="004D109B">
        <w:trPr>
          <w:trHeight w:val="990"/>
        </w:trPr>
        <w:tc>
          <w:tcPr>
            <w:tcW w:w="7880" w:type="dxa"/>
          </w:tcPr>
          <w:p w14:paraId="7C9ECFDD" w14:textId="77777777" w:rsidR="00BD3D5A" w:rsidRPr="008A61AD" w:rsidRDefault="00BD3D5A" w:rsidP="00A6101F">
            <w:pPr>
              <w:pStyle w:val="TableParagraph"/>
              <w:spacing w:before="30" w:line="276" w:lineRule="auto"/>
              <w:ind w:left="40" w:right="388"/>
              <w:jc w:val="both"/>
              <w:rPr>
                <w:sz w:val="20"/>
                <w:lang w:val="hr-HR"/>
              </w:rPr>
            </w:pPr>
            <w:r w:rsidRPr="008A61AD">
              <w:rPr>
                <w:sz w:val="20"/>
                <w:lang w:val="hr-HR"/>
              </w:rPr>
              <w:t>Postupak iz obiteljskih odnosa, osim u postupcima sporazumnog razvoda braka u</w:t>
            </w:r>
            <w:r w:rsidRPr="008A61AD">
              <w:rPr>
                <w:spacing w:val="1"/>
                <w:sz w:val="20"/>
                <w:lang w:val="hr-HR"/>
              </w:rPr>
              <w:t xml:space="preserve"> </w:t>
            </w:r>
            <w:r w:rsidRPr="008A61AD">
              <w:rPr>
                <w:sz w:val="20"/>
                <w:lang w:val="hr-HR"/>
              </w:rPr>
              <w:t>kojima bračni drugovi nemaju maloljetnu zajedničku ili posvojenu djecu ili nad kojom</w:t>
            </w:r>
            <w:r w:rsidRPr="008A61AD">
              <w:rPr>
                <w:spacing w:val="-51"/>
                <w:sz w:val="20"/>
                <w:lang w:val="hr-HR"/>
              </w:rPr>
              <w:t xml:space="preserve"> </w:t>
            </w:r>
            <w:r w:rsidRPr="008A61AD">
              <w:rPr>
                <w:sz w:val="20"/>
                <w:lang w:val="hr-HR"/>
              </w:rPr>
              <w:t>ostvaruju</w:t>
            </w:r>
            <w:r w:rsidRPr="008A61AD">
              <w:rPr>
                <w:spacing w:val="1"/>
                <w:sz w:val="20"/>
                <w:lang w:val="hr-HR"/>
              </w:rPr>
              <w:t xml:space="preserve"> </w:t>
            </w:r>
            <w:r w:rsidRPr="008A61AD">
              <w:rPr>
                <w:sz w:val="20"/>
                <w:lang w:val="hr-HR"/>
              </w:rPr>
              <w:t>roditeljsku</w:t>
            </w:r>
            <w:r w:rsidRPr="008A61AD">
              <w:rPr>
                <w:spacing w:val="2"/>
                <w:sz w:val="20"/>
                <w:lang w:val="hr-HR"/>
              </w:rPr>
              <w:t xml:space="preserve"> </w:t>
            </w:r>
            <w:r w:rsidRPr="008A61AD">
              <w:rPr>
                <w:sz w:val="20"/>
                <w:lang w:val="hr-HR"/>
              </w:rPr>
              <w:t>skrb</w:t>
            </w:r>
            <w:r w:rsidRPr="008A61AD">
              <w:rPr>
                <w:spacing w:val="1"/>
                <w:sz w:val="20"/>
                <w:lang w:val="hr-HR"/>
              </w:rPr>
              <w:t xml:space="preserve"> </w:t>
            </w:r>
            <w:r w:rsidRPr="008A61AD">
              <w:rPr>
                <w:sz w:val="20"/>
                <w:lang w:val="hr-HR"/>
              </w:rPr>
              <w:t>nakon</w:t>
            </w:r>
            <w:r w:rsidRPr="008A61AD">
              <w:rPr>
                <w:spacing w:val="2"/>
                <w:sz w:val="20"/>
                <w:lang w:val="hr-HR"/>
              </w:rPr>
              <w:t xml:space="preserve"> </w:t>
            </w:r>
            <w:r w:rsidRPr="008A61AD">
              <w:rPr>
                <w:sz w:val="20"/>
                <w:lang w:val="hr-HR"/>
              </w:rPr>
              <w:t>punoljetnosti</w:t>
            </w:r>
          </w:p>
        </w:tc>
        <w:tc>
          <w:tcPr>
            <w:tcW w:w="2020" w:type="dxa"/>
          </w:tcPr>
          <w:p w14:paraId="7399432C" w14:textId="77777777" w:rsidR="00BD3D5A" w:rsidRPr="008A61AD" w:rsidRDefault="00BD3D5A" w:rsidP="00DA16DB">
            <w:pPr>
              <w:pStyle w:val="TableParagraph"/>
              <w:spacing w:line="276" w:lineRule="auto"/>
              <w:jc w:val="center"/>
              <w:rPr>
                <w:lang w:val="hr-HR"/>
              </w:rPr>
            </w:pPr>
          </w:p>
          <w:p w14:paraId="59B2F2C8" w14:textId="3C7D65BC" w:rsidR="00BD3D5A" w:rsidRPr="008A61AD" w:rsidRDefault="007A6AE5" w:rsidP="00DA16DB">
            <w:pPr>
              <w:pStyle w:val="TableParagraph"/>
              <w:spacing w:before="131" w:line="276" w:lineRule="auto"/>
              <w:ind w:right="27"/>
              <w:jc w:val="center"/>
              <w:rPr>
                <w:sz w:val="20"/>
                <w:lang w:val="hr-HR"/>
              </w:rPr>
            </w:pPr>
            <w:r>
              <w:rPr>
                <w:sz w:val="20"/>
                <w:lang w:val="hr-HR"/>
              </w:rPr>
              <w:t>102</w:t>
            </w:r>
          </w:p>
        </w:tc>
      </w:tr>
      <w:tr w:rsidR="00BD3D5A" w:rsidRPr="008A61AD" w14:paraId="191A96E1" w14:textId="77777777" w:rsidTr="004D109B">
        <w:trPr>
          <w:trHeight w:val="390"/>
        </w:trPr>
        <w:tc>
          <w:tcPr>
            <w:tcW w:w="7880" w:type="dxa"/>
          </w:tcPr>
          <w:p w14:paraId="6FEF842E" w14:textId="77777777" w:rsidR="00BD3D5A" w:rsidRPr="008A61AD" w:rsidRDefault="00BD3D5A" w:rsidP="00A6101F">
            <w:pPr>
              <w:pStyle w:val="TableParagraph"/>
              <w:spacing w:before="80" w:line="276" w:lineRule="auto"/>
              <w:ind w:left="40"/>
              <w:jc w:val="both"/>
              <w:rPr>
                <w:sz w:val="20"/>
                <w:lang w:val="hr-HR"/>
              </w:rPr>
            </w:pPr>
            <w:r w:rsidRPr="008A61AD">
              <w:rPr>
                <w:sz w:val="20"/>
                <w:lang w:val="hr-HR"/>
              </w:rPr>
              <w:t>Postupak</w:t>
            </w:r>
            <w:r w:rsidRPr="008A61AD">
              <w:rPr>
                <w:spacing w:val="-1"/>
                <w:sz w:val="20"/>
                <w:lang w:val="hr-HR"/>
              </w:rPr>
              <w:t xml:space="preserve"> </w:t>
            </w:r>
            <w:r w:rsidRPr="008A61AD">
              <w:rPr>
                <w:sz w:val="20"/>
                <w:lang w:val="hr-HR"/>
              </w:rPr>
              <w:t>iz radnih odnosa</w:t>
            </w:r>
          </w:p>
        </w:tc>
        <w:tc>
          <w:tcPr>
            <w:tcW w:w="2020" w:type="dxa"/>
          </w:tcPr>
          <w:p w14:paraId="52AEDB29" w14:textId="7BC8D80F" w:rsidR="00BD3D5A" w:rsidRPr="008A61AD" w:rsidRDefault="007A6AE5" w:rsidP="00DA16DB">
            <w:pPr>
              <w:pStyle w:val="TableParagraph"/>
              <w:spacing w:before="80" w:line="276" w:lineRule="auto"/>
              <w:ind w:right="27"/>
              <w:jc w:val="center"/>
              <w:rPr>
                <w:sz w:val="20"/>
                <w:lang w:val="hr-HR"/>
              </w:rPr>
            </w:pPr>
            <w:r>
              <w:rPr>
                <w:sz w:val="20"/>
                <w:lang w:val="hr-HR"/>
              </w:rPr>
              <w:t>2</w:t>
            </w:r>
          </w:p>
        </w:tc>
      </w:tr>
      <w:tr w:rsidR="00BD3D5A" w:rsidRPr="008A61AD" w14:paraId="46BF1902" w14:textId="77777777" w:rsidTr="004D109B">
        <w:trPr>
          <w:trHeight w:val="530"/>
        </w:trPr>
        <w:tc>
          <w:tcPr>
            <w:tcW w:w="7880" w:type="dxa"/>
          </w:tcPr>
          <w:p w14:paraId="2C1AE731" w14:textId="77777777" w:rsidR="00BD3D5A" w:rsidRPr="008A61AD" w:rsidRDefault="00BD3D5A" w:rsidP="00A6101F">
            <w:pPr>
              <w:pStyle w:val="TableParagraph"/>
              <w:spacing w:before="33" w:line="276" w:lineRule="auto"/>
              <w:ind w:left="40"/>
              <w:jc w:val="both"/>
              <w:rPr>
                <w:sz w:val="20"/>
                <w:lang w:val="hr-HR"/>
              </w:rPr>
            </w:pPr>
            <w:r w:rsidRPr="008A61AD">
              <w:rPr>
                <w:sz w:val="20"/>
                <w:lang w:val="hr-HR"/>
              </w:rPr>
              <w:t>Postupak</w:t>
            </w:r>
            <w:r w:rsidRPr="008A61AD">
              <w:rPr>
                <w:spacing w:val="-2"/>
                <w:sz w:val="20"/>
                <w:lang w:val="hr-HR"/>
              </w:rPr>
              <w:t xml:space="preserve"> </w:t>
            </w:r>
            <w:r w:rsidRPr="008A61AD">
              <w:rPr>
                <w:sz w:val="20"/>
                <w:lang w:val="hr-HR"/>
              </w:rPr>
              <w:t>u</w:t>
            </w:r>
            <w:r w:rsidRPr="008A61AD">
              <w:rPr>
                <w:spacing w:val="-1"/>
                <w:sz w:val="20"/>
                <w:lang w:val="hr-HR"/>
              </w:rPr>
              <w:t xml:space="preserve"> </w:t>
            </w:r>
            <w:r w:rsidRPr="008A61AD">
              <w:rPr>
                <w:sz w:val="20"/>
                <w:lang w:val="hr-HR"/>
              </w:rPr>
              <w:t>svezi</w:t>
            </w:r>
            <w:r w:rsidRPr="008A61AD">
              <w:rPr>
                <w:spacing w:val="-1"/>
                <w:sz w:val="20"/>
                <w:lang w:val="hr-HR"/>
              </w:rPr>
              <w:t xml:space="preserve"> </w:t>
            </w:r>
            <w:r w:rsidRPr="008A61AD">
              <w:rPr>
                <w:sz w:val="20"/>
                <w:lang w:val="hr-HR"/>
              </w:rPr>
              <w:t>sa</w:t>
            </w:r>
            <w:r w:rsidRPr="008A61AD">
              <w:rPr>
                <w:spacing w:val="-2"/>
                <w:sz w:val="20"/>
                <w:lang w:val="hr-HR"/>
              </w:rPr>
              <w:t xml:space="preserve"> </w:t>
            </w:r>
            <w:r w:rsidRPr="008A61AD">
              <w:rPr>
                <w:sz w:val="20"/>
                <w:lang w:val="hr-HR"/>
              </w:rPr>
              <w:t>stvarnim</w:t>
            </w:r>
            <w:r w:rsidRPr="008A61AD">
              <w:rPr>
                <w:spacing w:val="-1"/>
                <w:sz w:val="20"/>
                <w:lang w:val="hr-HR"/>
              </w:rPr>
              <w:t xml:space="preserve"> </w:t>
            </w:r>
            <w:r w:rsidRPr="008A61AD">
              <w:rPr>
                <w:sz w:val="20"/>
                <w:lang w:val="hr-HR"/>
              </w:rPr>
              <w:t>pravima,</w:t>
            </w:r>
            <w:r w:rsidRPr="008A61AD">
              <w:rPr>
                <w:spacing w:val="-2"/>
                <w:sz w:val="20"/>
                <w:lang w:val="hr-HR"/>
              </w:rPr>
              <w:t xml:space="preserve"> </w:t>
            </w:r>
            <w:r w:rsidRPr="008A61AD">
              <w:rPr>
                <w:sz w:val="20"/>
                <w:lang w:val="hr-HR"/>
              </w:rPr>
              <w:t>osim</w:t>
            </w:r>
            <w:r w:rsidRPr="008A61AD">
              <w:rPr>
                <w:spacing w:val="-1"/>
                <w:sz w:val="20"/>
                <w:lang w:val="hr-HR"/>
              </w:rPr>
              <w:t xml:space="preserve"> </w:t>
            </w:r>
            <w:r w:rsidRPr="008A61AD">
              <w:rPr>
                <w:sz w:val="20"/>
                <w:lang w:val="hr-HR"/>
              </w:rPr>
              <w:t>zemljišnoknjižnih</w:t>
            </w:r>
            <w:r w:rsidRPr="008A61AD">
              <w:rPr>
                <w:spacing w:val="-1"/>
                <w:sz w:val="20"/>
                <w:lang w:val="hr-HR"/>
              </w:rPr>
              <w:t xml:space="preserve"> </w:t>
            </w:r>
            <w:r w:rsidRPr="008A61AD">
              <w:rPr>
                <w:sz w:val="20"/>
                <w:lang w:val="hr-HR"/>
              </w:rPr>
              <w:t>postupaka</w:t>
            </w:r>
          </w:p>
        </w:tc>
        <w:tc>
          <w:tcPr>
            <w:tcW w:w="2020" w:type="dxa"/>
          </w:tcPr>
          <w:p w14:paraId="1F241825" w14:textId="2C120178" w:rsidR="00BD3D5A" w:rsidRPr="008A61AD" w:rsidRDefault="007A6AE5" w:rsidP="00DA16DB">
            <w:pPr>
              <w:pStyle w:val="TableParagraph"/>
              <w:spacing w:before="150" w:line="276" w:lineRule="auto"/>
              <w:ind w:right="27"/>
              <w:jc w:val="center"/>
              <w:rPr>
                <w:sz w:val="20"/>
                <w:lang w:val="hr-HR"/>
              </w:rPr>
            </w:pPr>
            <w:r>
              <w:rPr>
                <w:sz w:val="20"/>
                <w:lang w:val="hr-HR"/>
              </w:rPr>
              <w:t>14</w:t>
            </w:r>
          </w:p>
        </w:tc>
      </w:tr>
      <w:tr w:rsidR="00BD3D5A" w:rsidRPr="008A61AD" w14:paraId="4D233273" w14:textId="77777777" w:rsidTr="004D109B">
        <w:trPr>
          <w:trHeight w:val="390"/>
        </w:trPr>
        <w:tc>
          <w:tcPr>
            <w:tcW w:w="7880" w:type="dxa"/>
          </w:tcPr>
          <w:p w14:paraId="2C2F4C34" w14:textId="77777777" w:rsidR="00BD3D5A" w:rsidRPr="008A61AD" w:rsidRDefault="00BD3D5A" w:rsidP="00A6101F">
            <w:pPr>
              <w:pStyle w:val="TableParagraph"/>
              <w:spacing w:before="80" w:line="276" w:lineRule="auto"/>
              <w:ind w:left="40"/>
              <w:jc w:val="both"/>
              <w:rPr>
                <w:sz w:val="20"/>
                <w:lang w:val="hr-HR"/>
              </w:rPr>
            </w:pPr>
            <w:r w:rsidRPr="008A61AD">
              <w:rPr>
                <w:sz w:val="20"/>
                <w:lang w:val="hr-HR"/>
              </w:rPr>
              <w:t>Stečaj</w:t>
            </w:r>
            <w:r w:rsidRPr="008A61AD">
              <w:rPr>
                <w:spacing w:val="-3"/>
                <w:sz w:val="20"/>
                <w:lang w:val="hr-HR"/>
              </w:rPr>
              <w:t xml:space="preserve"> </w:t>
            </w:r>
            <w:r w:rsidRPr="008A61AD">
              <w:rPr>
                <w:sz w:val="20"/>
                <w:lang w:val="hr-HR"/>
              </w:rPr>
              <w:t>potrošača</w:t>
            </w:r>
          </w:p>
        </w:tc>
        <w:tc>
          <w:tcPr>
            <w:tcW w:w="2020" w:type="dxa"/>
          </w:tcPr>
          <w:p w14:paraId="2D8B1EA4" w14:textId="2967A52F" w:rsidR="00BD3D5A" w:rsidRPr="008A61AD" w:rsidRDefault="007A6AE5" w:rsidP="00DA16DB">
            <w:pPr>
              <w:pStyle w:val="TableParagraph"/>
              <w:spacing w:before="80" w:line="276" w:lineRule="auto"/>
              <w:ind w:right="27"/>
              <w:jc w:val="center"/>
              <w:rPr>
                <w:sz w:val="20"/>
                <w:lang w:val="hr-HR"/>
              </w:rPr>
            </w:pPr>
            <w:r>
              <w:rPr>
                <w:sz w:val="20"/>
                <w:lang w:val="hr-HR"/>
              </w:rPr>
              <w:t>2</w:t>
            </w:r>
          </w:p>
        </w:tc>
      </w:tr>
    </w:tbl>
    <w:p w14:paraId="5A533A72" w14:textId="77777777" w:rsidR="00BD3D5A" w:rsidRPr="008A61AD" w:rsidRDefault="00BD3D5A" w:rsidP="00DA16DB">
      <w:pPr>
        <w:pStyle w:val="BodyText"/>
        <w:spacing w:before="8" w:after="1" w:line="276" w:lineRule="auto"/>
        <w:rPr>
          <w:sz w:val="16"/>
          <w:lang w:val="hr-HR"/>
        </w:rPr>
      </w:pPr>
    </w:p>
    <w:tbl>
      <w:tblPr>
        <w:tblStyle w:val="TableNormal4"/>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880"/>
        <w:gridCol w:w="2020"/>
      </w:tblGrid>
      <w:tr w:rsidR="00BD3D5A" w:rsidRPr="008A61AD" w14:paraId="0B109B7A" w14:textId="77777777" w:rsidTr="00A102B6">
        <w:trPr>
          <w:trHeight w:val="390"/>
        </w:trPr>
        <w:tc>
          <w:tcPr>
            <w:tcW w:w="9900" w:type="dxa"/>
            <w:gridSpan w:val="2"/>
            <w:shd w:val="clear" w:color="auto" w:fill="D9E2F3" w:themeFill="accent1" w:themeFillTint="33"/>
          </w:tcPr>
          <w:p w14:paraId="45F60AFE" w14:textId="77777777" w:rsidR="00BD3D5A" w:rsidRPr="008A61AD" w:rsidRDefault="00BD3D5A" w:rsidP="00DA16DB">
            <w:pPr>
              <w:pStyle w:val="TableParagraph"/>
              <w:spacing w:before="65" w:line="276" w:lineRule="auto"/>
              <w:ind w:left="40"/>
              <w:rPr>
                <w:b/>
                <w:lang w:val="hr-HR"/>
              </w:rPr>
            </w:pPr>
            <w:r w:rsidRPr="008A61AD">
              <w:rPr>
                <w:b/>
                <w:lang w:val="hr-HR"/>
              </w:rPr>
              <w:t>Istarska županija</w:t>
            </w:r>
          </w:p>
        </w:tc>
      </w:tr>
      <w:tr w:rsidR="00BD3D5A" w:rsidRPr="008A61AD" w14:paraId="6A22D404" w14:textId="77777777" w:rsidTr="004D109B">
        <w:trPr>
          <w:trHeight w:val="750"/>
        </w:trPr>
        <w:tc>
          <w:tcPr>
            <w:tcW w:w="7880" w:type="dxa"/>
          </w:tcPr>
          <w:p w14:paraId="17294BB3" w14:textId="77777777" w:rsidR="00BD3D5A" w:rsidRPr="008A61AD" w:rsidRDefault="00BD3D5A" w:rsidP="00A6101F">
            <w:pPr>
              <w:pStyle w:val="TableParagraph"/>
              <w:spacing w:before="27" w:line="276" w:lineRule="auto"/>
              <w:ind w:left="40" w:right="540"/>
              <w:jc w:val="both"/>
              <w:rPr>
                <w:sz w:val="20"/>
                <w:lang w:val="hr-HR"/>
              </w:rPr>
            </w:pPr>
            <w:r w:rsidRPr="008A61AD">
              <w:rPr>
                <w:sz w:val="20"/>
                <w:lang w:val="hr-HR"/>
              </w:rPr>
              <w:t>Ostali upravni i građanski sudski postupci (iznimno, kada takva potreba proizlazi iz</w:t>
            </w:r>
            <w:r w:rsidRPr="008A61AD">
              <w:rPr>
                <w:spacing w:val="-51"/>
                <w:sz w:val="20"/>
                <w:lang w:val="hr-HR"/>
              </w:rPr>
              <w:t xml:space="preserve"> </w:t>
            </w:r>
            <w:r w:rsidRPr="008A61AD">
              <w:rPr>
                <w:sz w:val="20"/>
                <w:lang w:val="hr-HR"/>
              </w:rPr>
              <w:t>konkretnih</w:t>
            </w:r>
            <w:r w:rsidRPr="008A61AD">
              <w:rPr>
                <w:spacing w:val="-5"/>
                <w:sz w:val="20"/>
                <w:lang w:val="hr-HR"/>
              </w:rPr>
              <w:t xml:space="preserve"> </w:t>
            </w:r>
            <w:r w:rsidRPr="008A61AD">
              <w:rPr>
                <w:sz w:val="20"/>
                <w:lang w:val="hr-HR"/>
              </w:rPr>
              <w:t>životnih</w:t>
            </w:r>
            <w:r w:rsidRPr="008A61AD">
              <w:rPr>
                <w:spacing w:val="-1"/>
                <w:sz w:val="20"/>
                <w:lang w:val="hr-HR"/>
              </w:rPr>
              <w:t xml:space="preserve"> </w:t>
            </w:r>
            <w:r w:rsidRPr="008A61AD">
              <w:rPr>
                <w:sz w:val="20"/>
                <w:lang w:val="hr-HR"/>
              </w:rPr>
              <w:t>okolnosti</w:t>
            </w:r>
            <w:r w:rsidRPr="008A61AD">
              <w:rPr>
                <w:spacing w:val="-2"/>
                <w:sz w:val="20"/>
                <w:lang w:val="hr-HR"/>
              </w:rPr>
              <w:t xml:space="preserve"> </w:t>
            </w:r>
            <w:r w:rsidRPr="008A61AD">
              <w:rPr>
                <w:sz w:val="20"/>
                <w:lang w:val="hr-HR"/>
              </w:rPr>
              <w:t>podnositelja</w:t>
            </w:r>
            <w:r w:rsidRPr="008A61AD">
              <w:rPr>
                <w:spacing w:val="-1"/>
                <w:sz w:val="20"/>
                <w:lang w:val="hr-HR"/>
              </w:rPr>
              <w:t xml:space="preserve"> </w:t>
            </w:r>
            <w:r w:rsidRPr="008A61AD">
              <w:rPr>
                <w:sz w:val="20"/>
                <w:lang w:val="hr-HR"/>
              </w:rPr>
              <w:t>zahtjeva</w:t>
            </w:r>
            <w:r w:rsidRPr="008A61AD">
              <w:rPr>
                <w:spacing w:val="-1"/>
                <w:sz w:val="20"/>
                <w:lang w:val="hr-HR"/>
              </w:rPr>
              <w:t xml:space="preserve"> </w:t>
            </w:r>
            <w:r w:rsidRPr="008A61AD">
              <w:rPr>
                <w:sz w:val="20"/>
                <w:lang w:val="hr-HR"/>
              </w:rPr>
              <w:t>i</w:t>
            </w:r>
            <w:r w:rsidRPr="008A61AD">
              <w:rPr>
                <w:spacing w:val="-1"/>
                <w:sz w:val="20"/>
                <w:lang w:val="hr-HR"/>
              </w:rPr>
              <w:t xml:space="preserve"> </w:t>
            </w:r>
            <w:r w:rsidRPr="008A61AD">
              <w:rPr>
                <w:sz w:val="20"/>
                <w:lang w:val="hr-HR"/>
              </w:rPr>
              <w:t>članova</w:t>
            </w:r>
            <w:r w:rsidRPr="008A61AD">
              <w:rPr>
                <w:spacing w:val="-1"/>
                <w:sz w:val="20"/>
                <w:lang w:val="hr-HR"/>
              </w:rPr>
              <w:t xml:space="preserve"> </w:t>
            </w:r>
            <w:r w:rsidRPr="008A61AD">
              <w:rPr>
                <w:sz w:val="20"/>
                <w:lang w:val="hr-HR"/>
              </w:rPr>
              <w:t>kućanstva)</w:t>
            </w:r>
          </w:p>
        </w:tc>
        <w:tc>
          <w:tcPr>
            <w:tcW w:w="2020" w:type="dxa"/>
          </w:tcPr>
          <w:p w14:paraId="2649C43B" w14:textId="77777777" w:rsidR="00BD3D5A" w:rsidRPr="008A61AD" w:rsidRDefault="00BD3D5A" w:rsidP="00DA16DB">
            <w:pPr>
              <w:pStyle w:val="TableParagraph"/>
              <w:spacing w:before="10" w:line="276" w:lineRule="auto"/>
              <w:jc w:val="center"/>
              <w:rPr>
                <w:lang w:val="hr-HR"/>
              </w:rPr>
            </w:pPr>
          </w:p>
          <w:p w14:paraId="76F9D9BB" w14:textId="209FF91E" w:rsidR="00BD3D5A" w:rsidRPr="008A61AD" w:rsidRDefault="007A6AE5" w:rsidP="00DA16DB">
            <w:pPr>
              <w:pStyle w:val="TableParagraph"/>
              <w:spacing w:before="1" w:line="276" w:lineRule="auto"/>
              <w:ind w:right="27"/>
              <w:jc w:val="center"/>
              <w:rPr>
                <w:sz w:val="20"/>
                <w:lang w:val="hr-HR"/>
              </w:rPr>
            </w:pPr>
            <w:r>
              <w:rPr>
                <w:sz w:val="20"/>
                <w:lang w:val="hr-HR"/>
              </w:rPr>
              <w:t>61</w:t>
            </w:r>
          </w:p>
        </w:tc>
      </w:tr>
      <w:tr w:rsidR="00BD3D5A" w:rsidRPr="008A61AD" w14:paraId="15245F38" w14:textId="77777777" w:rsidTr="004D109B">
        <w:trPr>
          <w:trHeight w:val="990"/>
        </w:trPr>
        <w:tc>
          <w:tcPr>
            <w:tcW w:w="7880" w:type="dxa"/>
          </w:tcPr>
          <w:p w14:paraId="552C8BAC" w14:textId="77777777" w:rsidR="00BD3D5A" w:rsidRPr="008A61AD" w:rsidRDefault="00BD3D5A" w:rsidP="00A6101F">
            <w:pPr>
              <w:pStyle w:val="TableParagraph"/>
              <w:spacing w:before="30" w:line="276" w:lineRule="auto"/>
              <w:ind w:left="40" w:right="138"/>
              <w:jc w:val="both"/>
              <w:rPr>
                <w:sz w:val="20"/>
                <w:lang w:val="hr-HR"/>
              </w:rPr>
            </w:pPr>
            <w:r w:rsidRPr="008A61AD">
              <w:rPr>
                <w:sz w:val="20"/>
                <w:lang w:val="hr-HR"/>
              </w:rPr>
              <w:t>Ovršni postupak i postupak osiguranja kada je riječ o prisilnom ostvarenju ili osiguranju</w:t>
            </w:r>
            <w:r w:rsidRPr="008A61AD">
              <w:rPr>
                <w:spacing w:val="-51"/>
                <w:sz w:val="20"/>
                <w:lang w:val="hr-HR"/>
              </w:rPr>
              <w:t xml:space="preserve"> </w:t>
            </w:r>
            <w:r w:rsidRPr="008A61AD">
              <w:rPr>
                <w:sz w:val="20"/>
                <w:lang w:val="hr-HR"/>
              </w:rPr>
              <w:t>tražbine koja proizlazi iz postupka za koji se prema odredbama Zakona o besplatnoj</w:t>
            </w:r>
            <w:r w:rsidRPr="008A61AD">
              <w:rPr>
                <w:spacing w:val="1"/>
                <w:sz w:val="20"/>
                <w:lang w:val="hr-HR"/>
              </w:rPr>
              <w:t xml:space="preserve"> </w:t>
            </w:r>
            <w:r w:rsidRPr="008A61AD">
              <w:rPr>
                <w:sz w:val="20"/>
                <w:lang w:val="hr-HR"/>
              </w:rPr>
              <w:t>pravnoj</w:t>
            </w:r>
            <w:r w:rsidRPr="008A61AD">
              <w:rPr>
                <w:spacing w:val="1"/>
                <w:sz w:val="20"/>
                <w:lang w:val="hr-HR"/>
              </w:rPr>
              <w:t xml:space="preserve"> </w:t>
            </w:r>
            <w:r w:rsidRPr="008A61AD">
              <w:rPr>
                <w:sz w:val="20"/>
                <w:lang w:val="hr-HR"/>
              </w:rPr>
              <w:t>pomoći</w:t>
            </w:r>
            <w:r w:rsidRPr="008A61AD">
              <w:rPr>
                <w:spacing w:val="2"/>
                <w:sz w:val="20"/>
                <w:lang w:val="hr-HR"/>
              </w:rPr>
              <w:t xml:space="preserve"> </w:t>
            </w:r>
            <w:r w:rsidRPr="008A61AD">
              <w:rPr>
                <w:sz w:val="20"/>
                <w:lang w:val="hr-HR"/>
              </w:rPr>
              <w:t>može</w:t>
            </w:r>
            <w:r w:rsidRPr="008A61AD">
              <w:rPr>
                <w:spacing w:val="1"/>
                <w:sz w:val="20"/>
                <w:lang w:val="hr-HR"/>
              </w:rPr>
              <w:t xml:space="preserve"> </w:t>
            </w:r>
            <w:r w:rsidRPr="008A61AD">
              <w:rPr>
                <w:sz w:val="20"/>
                <w:lang w:val="hr-HR"/>
              </w:rPr>
              <w:t>odobriti</w:t>
            </w:r>
            <w:r w:rsidRPr="008A61AD">
              <w:rPr>
                <w:spacing w:val="2"/>
                <w:sz w:val="20"/>
                <w:lang w:val="hr-HR"/>
              </w:rPr>
              <w:t xml:space="preserve"> </w:t>
            </w:r>
            <w:r w:rsidRPr="008A61AD">
              <w:rPr>
                <w:sz w:val="20"/>
                <w:lang w:val="hr-HR"/>
              </w:rPr>
              <w:t>pravna</w:t>
            </w:r>
            <w:r w:rsidRPr="008A61AD">
              <w:rPr>
                <w:spacing w:val="1"/>
                <w:sz w:val="20"/>
                <w:lang w:val="hr-HR"/>
              </w:rPr>
              <w:t xml:space="preserve"> </w:t>
            </w:r>
            <w:r w:rsidRPr="008A61AD">
              <w:rPr>
                <w:sz w:val="20"/>
                <w:lang w:val="hr-HR"/>
              </w:rPr>
              <w:t>pomoć</w:t>
            </w:r>
          </w:p>
        </w:tc>
        <w:tc>
          <w:tcPr>
            <w:tcW w:w="2020" w:type="dxa"/>
          </w:tcPr>
          <w:p w14:paraId="28F726BE" w14:textId="77777777" w:rsidR="00BD3D5A" w:rsidRPr="008A61AD" w:rsidRDefault="00BD3D5A" w:rsidP="00DA16DB">
            <w:pPr>
              <w:pStyle w:val="TableParagraph"/>
              <w:spacing w:line="276" w:lineRule="auto"/>
              <w:jc w:val="center"/>
              <w:rPr>
                <w:lang w:val="hr-HR"/>
              </w:rPr>
            </w:pPr>
          </w:p>
          <w:p w14:paraId="2C961806" w14:textId="0219D8D4" w:rsidR="00BD3D5A" w:rsidRPr="008A61AD" w:rsidRDefault="007A6AE5" w:rsidP="00DA16DB">
            <w:pPr>
              <w:pStyle w:val="TableParagraph"/>
              <w:spacing w:before="131" w:line="276" w:lineRule="auto"/>
              <w:ind w:right="27"/>
              <w:jc w:val="center"/>
              <w:rPr>
                <w:sz w:val="20"/>
                <w:lang w:val="hr-HR"/>
              </w:rPr>
            </w:pPr>
            <w:r>
              <w:rPr>
                <w:sz w:val="20"/>
                <w:lang w:val="hr-HR"/>
              </w:rPr>
              <w:t>19</w:t>
            </w:r>
          </w:p>
        </w:tc>
      </w:tr>
      <w:tr w:rsidR="00BD3D5A" w:rsidRPr="008A61AD" w14:paraId="788DD6B7" w14:textId="77777777" w:rsidTr="004D109B">
        <w:trPr>
          <w:trHeight w:val="990"/>
        </w:trPr>
        <w:tc>
          <w:tcPr>
            <w:tcW w:w="7880" w:type="dxa"/>
          </w:tcPr>
          <w:p w14:paraId="2F65B44C" w14:textId="77777777" w:rsidR="00BD3D5A" w:rsidRPr="008A61AD" w:rsidRDefault="00BD3D5A" w:rsidP="00A6101F">
            <w:pPr>
              <w:pStyle w:val="TableParagraph"/>
              <w:spacing w:before="30" w:line="276" w:lineRule="auto"/>
              <w:ind w:left="40" w:right="388"/>
              <w:jc w:val="both"/>
              <w:rPr>
                <w:sz w:val="20"/>
                <w:lang w:val="hr-HR"/>
              </w:rPr>
            </w:pPr>
            <w:r w:rsidRPr="008A61AD">
              <w:rPr>
                <w:sz w:val="20"/>
                <w:lang w:val="hr-HR"/>
              </w:rPr>
              <w:t>Postupak iz obiteljskih odnosa, osim u postupcima sporazumnog razvoda braka u</w:t>
            </w:r>
            <w:r w:rsidRPr="008A61AD">
              <w:rPr>
                <w:spacing w:val="1"/>
                <w:sz w:val="20"/>
                <w:lang w:val="hr-HR"/>
              </w:rPr>
              <w:t xml:space="preserve"> </w:t>
            </w:r>
            <w:r w:rsidRPr="008A61AD">
              <w:rPr>
                <w:sz w:val="20"/>
                <w:lang w:val="hr-HR"/>
              </w:rPr>
              <w:t>kojima bračni drugovi nemaju maloljetnu zajedničku ili posvojenu djecu ili nad kojom</w:t>
            </w:r>
            <w:r w:rsidRPr="008A61AD">
              <w:rPr>
                <w:spacing w:val="-51"/>
                <w:sz w:val="20"/>
                <w:lang w:val="hr-HR"/>
              </w:rPr>
              <w:t xml:space="preserve"> </w:t>
            </w:r>
            <w:r w:rsidRPr="008A61AD">
              <w:rPr>
                <w:sz w:val="20"/>
                <w:lang w:val="hr-HR"/>
              </w:rPr>
              <w:t>ostvaruju</w:t>
            </w:r>
            <w:r w:rsidRPr="008A61AD">
              <w:rPr>
                <w:spacing w:val="1"/>
                <w:sz w:val="20"/>
                <w:lang w:val="hr-HR"/>
              </w:rPr>
              <w:t xml:space="preserve"> </w:t>
            </w:r>
            <w:r w:rsidRPr="008A61AD">
              <w:rPr>
                <w:sz w:val="20"/>
                <w:lang w:val="hr-HR"/>
              </w:rPr>
              <w:t>roditeljsku</w:t>
            </w:r>
            <w:r w:rsidRPr="008A61AD">
              <w:rPr>
                <w:spacing w:val="2"/>
                <w:sz w:val="20"/>
                <w:lang w:val="hr-HR"/>
              </w:rPr>
              <w:t xml:space="preserve"> </w:t>
            </w:r>
            <w:r w:rsidRPr="008A61AD">
              <w:rPr>
                <w:sz w:val="20"/>
                <w:lang w:val="hr-HR"/>
              </w:rPr>
              <w:t>skrb</w:t>
            </w:r>
            <w:r w:rsidRPr="008A61AD">
              <w:rPr>
                <w:spacing w:val="1"/>
                <w:sz w:val="20"/>
                <w:lang w:val="hr-HR"/>
              </w:rPr>
              <w:t xml:space="preserve"> </w:t>
            </w:r>
            <w:r w:rsidRPr="008A61AD">
              <w:rPr>
                <w:sz w:val="20"/>
                <w:lang w:val="hr-HR"/>
              </w:rPr>
              <w:t>nakon</w:t>
            </w:r>
            <w:r w:rsidRPr="008A61AD">
              <w:rPr>
                <w:spacing w:val="2"/>
                <w:sz w:val="20"/>
                <w:lang w:val="hr-HR"/>
              </w:rPr>
              <w:t xml:space="preserve"> </w:t>
            </w:r>
            <w:r w:rsidRPr="008A61AD">
              <w:rPr>
                <w:sz w:val="20"/>
                <w:lang w:val="hr-HR"/>
              </w:rPr>
              <w:t>punoljetnosti</w:t>
            </w:r>
          </w:p>
        </w:tc>
        <w:tc>
          <w:tcPr>
            <w:tcW w:w="2020" w:type="dxa"/>
          </w:tcPr>
          <w:p w14:paraId="6BC28FFD" w14:textId="77777777" w:rsidR="00BD3D5A" w:rsidRPr="008A61AD" w:rsidRDefault="00BD3D5A" w:rsidP="00DA16DB">
            <w:pPr>
              <w:pStyle w:val="TableParagraph"/>
              <w:spacing w:line="276" w:lineRule="auto"/>
              <w:jc w:val="center"/>
              <w:rPr>
                <w:lang w:val="hr-HR"/>
              </w:rPr>
            </w:pPr>
          </w:p>
          <w:p w14:paraId="221AC896" w14:textId="057DE244" w:rsidR="00BD3D5A" w:rsidRPr="008A61AD" w:rsidRDefault="007A6AE5" w:rsidP="00DA16DB">
            <w:pPr>
              <w:pStyle w:val="TableParagraph"/>
              <w:spacing w:before="131" w:line="276" w:lineRule="auto"/>
              <w:ind w:right="27"/>
              <w:jc w:val="center"/>
              <w:rPr>
                <w:sz w:val="20"/>
                <w:lang w:val="hr-HR"/>
              </w:rPr>
            </w:pPr>
            <w:r>
              <w:rPr>
                <w:sz w:val="20"/>
                <w:lang w:val="hr-HR"/>
              </w:rPr>
              <w:t>105</w:t>
            </w:r>
          </w:p>
        </w:tc>
      </w:tr>
      <w:tr w:rsidR="00BD3D5A" w:rsidRPr="008A61AD" w14:paraId="1C7F4B8D" w14:textId="77777777" w:rsidTr="004D109B">
        <w:trPr>
          <w:trHeight w:val="530"/>
        </w:trPr>
        <w:tc>
          <w:tcPr>
            <w:tcW w:w="7880" w:type="dxa"/>
          </w:tcPr>
          <w:p w14:paraId="74731B78" w14:textId="77777777" w:rsidR="00BD3D5A" w:rsidRPr="008A61AD" w:rsidRDefault="00BD3D5A" w:rsidP="00A6101F">
            <w:pPr>
              <w:pStyle w:val="TableParagraph"/>
              <w:spacing w:before="33" w:line="276" w:lineRule="auto"/>
              <w:ind w:left="40"/>
              <w:jc w:val="both"/>
              <w:rPr>
                <w:sz w:val="20"/>
                <w:lang w:val="hr-HR"/>
              </w:rPr>
            </w:pPr>
            <w:r w:rsidRPr="008A61AD">
              <w:rPr>
                <w:sz w:val="20"/>
                <w:lang w:val="hr-HR"/>
              </w:rPr>
              <w:t>Postupak</w:t>
            </w:r>
            <w:r w:rsidRPr="008A61AD">
              <w:rPr>
                <w:spacing w:val="-2"/>
                <w:sz w:val="20"/>
                <w:lang w:val="hr-HR"/>
              </w:rPr>
              <w:t xml:space="preserve"> </w:t>
            </w:r>
            <w:r w:rsidRPr="008A61AD">
              <w:rPr>
                <w:sz w:val="20"/>
                <w:lang w:val="hr-HR"/>
              </w:rPr>
              <w:t>u</w:t>
            </w:r>
            <w:r w:rsidRPr="008A61AD">
              <w:rPr>
                <w:spacing w:val="-1"/>
                <w:sz w:val="20"/>
                <w:lang w:val="hr-HR"/>
              </w:rPr>
              <w:t xml:space="preserve"> </w:t>
            </w:r>
            <w:r w:rsidRPr="008A61AD">
              <w:rPr>
                <w:sz w:val="20"/>
                <w:lang w:val="hr-HR"/>
              </w:rPr>
              <w:t>svezi</w:t>
            </w:r>
            <w:r w:rsidRPr="008A61AD">
              <w:rPr>
                <w:spacing w:val="-1"/>
                <w:sz w:val="20"/>
                <w:lang w:val="hr-HR"/>
              </w:rPr>
              <w:t xml:space="preserve"> </w:t>
            </w:r>
            <w:r w:rsidRPr="008A61AD">
              <w:rPr>
                <w:sz w:val="20"/>
                <w:lang w:val="hr-HR"/>
              </w:rPr>
              <w:t>sa</w:t>
            </w:r>
            <w:r w:rsidRPr="008A61AD">
              <w:rPr>
                <w:spacing w:val="-2"/>
                <w:sz w:val="20"/>
                <w:lang w:val="hr-HR"/>
              </w:rPr>
              <w:t xml:space="preserve"> </w:t>
            </w:r>
            <w:r w:rsidRPr="008A61AD">
              <w:rPr>
                <w:sz w:val="20"/>
                <w:lang w:val="hr-HR"/>
              </w:rPr>
              <w:t>stvarnim</w:t>
            </w:r>
            <w:r w:rsidRPr="008A61AD">
              <w:rPr>
                <w:spacing w:val="-1"/>
                <w:sz w:val="20"/>
                <w:lang w:val="hr-HR"/>
              </w:rPr>
              <w:t xml:space="preserve"> </w:t>
            </w:r>
            <w:r w:rsidRPr="008A61AD">
              <w:rPr>
                <w:sz w:val="20"/>
                <w:lang w:val="hr-HR"/>
              </w:rPr>
              <w:t>pravima,</w:t>
            </w:r>
            <w:r w:rsidRPr="008A61AD">
              <w:rPr>
                <w:spacing w:val="-2"/>
                <w:sz w:val="20"/>
                <w:lang w:val="hr-HR"/>
              </w:rPr>
              <w:t xml:space="preserve"> </w:t>
            </w:r>
            <w:r w:rsidRPr="008A61AD">
              <w:rPr>
                <w:sz w:val="20"/>
                <w:lang w:val="hr-HR"/>
              </w:rPr>
              <w:t>osim</w:t>
            </w:r>
            <w:r w:rsidRPr="008A61AD">
              <w:rPr>
                <w:spacing w:val="-1"/>
                <w:sz w:val="20"/>
                <w:lang w:val="hr-HR"/>
              </w:rPr>
              <w:t xml:space="preserve"> </w:t>
            </w:r>
            <w:r w:rsidRPr="008A61AD">
              <w:rPr>
                <w:sz w:val="20"/>
                <w:lang w:val="hr-HR"/>
              </w:rPr>
              <w:t>zemljišnoknjižnih</w:t>
            </w:r>
            <w:r w:rsidRPr="008A61AD">
              <w:rPr>
                <w:spacing w:val="-1"/>
                <w:sz w:val="20"/>
                <w:lang w:val="hr-HR"/>
              </w:rPr>
              <w:t xml:space="preserve"> </w:t>
            </w:r>
            <w:r w:rsidRPr="008A61AD">
              <w:rPr>
                <w:sz w:val="20"/>
                <w:lang w:val="hr-HR"/>
              </w:rPr>
              <w:t>postupaka</w:t>
            </w:r>
          </w:p>
        </w:tc>
        <w:tc>
          <w:tcPr>
            <w:tcW w:w="2020" w:type="dxa"/>
          </w:tcPr>
          <w:p w14:paraId="7EF1C77F" w14:textId="2A33A81F" w:rsidR="00BD3D5A" w:rsidRPr="008A61AD" w:rsidRDefault="007A6AE5" w:rsidP="00DA16DB">
            <w:pPr>
              <w:pStyle w:val="TableParagraph"/>
              <w:spacing w:before="150" w:line="276" w:lineRule="auto"/>
              <w:ind w:right="27"/>
              <w:jc w:val="center"/>
              <w:rPr>
                <w:sz w:val="20"/>
                <w:lang w:val="hr-HR"/>
              </w:rPr>
            </w:pPr>
            <w:r>
              <w:rPr>
                <w:sz w:val="20"/>
                <w:lang w:val="hr-HR"/>
              </w:rPr>
              <w:t>32</w:t>
            </w:r>
          </w:p>
        </w:tc>
      </w:tr>
      <w:tr w:rsidR="004627BC" w:rsidRPr="008A61AD" w14:paraId="65061FC1" w14:textId="77777777" w:rsidTr="004D109B">
        <w:trPr>
          <w:trHeight w:val="530"/>
        </w:trPr>
        <w:tc>
          <w:tcPr>
            <w:tcW w:w="7880" w:type="dxa"/>
          </w:tcPr>
          <w:p w14:paraId="4F677BCA" w14:textId="4DA07FFC" w:rsidR="004627BC" w:rsidRPr="008A61AD" w:rsidRDefault="004627BC" w:rsidP="00A6101F">
            <w:pPr>
              <w:pStyle w:val="TableParagraph"/>
              <w:spacing w:before="33" w:line="276" w:lineRule="auto"/>
              <w:ind w:left="40"/>
              <w:jc w:val="both"/>
              <w:rPr>
                <w:sz w:val="20"/>
                <w:lang w:val="hr-HR"/>
              </w:rPr>
            </w:pPr>
            <w:r w:rsidRPr="008A61AD">
              <w:rPr>
                <w:sz w:val="20"/>
                <w:lang w:val="hr-HR"/>
              </w:rPr>
              <w:t>Postupak iz radnih odnosa</w:t>
            </w:r>
          </w:p>
        </w:tc>
        <w:tc>
          <w:tcPr>
            <w:tcW w:w="2020" w:type="dxa"/>
          </w:tcPr>
          <w:p w14:paraId="5004D903" w14:textId="25D16E25" w:rsidR="004627BC" w:rsidRPr="008A61AD" w:rsidRDefault="007A6AE5" w:rsidP="00DA16DB">
            <w:pPr>
              <w:pStyle w:val="TableParagraph"/>
              <w:spacing w:before="150" w:line="276" w:lineRule="auto"/>
              <w:ind w:right="27"/>
              <w:jc w:val="center"/>
              <w:rPr>
                <w:sz w:val="20"/>
              </w:rPr>
            </w:pPr>
            <w:r>
              <w:rPr>
                <w:sz w:val="20"/>
              </w:rPr>
              <w:t>2</w:t>
            </w:r>
            <w:r w:rsidR="004627BC" w:rsidRPr="008A61AD">
              <w:rPr>
                <w:sz w:val="20"/>
              </w:rPr>
              <w:t>1</w:t>
            </w:r>
          </w:p>
        </w:tc>
      </w:tr>
    </w:tbl>
    <w:p w14:paraId="5A820FCD" w14:textId="77777777" w:rsidR="00BD3D5A" w:rsidRPr="008A61AD" w:rsidRDefault="00BD3D5A" w:rsidP="00DA16DB">
      <w:pPr>
        <w:pStyle w:val="BodyText"/>
        <w:spacing w:before="8" w:after="1" w:line="276" w:lineRule="auto"/>
        <w:rPr>
          <w:sz w:val="16"/>
          <w:lang w:val="hr-HR"/>
        </w:rPr>
      </w:pPr>
    </w:p>
    <w:tbl>
      <w:tblPr>
        <w:tblStyle w:val="TableNormal4"/>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880"/>
        <w:gridCol w:w="2020"/>
      </w:tblGrid>
      <w:tr w:rsidR="00BD3D5A" w:rsidRPr="008A61AD" w14:paraId="39C0A91A" w14:textId="77777777" w:rsidTr="00A102B6">
        <w:trPr>
          <w:trHeight w:val="390"/>
        </w:trPr>
        <w:tc>
          <w:tcPr>
            <w:tcW w:w="9900" w:type="dxa"/>
            <w:gridSpan w:val="2"/>
            <w:shd w:val="clear" w:color="auto" w:fill="D9E2F3" w:themeFill="accent1" w:themeFillTint="33"/>
          </w:tcPr>
          <w:p w14:paraId="4AA5126C" w14:textId="77777777" w:rsidR="00BD3D5A" w:rsidRPr="008A61AD" w:rsidRDefault="00BD3D5A" w:rsidP="00DA16DB">
            <w:pPr>
              <w:pStyle w:val="TableParagraph"/>
              <w:spacing w:before="65" w:line="276" w:lineRule="auto"/>
              <w:ind w:left="40"/>
              <w:rPr>
                <w:b/>
                <w:lang w:val="hr-HR"/>
              </w:rPr>
            </w:pPr>
            <w:r w:rsidRPr="008A61AD">
              <w:rPr>
                <w:b/>
                <w:lang w:val="hr-HR"/>
              </w:rPr>
              <w:t>Karlovačka</w:t>
            </w:r>
            <w:r w:rsidRPr="008A61AD">
              <w:rPr>
                <w:b/>
                <w:spacing w:val="-6"/>
                <w:lang w:val="hr-HR"/>
              </w:rPr>
              <w:t xml:space="preserve"> </w:t>
            </w:r>
            <w:r w:rsidRPr="008A61AD">
              <w:rPr>
                <w:b/>
                <w:lang w:val="hr-HR"/>
              </w:rPr>
              <w:t>županija</w:t>
            </w:r>
          </w:p>
        </w:tc>
      </w:tr>
      <w:tr w:rsidR="00BD3D5A" w:rsidRPr="008A61AD" w14:paraId="12505CB3" w14:textId="77777777" w:rsidTr="004D109B">
        <w:trPr>
          <w:trHeight w:val="750"/>
        </w:trPr>
        <w:tc>
          <w:tcPr>
            <w:tcW w:w="7880" w:type="dxa"/>
          </w:tcPr>
          <w:p w14:paraId="2F242B8E" w14:textId="77777777" w:rsidR="00BD3D5A" w:rsidRPr="008A61AD" w:rsidRDefault="00BD3D5A" w:rsidP="00A6101F">
            <w:pPr>
              <w:pStyle w:val="TableParagraph"/>
              <w:spacing w:before="27" w:line="276" w:lineRule="auto"/>
              <w:ind w:left="40" w:right="540"/>
              <w:jc w:val="both"/>
              <w:rPr>
                <w:sz w:val="20"/>
                <w:lang w:val="hr-HR"/>
              </w:rPr>
            </w:pPr>
            <w:r w:rsidRPr="008A61AD">
              <w:rPr>
                <w:sz w:val="20"/>
                <w:lang w:val="hr-HR"/>
              </w:rPr>
              <w:t>Ostali upravni i građanski sudski postupci (iznimno, kada takva potreba proizlazi iz</w:t>
            </w:r>
            <w:r w:rsidRPr="008A61AD">
              <w:rPr>
                <w:spacing w:val="-51"/>
                <w:sz w:val="20"/>
                <w:lang w:val="hr-HR"/>
              </w:rPr>
              <w:t xml:space="preserve"> </w:t>
            </w:r>
            <w:r w:rsidRPr="008A61AD">
              <w:rPr>
                <w:sz w:val="20"/>
                <w:lang w:val="hr-HR"/>
              </w:rPr>
              <w:t>konkretnih</w:t>
            </w:r>
            <w:r w:rsidRPr="008A61AD">
              <w:rPr>
                <w:spacing w:val="-5"/>
                <w:sz w:val="20"/>
                <w:lang w:val="hr-HR"/>
              </w:rPr>
              <w:t xml:space="preserve"> </w:t>
            </w:r>
            <w:r w:rsidRPr="008A61AD">
              <w:rPr>
                <w:sz w:val="20"/>
                <w:lang w:val="hr-HR"/>
              </w:rPr>
              <w:t>životnih</w:t>
            </w:r>
            <w:r w:rsidRPr="008A61AD">
              <w:rPr>
                <w:spacing w:val="-1"/>
                <w:sz w:val="20"/>
                <w:lang w:val="hr-HR"/>
              </w:rPr>
              <w:t xml:space="preserve"> </w:t>
            </w:r>
            <w:r w:rsidRPr="008A61AD">
              <w:rPr>
                <w:sz w:val="20"/>
                <w:lang w:val="hr-HR"/>
              </w:rPr>
              <w:t>okolnosti</w:t>
            </w:r>
            <w:r w:rsidRPr="008A61AD">
              <w:rPr>
                <w:spacing w:val="-2"/>
                <w:sz w:val="20"/>
                <w:lang w:val="hr-HR"/>
              </w:rPr>
              <w:t xml:space="preserve"> </w:t>
            </w:r>
            <w:r w:rsidRPr="008A61AD">
              <w:rPr>
                <w:sz w:val="20"/>
                <w:lang w:val="hr-HR"/>
              </w:rPr>
              <w:t>podnositelja</w:t>
            </w:r>
            <w:r w:rsidRPr="008A61AD">
              <w:rPr>
                <w:spacing w:val="-1"/>
                <w:sz w:val="20"/>
                <w:lang w:val="hr-HR"/>
              </w:rPr>
              <w:t xml:space="preserve"> </w:t>
            </w:r>
            <w:r w:rsidRPr="008A61AD">
              <w:rPr>
                <w:sz w:val="20"/>
                <w:lang w:val="hr-HR"/>
              </w:rPr>
              <w:t>zahtjeva</w:t>
            </w:r>
            <w:r w:rsidRPr="008A61AD">
              <w:rPr>
                <w:spacing w:val="-1"/>
                <w:sz w:val="20"/>
                <w:lang w:val="hr-HR"/>
              </w:rPr>
              <w:t xml:space="preserve"> </w:t>
            </w:r>
            <w:r w:rsidRPr="008A61AD">
              <w:rPr>
                <w:sz w:val="20"/>
                <w:lang w:val="hr-HR"/>
              </w:rPr>
              <w:t>i</w:t>
            </w:r>
            <w:r w:rsidRPr="008A61AD">
              <w:rPr>
                <w:spacing w:val="-1"/>
                <w:sz w:val="20"/>
                <w:lang w:val="hr-HR"/>
              </w:rPr>
              <w:t xml:space="preserve"> </w:t>
            </w:r>
            <w:r w:rsidRPr="008A61AD">
              <w:rPr>
                <w:sz w:val="20"/>
                <w:lang w:val="hr-HR"/>
              </w:rPr>
              <w:t>članova</w:t>
            </w:r>
            <w:r w:rsidRPr="008A61AD">
              <w:rPr>
                <w:spacing w:val="-1"/>
                <w:sz w:val="20"/>
                <w:lang w:val="hr-HR"/>
              </w:rPr>
              <w:t xml:space="preserve"> </w:t>
            </w:r>
            <w:r w:rsidRPr="008A61AD">
              <w:rPr>
                <w:sz w:val="20"/>
                <w:lang w:val="hr-HR"/>
              </w:rPr>
              <w:t>kućanstva)</w:t>
            </w:r>
          </w:p>
        </w:tc>
        <w:tc>
          <w:tcPr>
            <w:tcW w:w="2020" w:type="dxa"/>
          </w:tcPr>
          <w:p w14:paraId="19A7A9A6" w14:textId="77777777" w:rsidR="00BD3D5A" w:rsidRPr="008A61AD" w:rsidRDefault="00BD3D5A" w:rsidP="00DA16DB">
            <w:pPr>
              <w:pStyle w:val="TableParagraph"/>
              <w:spacing w:before="10" w:line="276" w:lineRule="auto"/>
              <w:jc w:val="center"/>
              <w:rPr>
                <w:lang w:val="hr-HR"/>
              </w:rPr>
            </w:pPr>
          </w:p>
          <w:p w14:paraId="50240E95" w14:textId="04D4FBC1" w:rsidR="00BD3D5A" w:rsidRPr="008A61AD" w:rsidRDefault="00453C6F" w:rsidP="00DA16DB">
            <w:pPr>
              <w:pStyle w:val="TableParagraph"/>
              <w:spacing w:before="1" w:line="276" w:lineRule="auto"/>
              <w:ind w:right="27"/>
              <w:jc w:val="center"/>
              <w:rPr>
                <w:sz w:val="20"/>
                <w:lang w:val="hr-HR"/>
              </w:rPr>
            </w:pPr>
            <w:r>
              <w:rPr>
                <w:sz w:val="20"/>
                <w:lang w:val="hr-HR"/>
              </w:rPr>
              <w:t>9</w:t>
            </w:r>
          </w:p>
        </w:tc>
      </w:tr>
      <w:tr w:rsidR="00BD3D5A" w:rsidRPr="008A61AD" w14:paraId="3CD6FCAD" w14:textId="77777777" w:rsidTr="004D109B">
        <w:trPr>
          <w:trHeight w:val="990"/>
        </w:trPr>
        <w:tc>
          <w:tcPr>
            <w:tcW w:w="7880" w:type="dxa"/>
          </w:tcPr>
          <w:p w14:paraId="41F740B9" w14:textId="77777777" w:rsidR="00BD3D5A" w:rsidRPr="008A61AD" w:rsidRDefault="00BD3D5A" w:rsidP="00A6101F">
            <w:pPr>
              <w:pStyle w:val="TableParagraph"/>
              <w:spacing w:before="30" w:line="276" w:lineRule="auto"/>
              <w:ind w:left="40" w:right="138"/>
              <w:jc w:val="both"/>
              <w:rPr>
                <w:sz w:val="20"/>
                <w:lang w:val="hr-HR"/>
              </w:rPr>
            </w:pPr>
            <w:r w:rsidRPr="008A61AD">
              <w:rPr>
                <w:sz w:val="20"/>
                <w:lang w:val="hr-HR"/>
              </w:rPr>
              <w:t>Ovršni postupak i postupak osiguranja kada je riječ o prisilnom ostvarenju ili osiguranju</w:t>
            </w:r>
            <w:r w:rsidRPr="008A61AD">
              <w:rPr>
                <w:spacing w:val="-51"/>
                <w:sz w:val="20"/>
                <w:lang w:val="hr-HR"/>
              </w:rPr>
              <w:t xml:space="preserve"> </w:t>
            </w:r>
            <w:r w:rsidRPr="008A61AD">
              <w:rPr>
                <w:sz w:val="20"/>
                <w:lang w:val="hr-HR"/>
              </w:rPr>
              <w:t>tražbine koja proizlazi iz postupka za koji se prema odredbama Zakona o besplatnoj</w:t>
            </w:r>
            <w:r w:rsidRPr="008A61AD">
              <w:rPr>
                <w:spacing w:val="1"/>
                <w:sz w:val="20"/>
                <w:lang w:val="hr-HR"/>
              </w:rPr>
              <w:t xml:space="preserve"> </w:t>
            </w:r>
            <w:r w:rsidRPr="008A61AD">
              <w:rPr>
                <w:sz w:val="20"/>
                <w:lang w:val="hr-HR"/>
              </w:rPr>
              <w:t>pravnoj</w:t>
            </w:r>
            <w:r w:rsidRPr="008A61AD">
              <w:rPr>
                <w:spacing w:val="1"/>
                <w:sz w:val="20"/>
                <w:lang w:val="hr-HR"/>
              </w:rPr>
              <w:t xml:space="preserve"> </w:t>
            </w:r>
            <w:r w:rsidRPr="008A61AD">
              <w:rPr>
                <w:sz w:val="20"/>
                <w:lang w:val="hr-HR"/>
              </w:rPr>
              <w:t>pomoći</w:t>
            </w:r>
            <w:r w:rsidRPr="008A61AD">
              <w:rPr>
                <w:spacing w:val="2"/>
                <w:sz w:val="20"/>
                <w:lang w:val="hr-HR"/>
              </w:rPr>
              <w:t xml:space="preserve"> </w:t>
            </w:r>
            <w:r w:rsidRPr="008A61AD">
              <w:rPr>
                <w:sz w:val="20"/>
                <w:lang w:val="hr-HR"/>
              </w:rPr>
              <w:t>može</w:t>
            </w:r>
            <w:r w:rsidRPr="008A61AD">
              <w:rPr>
                <w:spacing w:val="1"/>
                <w:sz w:val="20"/>
                <w:lang w:val="hr-HR"/>
              </w:rPr>
              <w:t xml:space="preserve"> </w:t>
            </w:r>
            <w:r w:rsidRPr="008A61AD">
              <w:rPr>
                <w:sz w:val="20"/>
                <w:lang w:val="hr-HR"/>
              </w:rPr>
              <w:t>odobriti</w:t>
            </w:r>
            <w:r w:rsidRPr="008A61AD">
              <w:rPr>
                <w:spacing w:val="2"/>
                <w:sz w:val="20"/>
                <w:lang w:val="hr-HR"/>
              </w:rPr>
              <w:t xml:space="preserve"> </w:t>
            </w:r>
            <w:r w:rsidRPr="008A61AD">
              <w:rPr>
                <w:sz w:val="20"/>
                <w:lang w:val="hr-HR"/>
              </w:rPr>
              <w:t>pravna</w:t>
            </w:r>
            <w:r w:rsidRPr="008A61AD">
              <w:rPr>
                <w:spacing w:val="1"/>
                <w:sz w:val="20"/>
                <w:lang w:val="hr-HR"/>
              </w:rPr>
              <w:t xml:space="preserve"> </w:t>
            </w:r>
            <w:r w:rsidRPr="008A61AD">
              <w:rPr>
                <w:sz w:val="20"/>
                <w:lang w:val="hr-HR"/>
              </w:rPr>
              <w:t>pomoć</w:t>
            </w:r>
          </w:p>
        </w:tc>
        <w:tc>
          <w:tcPr>
            <w:tcW w:w="2020" w:type="dxa"/>
          </w:tcPr>
          <w:p w14:paraId="457ADE6F" w14:textId="77777777" w:rsidR="00BD3D5A" w:rsidRPr="008A61AD" w:rsidRDefault="00BD3D5A" w:rsidP="00DA16DB">
            <w:pPr>
              <w:pStyle w:val="TableParagraph"/>
              <w:spacing w:line="276" w:lineRule="auto"/>
              <w:jc w:val="center"/>
              <w:rPr>
                <w:lang w:val="hr-HR"/>
              </w:rPr>
            </w:pPr>
          </w:p>
          <w:p w14:paraId="15B43160" w14:textId="2FEFEF64" w:rsidR="00BD3D5A" w:rsidRPr="008A61AD" w:rsidRDefault="00453C6F" w:rsidP="00DA16DB">
            <w:pPr>
              <w:pStyle w:val="TableParagraph"/>
              <w:spacing w:before="131" w:line="276" w:lineRule="auto"/>
              <w:ind w:right="27"/>
              <w:jc w:val="center"/>
              <w:rPr>
                <w:sz w:val="20"/>
                <w:lang w:val="hr-HR"/>
              </w:rPr>
            </w:pPr>
            <w:r>
              <w:rPr>
                <w:sz w:val="20"/>
                <w:lang w:val="hr-HR"/>
              </w:rPr>
              <w:t>11</w:t>
            </w:r>
          </w:p>
        </w:tc>
      </w:tr>
      <w:tr w:rsidR="00BD3D5A" w:rsidRPr="008A61AD" w14:paraId="09D97BE6" w14:textId="77777777" w:rsidTr="004D109B">
        <w:trPr>
          <w:trHeight w:val="990"/>
        </w:trPr>
        <w:tc>
          <w:tcPr>
            <w:tcW w:w="7880" w:type="dxa"/>
          </w:tcPr>
          <w:p w14:paraId="1EA859A8" w14:textId="77777777" w:rsidR="00BD3D5A" w:rsidRPr="008A61AD" w:rsidRDefault="00BD3D5A" w:rsidP="00A6101F">
            <w:pPr>
              <w:pStyle w:val="TableParagraph"/>
              <w:spacing w:before="30" w:line="276" w:lineRule="auto"/>
              <w:ind w:left="40" w:right="388"/>
              <w:jc w:val="both"/>
              <w:rPr>
                <w:sz w:val="20"/>
                <w:lang w:val="hr-HR"/>
              </w:rPr>
            </w:pPr>
            <w:r w:rsidRPr="008A61AD">
              <w:rPr>
                <w:sz w:val="20"/>
                <w:lang w:val="hr-HR"/>
              </w:rPr>
              <w:t>Postupak iz obiteljskih odnosa, osim u postupcima sporazumnog razvoda braka u</w:t>
            </w:r>
            <w:r w:rsidRPr="008A61AD">
              <w:rPr>
                <w:spacing w:val="1"/>
                <w:sz w:val="20"/>
                <w:lang w:val="hr-HR"/>
              </w:rPr>
              <w:t xml:space="preserve"> </w:t>
            </w:r>
            <w:r w:rsidRPr="008A61AD">
              <w:rPr>
                <w:sz w:val="20"/>
                <w:lang w:val="hr-HR"/>
              </w:rPr>
              <w:t>kojima bračni drugovi nemaju maloljetnu zajedničku ili posvojenu djecu ili nad kojom</w:t>
            </w:r>
            <w:r w:rsidRPr="008A61AD">
              <w:rPr>
                <w:spacing w:val="-51"/>
                <w:sz w:val="20"/>
                <w:lang w:val="hr-HR"/>
              </w:rPr>
              <w:t xml:space="preserve"> </w:t>
            </w:r>
            <w:r w:rsidRPr="008A61AD">
              <w:rPr>
                <w:sz w:val="20"/>
                <w:lang w:val="hr-HR"/>
              </w:rPr>
              <w:t>ostvaruju</w:t>
            </w:r>
            <w:r w:rsidRPr="008A61AD">
              <w:rPr>
                <w:spacing w:val="1"/>
                <w:sz w:val="20"/>
                <w:lang w:val="hr-HR"/>
              </w:rPr>
              <w:t xml:space="preserve"> </w:t>
            </w:r>
            <w:r w:rsidRPr="008A61AD">
              <w:rPr>
                <w:sz w:val="20"/>
                <w:lang w:val="hr-HR"/>
              </w:rPr>
              <w:t>roditeljsku</w:t>
            </w:r>
            <w:r w:rsidRPr="008A61AD">
              <w:rPr>
                <w:spacing w:val="2"/>
                <w:sz w:val="20"/>
                <w:lang w:val="hr-HR"/>
              </w:rPr>
              <w:t xml:space="preserve"> </w:t>
            </w:r>
            <w:r w:rsidRPr="008A61AD">
              <w:rPr>
                <w:sz w:val="20"/>
                <w:lang w:val="hr-HR"/>
              </w:rPr>
              <w:t>skrb</w:t>
            </w:r>
            <w:r w:rsidRPr="008A61AD">
              <w:rPr>
                <w:spacing w:val="1"/>
                <w:sz w:val="20"/>
                <w:lang w:val="hr-HR"/>
              </w:rPr>
              <w:t xml:space="preserve"> </w:t>
            </w:r>
            <w:r w:rsidRPr="008A61AD">
              <w:rPr>
                <w:sz w:val="20"/>
                <w:lang w:val="hr-HR"/>
              </w:rPr>
              <w:t>nakon</w:t>
            </w:r>
            <w:r w:rsidRPr="008A61AD">
              <w:rPr>
                <w:spacing w:val="2"/>
                <w:sz w:val="20"/>
                <w:lang w:val="hr-HR"/>
              </w:rPr>
              <w:t xml:space="preserve"> </w:t>
            </w:r>
            <w:r w:rsidRPr="008A61AD">
              <w:rPr>
                <w:sz w:val="20"/>
                <w:lang w:val="hr-HR"/>
              </w:rPr>
              <w:t>punoljetnosti</w:t>
            </w:r>
          </w:p>
        </w:tc>
        <w:tc>
          <w:tcPr>
            <w:tcW w:w="2020" w:type="dxa"/>
          </w:tcPr>
          <w:p w14:paraId="3B844F95" w14:textId="77777777" w:rsidR="00BD3D5A" w:rsidRPr="008A61AD" w:rsidRDefault="00BD3D5A" w:rsidP="00DA16DB">
            <w:pPr>
              <w:pStyle w:val="TableParagraph"/>
              <w:spacing w:line="276" w:lineRule="auto"/>
              <w:jc w:val="center"/>
              <w:rPr>
                <w:lang w:val="hr-HR"/>
              </w:rPr>
            </w:pPr>
          </w:p>
          <w:p w14:paraId="5DEDE0E4" w14:textId="3B55DAE5" w:rsidR="00BD3D5A" w:rsidRPr="008A61AD" w:rsidRDefault="00453C6F" w:rsidP="00DA16DB">
            <w:pPr>
              <w:pStyle w:val="TableParagraph"/>
              <w:spacing w:before="131" w:line="276" w:lineRule="auto"/>
              <w:ind w:right="27"/>
              <w:jc w:val="center"/>
              <w:rPr>
                <w:sz w:val="20"/>
                <w:lang w:val="hr-HR"/>
              </w:rPr>
            </w:pPr>
            <w:r>
              <w:rPr>
                <w:sz w:val="20"/>
                <w:lang w:val="hr-HR"/>
              </w:rPr>
              <w:t>50</w:t>
            </w:r>
          </w:p>
        </w:tc>
      </w:tr>
      <w:tr w:rsidR="00BD3D5A" w:rsidRPr="008A61AD" w14:paraId="596BE9DF" w14:textId="77777777" w:rsidTr="004D109B">
        <w:trPr>
          <w:trHeight w:val="390"/>
        </w:trPr>
        <w:tc>
          <w:tcPr>
            <w:tcW w:w="7880" w:type="dxa"/>
          </w:tcPr>
          <w:p w14:paraId="7772DDB3" w14:textId="77777777" w:rsidR="00BD3D5A" w:rsidRPr="008A61AD" w:rsidRDefault="00BD3D5A" w:rsidP="00A6101F">
            <w:pPr>
              <w:pStyle w:val="TableParagraph"/>
              <w:spacing w:before="80" w:line="276" w:lineRule="auto"/>
              <w:ind w:left="40"/>
              <w:jc w:val="both"/>
              <w:rPr>
                <w:sz w:val="20"/>
                <w:lang w:val="hr-HR"/>
              </w:rPr>
            </w:pPr>
            <w:r w:rsidRPr="008A61AD">
              <w:rPr>
                <w:sz w:val="20"/>
                <w:lang w:val="hr-HR"/>
              </w:rPr>
              <w:t>Postupak</w:t>
            </w:r>
            <w:r w:rsidRPr="008A61AD">
              <w:rPr>
                <w:spacing w:val="-1"/>
                <w:sz w:val="20"/>
                <w:lang w:val="hr-HR"/>
              </w:rPr>
              <w:t xml:space="preserve"> </w:t>
            </w:r>
            <w:r w:rsidRPr="008A61AD">
              <w:rPr>
                <w:sz w:val="20"/>
                <w:lang w:val="hr-HR"/>
              </w:rPr>
              <w:t>iz radnih odnosa</w:t>
            </w:r>
          </w:p>
        </w:tc>
        <w:tc>
          <w:tcPr>
            <w:tcW w:w="2020" w:type="dxa"/>
          </w:tcPr>
          <w:p w14:paraId="0CB0103F" w14:textId="1BCCD7FC" w:rsidR="00BD3D5A" w:rsidRPr="008A61AD" w:rsidRDefault="00453C6F" w:rsidP="00DA16DB">
            <w:pPr>
              <w:pStyle w:val="TableParagraph"/>
              <w:spacing w:before="80" w:line="276" w:lineRule="auto"/>
              <w:ind w:right="27"/>
              <w:jc w:val="center"/>
              <w:rPr>
                <w:sz w:val="20"/>
                <w:lang w:val="hr-HR"/>
              </w:rPr>
            </w:pPr>
            <w:r>
              <w:rPr>
                <w:sz w:val="20"/>
                <w:lang w:val="hr-HR"/>
              </w:rPr>
              <w:t>4</w:t>
            </w:r>
          </w:p>
        </w:tc>
      </w:tr>
      <w:tr w:rsidR="00BD3D5A" w:rsidRPr="008A61AD" w14:paraId="631CCD07" w14:textId="77777777" w:rsidTr="004D109B">
        <w:trPr>
          <w:trHeight w:val="530"/>
        </w:trPr>
        <w:tc>
          <w:tcPr>
            <w:tcW w:w="7880" w:type="dxa"/>
          </w:tcPr>
          <w:p w14:paraId="1BF7F791" w14:textId="77777777" w:rsidR="00BD3D5A" w:rsidRPr="008A61AD" w:rsidRDefault="00BD3D5A" w:rsidP="00A6101F">
            <w:pPr>
              <w:pStyle w:val="TableParagraph"/>
              <w:spacing w:before="33" w:line="276" w:lineRule="auto"/>
              <w:ind w:left="40"/>
              <w:jc w:val="both"/>
              <w:rPr>
                <w:sz w:val="20"/>
                <w:lang w:val="hr-HR"/>
              </w:rPr>
            </w:pPr>
            <w:r w:rsidRPr="008A61AD">
              <w:rPr>
                <w:sz w:val="20"/>
                <w:lang w:val="hr-HR"/>
              </w:rPr>
              <w:t>Postupak</w:t>
            </w:r>
            <w:r w:rsidRPr="008A61AD">
              <w:rPr>
                <w:spacing w:val="-2"/>
                <w:sz w:val="20"/>
                <w:lang w:val="hr-HR"/>
              </w:rPr>
              <w:t xml:space="preserve"> </w:t>
            </w:r>
            <w:r w:rsidRPr="008A61AD">
              <w:rPr>
                <w:sz w:val="20"/>
                <w:lang w:val="hr-HR"/>
              </w:rPr>
              <w:t>u</w:t>
            </w:r>
            <w:r w:rsidRPr="008A61AD">
              <w:rPr>
                <w:spacing w:val="-1"/>
                <w:sz w:val="20"/>
                <w:lang w:val="hr-HR"/>
              </w:rPr>
              <w:t xml:space="preserve"> </w:t>
            </w:r>
            <w:r w:rsidRPr="008A61AD">
              <w:rPr>
                <w:sz w:val="20"/>
                <w:lang w:val="hr-HR"/>
              </w:rPr>
              <w:t>svezi</w:t>
            </w:r>
            <w:r w:rsidRPr="008A61AD">
              <w:rPr>
                <w:spacing w:val="-1"/>
                <w:sz w:val="20"/>
                <w:lang w:val="hr-HR"/>
              </w:rPr>
              <w:t xml:space="preserve"> </w:t>
            </w:r>
            <w:r w:rsidRPr="008A61AD">
              <w:rPr>
                <w:sz w:val="20"/>
                <w:lang w:val="hr-HR"/>
              </w:rPr>
              <w:t>sa</w:t>
            </w:r>
            <w:r w:rsidRPr="008A61AD">
              <w:rPr>
                <w:spacing w:val="-2"/>
                <w:sz w:val="20"/>
                <w:lang w:val="hr-HR"/>
              </w:rPr>
              <w:t xml:space="preserve"> </w:t>
            </w:r>
            <w:r w:rsidRPr="008A61AD">
              <w:rPr>
                <w:sz w:val="20"/>
                <w:lang w:val="hr-HR"/>
              </w:rPr>
              <w:t>stvarnim</w:t>
            </w:r>
            <w:r w:rsidRPr="008A61AD">
              <w:rPr>
                <w:spacing w:val="-1"/>
                <w:sz w:val="20"/>
                <w:lang w:val="hr-HR"/>
              </w:rPr>
              <w:t xml:space="preserve"> </w:t>
            </w:r>
            <w:r w:rsidRPr="008A61AD">
              <w:rPr>
                <w:sz w:val="20"/>
                <w:lang w:val="hr-HR"/>
              </w:rPr>
              <w:t>pravima,</w:t>
            </w:r>
            <w:r w:rsidRPr="008A61AD">
              <w:rPr>
                <w:spacing w:val="-2"/>
                <w:sz w:val="20"/>
                <w:lang w:val="hr-HR"/>
              </w:rPr>
              <w:t xml:space="preserve"> </w:t>
            </w:r>
            <w:r w:rsidRPr="008A61AD">
              <w:rPr>
                <w:sz w:val="20"/>
                <w:lang w:val="hr-HR"/>
              </w:rPr>
              <w:t>osim</w:t>
            </w:r>
            <w:r w:rsidRPr="008A61AD">
              <w:rPr>
                <w:spacing w:val="-1"/>
                <w:sz w:val="20"/>
                <w:lang w:val="hr-HR"/>
              </w:rPr>
              <w:t xml:space="preserve"> </w:t>
            </w:r>
            <w:r w:rsidRPr="008A61AD">
              <w:rPr>
                <w:sz w:val="20"/>
                <w:lang w:val="hr-HR"/>
              </w:rPr>
              <w:t>zemljišnoknjižnih</w:t>
            </w:r>
            <w:r w:rsidRPr="008A61AD">
              <w:rPr>
                <w:spacing w:val="-1"/>
                <w:sz w:val="20"/>
                <w:lang w:val="hr-HR"/>
              </w:rPr>
              <w:t xml:space="preserve"> </w:t>
            </w:r>
            <w:r w:rsidRPr="008A61AD">
              <w:rPr>
                <w:sz w:val="20"/>
                <w:lang w:val="hr-HR"/>
              </w:rPr>
              <w:t>postupaka</w:t>
            </w:r>
          </w:p>
        </w:tc>
        <w:tc>
          <w:tcPr>
            <w:tcW w:w="2020" w:type="dxa"/>
          </w:tcPr>
          <w:p w14:paraId="12E12A34" w14:textId="7C489AEF" w:rsidR="00BD3D5A" w:rsidRPr="008A61AD" w:rsidRDefault="00453C6F" w:rsidP="00DA16DB">
            <w:pPr>
              <w:pStyle w:val="TableParagraph"/>
              <w:spacing w:before="150" w:line="276" w:lineRule="auto"/>
              <w:ind w:right="27"/>
              <w:jc w:val="center"/>
              <w:rPr>
                <w:sz w:val="20"/>
                <w:lang w:val="hr-HR"/>
              </w:rPr>
            </w:pPr>
            <w:r>
              <w:rPr>
                <w:sz w:val="20"/>
                <w:lang w:val="hr-HR"/>
              </w:rPr>
              <w:t>13</w:t>
            </w:r>
          </w:p>
        </w:tc>
      </w:tr>
      <w:tr w:rsidR="007A6AE5" w:rsidRPr="008A61AD" w14:paraId="761A659D" w14:textId="77777777" w:rsidTr="004D109B">
        <w:trPr>
          <w:trHeight w:val="530"/>
        </w:trPr>
        <w:tc>
          <w:tcPr>
            <w:tcW w:w="7880" w:type="dxa"/>
          </w:tcPr>
          <w:p w14:paraId="1C660002" w14:textId="3716EBC8" w:rsidR="007A6AE5" w:rsidRPr="007A6AE5" w:rsidRDefault="007A6AE5" w:rsidP="00A6101F">
            <w:pPr>
              <w:pStyle w:val="TableParagraph"/>
              <w:spacing w:before="33" w:line="276" w:lineRule="auto"/>
              <w:ind w:left="40"/>
              <w:jc w:val="both"/>
              <w:rPr>
                <w:sz w:val="20"/>
                <w:lang w:val="hr-HR"/>
              </w:rPr>
            </w:pPr>
            <w:r w:rsidRPr="007A6AE5">
              <w:rPr>
                <w:sz w:val="20"/>
                <w:lang w:val="hr-HR"/>
              </w:rPr>
              <w:t>Stečaj potrošača</w:t>
            </w:r>
          </w:p>
        </w:tc>
        <w:tc>
          <w:tcPr>
            <w:tcW w:w="2020" w:type="dxa"/>
          </w:tcPr>
          <w:p w14:paraId="101AFAF6" w14:textId="4DCAE927" w:rsidR="007A6AE5" w:rsidRDefault="00453C6F" w:rsidP="00DA16DB">
            <w:pPr>
              <w:pStyle w:val="TableParagraph"/>
              <w:spacing w:before="150" w:line="276" w:lineRule="auto"/>
              <w:ind w:right="27"/>
              <w:jc w:val="center"/>
              <w:rPr>
                <w:sz w:val="20"/>
              </w:rPr>
            </w:pPr>
            <w:r>
              <w:rPr>
                <w:sz w:val="20"/>
              </w:rPr>
              <w:t>1</w:t>
            </w:r>
          </w:p>
        </w:tc>
      </w:tr>
    </w:tbl>
    <w:p w14:paraId="554C52D6" w14:textId="77777777" w:rsidR="007A6AE5" w:rsidRPr="007A6AE5" w:rsidRDefault="007A6AE5">
      <w:pPr>
        <w:rPr>
          <w:sz w:val="18"/>
          <w:szCs w:val="18"/>
        </w:rPr>
      </w:pPr>
    </w:p>
    <w:tbl>
      <w:tblPr>
        <w:tblStyle w:val="TableNormal4"/>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880"/>
        <w:gridCol w:w="2020"/>
      </w:tblGrid>
      <w:tr w:rsidR="00BD3D5A" w:rsidRPr="008A61AD" w14:paraId="5EE15FB4" w14:textId="77777777" w:rsidTr="00A102B6">
        <w:trPr>
          <w:trHeight w:val="390"/>
        </w:trPr>
        <w:tc>
          <w:tcPr>
            <w:tcW w:w="9900" w:type="dxa"/>
            <w:gridSpan w:val="2"/>
            <w:shd w:val="clear" w:color="auto" w:fill="D9E2F3" w:themeFill="accent1" w:themeFillTint="33"/>
          </w:tcPr>
          <w:p w14:paraId="0A0AE434" w14:textId="77777777" w:rsidR="00BD3D5A" w:rsidRPr="008A61AD" w:rsidRDefault="00BD3D5A" w:rsidP="00DA16DB">
            <w:pPr>
              <w:pStyle w:val="TableParagraph"/>
              <w:spacing w:before="60" w:line="276" w:lineRule="auto"/>
              <w:ind w:left="40"/>
              <w:rPr>
                <w:b/>
                <w:lang w:val="hr-HR"/>
              </w:rPr>
            </w:pPr>
            <w:r w:rsidRPr="008A61AD">
              <w:rPr>
                <w:b/>
                <w:lang w:val="hr-HR"/>
              </w:rPr>
              <w:t>Koprivničko-križevačka</w:t>
            </w:r>
            <w:r w:rsidRPr="008A61AD">
              <w:rPr>
                <w:b/>
                <w:spacing w:val="-11"/>
                <w:lang w:val="hr-HR"/>
              </w:rPr>
              <w:t xml:space="preserve"> </w:t>
            </w:r>
            <w:r w:rsidRPr="008A61AD">
              <w:rPr>
                <w:b/>
                <w:lang w:val="hr-HR"/>
              </w:rPr>
              <w:t>županija</w:t>
            </w:r>
          </w:p>
        </w:tc>
      </w:tr>
      <w:tr w:rsidR="00BD3D5A" w:rsidRPr="008A61AD" w14:paraId="25021F20" w14:textId="77777777" w:rsidTr="004D109B">
        <w:trPr>
          <w:trHeight w:val="750"/>
        </w:trPr>
        <w:tc>
          <w:tcPr>
            <w:tcW w:w="7880" w:type="dxa"/>
          </w:tcPr>
          <w:p w14:paraId="07215ACE" w14:textId="77777777" w:rsidR="00BD3D5A" w:rsidRPr="008A61AD" w:rsidRDefault="00BD3D5A" w:rsidP="00A6101F">
            <w:pPr>
              <w:pStyle w:val="TableParagraph"/>
              <w:spacing w:before="22" w:line="276" w:lineRule="auto"/>
              <w:ind w:left="40" w:right="540"/>
              <w:jc w:val="both"/>
              <w:rPr>
                <w:sz w:val="20"/>
                <w:lang w:val="hr-HR"/>
              </w:rPr>
            </w:pPr>
            <w:r w:rsidRPr="008A61AD">
              <w:rPr>
                <w:sz w:val="20"/>
                <w:lang w:val="hr-HR"/>
              </w:rPr>
              <w:t>Ostali upravni i građanski sudski postupci (iznimno, kada takva potreba proizlazi iz</w:t>
            </w:r>
            <w:r w:rsidRPr="008A61AD">
              <w:rPr>
                <w:spacing w:val="-51"/>
                <w:sz w:val="20"/>
                <w:lang w:val="hr-HR"/>
              </w:rPr>
              <w:t xml:space="preserve"> </w:t>
            </w:r>
            <w:r w:rsidRPr="008A61AD">
              <w:rPr>
                <w:sz w:val="20"/>
                <w:lang w:val="hr-HR"/>
              </w:rPr>
              <w:t>konkretnih</w:t>
            </w:r>
            <w:r w:rsidRPr="008A61AD">
              <w:rPr>
                <w:spacing w:val="-5"/>
                <w:sz w:val="20"/>
                <w:lang w:val="hr-HR"/>
              </w:rPr>
              <w:t xml:space="preserve"> </w:t>
            </w:r>
            <w:r w:rsidRPr="008A61AD">
              <w:rPr>
                <w:sz w:val="20"/>
                <w:lang w:val="hr-HR"/>
              </w:rPr>
              <w:t>životnih</w:t>
            </w:r>
            <w:r w:rsidRPr="008A61AD">
              <w:rPr>
                <w:spacing w:val="-1"/>
                <w:sz w:val="20"/>
                <w:lang w:val="hr-HR"/>
              </w:rPr>
              <w:t xml:space="preserve"> </w:t>
            </w:r>
            <w:r w:rsidRPr="008A61AD">
              <w:rPr>
                <w:sz w:val="20"/>
                <w:lang w:val="hr-HR"/>
              </w:rPr>
              <w:t>okolnosti</w:t>
            </w:r>
            <w:r w:rsidRPr="008A61AD">
              <w:rPr>
                <w:spacing w:val="-2"/>
                <w:sz w:val="20"/>
                <w:lang w:val="hr-HR"/>
              </w:rPr>
              <w:t xml:space="preserve"> </w:t>
            </w:r>
            <w:r w:rsidRPr="008A61AD">
              <w:rPr>
                <w:sz w:val="20"/>
                <w:lang w:val="hr-HR"/>
              </w:rPr>
              <w:t>podnositelja</w:t>
            </w:r>
            <w:r w:rsidRPr="008A61AD">
              <w:rPr>
                <w:spacing w:val="-1"/>
                <w:sz w:val="20"/>
                <w:lang w:val="hr-HR"/>
              </w:rPr>
              <w:t xml:space="preserve"> </w:t>
            </w:r>
            <w:r w:rsidRPr="008A61AD">
              <w:rPr>
                <w:sz w:val="20"/>
                <w:lang w:val="hr-HR"/>
              </w:rPr>
              <w:t>zahtjeva</w:t>
            </w:r>
            <w:r w:rsidRPr="008A61AD">
              <w:rPr>
                <w:spacing w:val="-1"/>
                <w:sz w:val="20"/>
                <w:lang w:val="hr-HR"/>
              </w:rPr>
              <w:t xml:space="preserve"> </w:t>
            </w:r>
            <w:r w:rsidRPr="008A61AD">
              <w:rPr>
                <w:sz w:val="20"/>
                <w:lang w:val="hr-HR"/>
              </w:rPr>
              <w:t>i</w:t>
            </w:r>
            <w:r w:rsidRPr="008A61AD">
              <w:rPr>
                <w:spacing w:val="-1"/>
                <w:sz w:val="20"/>
                <w:lang w:val="hr-HR"/>
              </w:rPr>
              <w:t xml:space="preserve"> </w:t>
            </w:r>
            <w:r w:rsidRPr="008A61AD">
              <w:rPr>
                <w:sz w:val="20"/>
                <w:lang w:val="hr-HR"/>
              </w:rPr>
              <w:t>članova</w:t>
            </w:r>
            <w:r w:rsidRPr="008A61AD">
              <w:rPr>
                <w:spacing w:val="-1"/>
                <w:sz w:val="20"/>
                <w:lang w:val="hr-HR"/>
              </w:rPr>
              <w:t xml:space="preserve"> </w:t>
            </w:r>
            <w:r w:rsidRPr="008A61AD">
              <w:rPr>
                <w:sz w:val="20"/>
                <w:lang w:val="hr-HR"/>
              </w:rPr>
              <w:t>kućanstva)</w:t>
            </w:r>
          </w:p>
        </w:tc>
        <w:tc>
          <w:tcPr>
            <w:tcW w:w="2020" w:type="dxa"/>
          </w:tcPr>
          <w:p w14:paraId="25A53F38" w14:textId="77777777" w:rsidR="00BD3D5A" w:rsidRPr="008A61AD" w:rsidRDefault="00BD3D5A" w:rsidP="00DA16DB">
            <w:pPr>
              <w:pStyle w:val="TableParagraph"/>
              <w:spacing w:before="5" w:line="276" w:lineRule="auto"/>
              <w:jc w:val="center"/>
              <w:rPr>
                <w:lang w:val="hr-HR"/>
              </w:rPr>
            </w:pPr>
          </w:p>
          <w:p w14:paraId="4F770B87" w14:textId="32C2F482" w:rsidR="00BD3D5A" w:rsidRPr="008A61AD" w:rsidRDefault="00F236C2" w:rsidP="00DA16DB">
            <w:pPr>
              <w:pStyle w:val="TableParagraph"/>
              <w:spacing w:before="1" w:line="276" w:lineRule="auto"/>
              <w:ind w:right="27"/>
              <w:jc w:val="center"/>
              <w:rPr>
                <w:sz w:val="20"/>
                <w:lang w:val="hr-HR"/>
              </w:rPr>
            </w:pPr>
            <w:r>
              <w:rPr>
                <w:sz w:val="20"/>
                <w:lang w:val="hr-HR"/>
              </w:rPr>
              <w:t>11</w:t>
            </w:r>
          </w:p>
        </w:tc>
      </w:tr>
      <w:tr w:rsidR="00BD3D5A" w:rsidRPr="008A61AD" w14:paraId="03237B1B" w14:textId="77777777" w:rsidTr="004D109B">
        <w:trPr>
          <w:trHeight w:val="990"/>
        </w:trPr>
        <w:tc>
          <w:tcPr>
            <w:tcW w:w="7880" w:type="dxa"/>
          </w:tcPr>
          <w:p w14:paraId="78698932" w14:textId="77777777" w:rsidR="00BD3D5A" w:rsidRPr="008A61AD" w:rsidRDefault="00BD3D5A" w:rsidP="00A6101F">
            <w:pPr>
              <w:pStyle w:val="TableParagraph"/>
              <w:spacing w:before="25" w:line="276" w:lineRule="auto"/>
              <w:ind w:left="40" w:right="138"/>
              <w:jc w:val="both"/>
              <w:rPr>
                <w:sz w:val="20"/>
                <w:lang w:val="hr-HR"/>
              </w:rPr>
            </w:pPr>
            <w:r w:rsidRPr="008A61AD">
              <w:rPr>
                <w:sz w:val="20"/>
                <w:lang w:val="hr-HR"/>
              </w:rPr>
              <w:t>Ovršni postupak i postupak osiguranja kada je riječ o prisilnom ostvarenju ili osiguranju</w:t>
            </w:r>
            <w:r w:rsidRPr="008A61AD">
              <w:rPr>
                <w:spacing w:val="-51"/>
                <w:sz w:val="20"/>
                <w:lang w:val="hr-HR"/>
              </w:rPr>
              <w:t xml:space="preserve"> </w:t>
            </w:r>
            <w:r w:rsidRPr="008A61AD">
              <w:rPr>
                <w:sz w:val="20"/>
                <w:lang w:val="hr-HR"/>
              </w:rPr>
              <w:t>tražbine koja proizlazi iz postupka za koji se prema odredbama Zakona o besplatnoj</w:t>
            </w:r>
            <w:r w:rsidRPr="008A61AD">
              <w:rPr>
                <w:spacing w:val="1"/>
                <w:sz w:val="20"/>
                <w:lang w:val="hr-HR"/>
              </w:rPr>
              <w:t xml:space="preserve"> </w:t>
            </w:r>
            <w:r w:rsidRPr="008A61AD">
              <w:rPr>
                <w:sz w:val="20"/>
                <w:lang w:val="hr-HR"/>
              </w:rPr>
              <w:t>pravnoj</w:t>
            </w:r>
            <w:r w:rsidRPr="008A61AD">
              <w:rPr>
                <w:spacing w:val="1"/>
                <w:sz w:val="20"/>
                <w:lang w:val="hr-HR"/>
              </w:rPr>
              <w:t xml:space="preserve"> </w:t>
            </w:r>
            <w:r w:rsidRPr="008A61AD">
              <w:rPr>
                <w:sz w:val="20"/>
                <w:lang w:val="hr-HR"/>
              </w:rPr>
              <w:t>pomoći</w:t>
            </w:r>
            <w:r w:rsidRPr="008A61AD">
              <w:rPr>
                <w:spacing w:val="2"/>
                <w:sz w:val="20"/>
                <w:lang w:val="hr-HR"/>
              </w:rPr>
              <w:t xml:space="preserve"> </w:t>
            </w:r>
            <w:r w:rsidRPr="008A61AD">
              <w:rPr>
                <w:sz w:val="20"/>
                <w:lang w:val="hr-HR"/>
              </w:rPr>
              <w:t>može</w:t>
            </w:r>
            <w:r w:rsidRPr="008A61AD">
              <w:rPr>
                <w:spacing w:val="1"/>
                <w:sz w:val="20"/>
                <w:lang w:val="hr-HR"/>
              </w:rPr>
              <w:t xml:space="preserve"> </w:t>
            </w:r>
            <w:r w:rsidRPr="008A61AD">
              <w:rPr>
                <w:sz w:val="20"/>
                <w:lang w:val="hr-HR"/>
              </w:rPr>
              <w:t>odobriti</w:t>
            </w:r>
            <w:r w:rsidRPr="008A61AD">
              <w:rPr>
                <w:spacing w:val="2"/>
                <w:sz w:val="20"/>
                <w:lang w:val="hr-HR"/>
              </w:rPr>
              <w:t xml:space="preserve"> </w:t>
            </w:r>
            <w:r w:rsidRPr="008A61AD">
              <w:rPr>
                <w:sz w:val="20"/>
                <w:lang w:val="hr-HR"/>
              </w:rPr>
              <w:t>pravna</w:t>
            </w:r>
            <w:r w:rsidRPr="008A61AD">
              <w:rPr>
                <w:spacing w:val="1"/>
                <w:sz w:val="20"/>
                <w:lang w:val="hr-HR"/>
              </w:rPr>
              <w:t xml:space="preserve"> </w:t>
            </w:r>
            <w:r w:rsidRPr="008A61AD">
              <w:rPr>
                <w:sz w:val="20"/>
                <w:lang w:val="hr-HR"/>
              </w:rPr>
              <w:t>pomoć</w:t>
            </w:r>
          </w:p>
        </w:tc>
        <w:tc>
          <w:tcPr>
            <w:tcW w:w="2020" w:type="dxa"/>
          </w:tcPr>
          <w:p w14:paraId="03C1307D" w14:textId="77777777" w:rsidR="00BD3D5A" w:rsidRPr="008A61AD" w:rsidRDefault="00BD3D5A" w:rsidP="00DA16DB">
            <w:pPr>
              <w:pStyle w:val="TableParagraph"/>
              <w:spacing w:line="276" w:lineRule="auto"/>
              <w:jc w:val="center"/>
              <w:rPr>
                <w:lang w:val="hr-HR"/>
              </w:rPr>
            </w:pPr>
          </w:p>
          <w:p w14:paraId="256DDF7D" w14:textId="1416D0F7" w:rsidR="00BD3D5A" w:rsidRPr="008A61AD" w:rsidRDefault="007E5607" w:rsidP="00DA16DB">
            <w:pPr>
              <w:pStyle w:val="TableParagraph"/>
              <w:spacing w:before="126" w:line="276" w:lineRule="auto"/>
              <w:ind w:right="27"/>
              <w:jc w:val="center"/>
              <w:rPr>
                <w:sz w:val="20"/>
                <w:lang w:val="hr-HR"/>
              </w:rPr>
            </w:pPr>
            <w:r w:rsidRPr="008A61AD">
              <w:rPr>
                <w:sz w:val="20"/>
                <w:lang w:val="hr-HR"/>
              </w:rPr>
              <w:t>6</w:t>
            </w:r>
          </w:p>
        </w:tc>
      </w:tr>
      <w:tr w:rsidR="00BD3D5A" w:rsidRPr="008A61AD" w14:paraId="1BB062B4" w14:textId="77777777" w:rsidTr="004D109B">
        <w:trPr>
          <w:trHeight w:val="990"/>
        </w:trPr>
        <w:tc>
          <w:tcPr>
            <w:tcW w:w="7880" w:type="dxa"/>
          </w:tcPr>
          <w:p w14:paraId="0336733C" w14:textId="77777777" w:rsidR="00BD3D5A" w:rsidRPr="008A61AD" w:rsidRDefault="00BD3D5A" w:rsidP="00A6101F">
            <w:pPr>
              <w:pStyle w:val="TableParagraph"/>
              <w:spacing w:before="25" w:line="276" w:lineRule="auto"/>
              <w:ind w:left="40" w:right="388"/>
              <w:jc w:val="both"/>
              <w:rPr>
                <w:sz w:val="20"/>
                <w:lang w:val="hr-HR"/>
              </w:rPr>
            </w:pPr>
            <w:r w:rsidRPr="008A61AD">
              <w:rPr>
                <w:sz w:val="20"/>
                <w:lang w:val="hr-HR"/>
              </w:rPr>
              <w:lastRenderedPageBreak/>
              <w:t>Postupak iz obiteljskih odnosa, osim u postupcima sporazumnog razvoda braka u</w:t>
            </w:r>
            <w:r w:rsidRPr="008A61AD">
              <w:rPr>
                <w:spacing w:val="1"/>
                <w:sz w:val="20"/>
                <w:lang w:val="hr-HR"/>
              </w:rPr>
              <w:t xml:space="preserve"> </w:t>
            </w:r>
            <w:r w:rsidRPr="008A61AD">
              <w:rPr>
                <w:sz w:val="20"/>
                <w:lang w:val="hr-HR"/>
              </w:rPr>
              <w:t>kojima bračni drugovi nemaju maloljetnu zajedničku ili posvojenu djecu ili nad kojom</w:t>
            </w:r>
            <w:r w:rsidRPr="008A61AD">
              <w:rPr>
                <w:spacing w:val="-51"/>
                <w:sz w:val="20"/>
                <w:lang w:val="hr-HR"/>
              </w:rPr>
              <w:t xml:space="preserve"> </w:t>
            </w:r>
            <w:r w:rsidRPr="008A61AD">
              <w:rPr>
                <w:sz w:val="20"/>
                <w:lang w:val="hr-HR"/>
              </w:rPr>
              <w:t>ostvaruju</w:t>
            </w:r>
            <w:r w:rsidRPr="008A61AD">
              <w:rPr>
                <w:spacing w:val="1"/>
                <w:sz w:val="20"/>
                <w:lang w:val="hr-HR"/>
              </w:rPr>
              <w:t xml:space="preserve"> </w:t>
            </w:r>
            <w:r w:rsidRPr="008A61AD">
              <w:rPr>
                <w:sz w:val="20"/>
                <w:lang w:val="hr-HR"/>
              </w:rPr>
              <w:t>roditeljsku</w:t>
            </w:r>
            <w:r w:rsidRPr="008A61AD">
              <w:rPr>
                <w:spacing w:val="2"/>
                <w:sz w:val="20"/>
                <w:lang w:val="hr-HR"/>
              </w:rPr>
              <w:t xml:space="preserve"> </w:t>
            </w:r>
            <w:r w:rsidRPr="008A61AD">
              <w:rPr>
                <w:sz w:val="20"/>
                <w:lang w:val="hr-HR"/>
              </w:rPr>
              <w:t>skrb</w:t>
            </w:r>
            <w:r w:rsidRPr="008A61AD">
              <w:rPr>
                <w:spacing w:val="1"/>
                <w:sz w:val="20"/>
                <w:lang w:val="hr-HR"/>
              </w:rPr>
              <w:t xml:space="preserve"> </w:t>
            </w:r>
            <w:r w:rsidRPr="008A61AD">
              <w:rPr>
                <w:sz w:val="20"/>
                <w:lang w:val="hr-HR"/>
              </w:rPr>
              <w:t>nakon</w:t>
            </w:r>
            <w:r w:rsidRPr="008A61AD">
              <w:rPr>
                <w:spacing w:val="2"/>
                <w:sz w:val="20"/>
                <w:lang w:val="hr-HR"/>
              </w:rPr>
              <w:t xml:space="preserve"> </w:t>
            </w:r>
            <w:r w:rsidRPr="008A61AD">
              <w:rPr>
                <w:sz w:val="20"/>
                <w:lang w:val="hr-HR"/>
              </w:rPr>
              <w:t>punoljetnosti</w:t>
            </w:r>
          </w:p>
        </w:tc>
        <w:tc>
          <w:tcPr>
            <w:tcW w:w="2020" w:type="dxa"/>
          </w:tcPr>
          <w:p w14:paraId="5AEF6FA8" w14:textId="77777777" w:rsidR="00BD3D5A" w:rsidRPr="008A61AD" w:rsidRDefault="00BD3D5A" w:rsidP="00DA16DB">
            <w:pPr>
              <w:pStyle w:val="TableParagraph"/>
              <w:spacing w:line="276" w:lineRule="auto"/>
              <w:jc w:val="center"/>
              <w:rPr>
                <w:lang w:val="hr-HR"/>
              </w:rPr>
            </w:pPr>
          </w:p>
          <w:p w14:paraId="2E9B6CF9" w14:textId="661280C8" w:rsidR="00BD3D5A" w:rsidRPr="008A61AD" w:rsidRDefault="00F236C2" w:rsidP="00DA16DB">
            <w:pPr>
              <w:pStyle w:val="TableParagraph"/>
              <w:spacing w:before="126" w:line="276" w:lineRule="auto"/>
              <w:ind w:right="27"/>
              <w:jc w:val="center"/>
              <w:rPr>
                <w:sz w:val="20"/>
                <w:lang w:val="hr-HR"/>
              </w:rPr>
            </w:pPr>
            <w:r>
              <w:rPr>
                <w:sz w:val="20"/>
                <w:lang w:val="hr-HR"/>
              </w:rPr>
              <w:t>46</w:t>
            </w:r>
          </w:p>
        </w:tc>
      </w:tr>
      <w:tr w:rsidR="00BD3D5A" w:rsidRPr="008A61AD" w14:paraId="72DF9159" w14:textId="77777777" w:rsidTr="004D109B">
        <w:trPr>
          <w:trHeight w:val="530"/>
        </w:trPr>
        <w:tc>
          <w:tcPr>
            <w:tcW w:w="7880" w:type="dxa"/>
          </w:tcPr>
          <w:p w14:paraId="58C7497D" w14:textId="77777777" w:rsidR="00BD3D5A" w:rsidRPr="008A61AD" w:rsidRDefault="00BD3D5A" w:rsidP="00A6101F">
            <w:pPr>
              <w:pStyle w:val="TableParagraph"/>
              <w:spacing w:before="28" w:line="276" w:lineRule="auto"/>
              <w:ind w:left="40"/>
              <w:jc w:val="both"/>
              <w:rPr>
                <w:sz w:val="20"/>
                <w:lang w:val="hr-HR"/>
              </w:rPr>
            </w:pPr>
            <w:r w:rsidRPr="008A61AD">
              <w:rPr>
                <w:sz w:val="20"/>
                <w:lang w:val="hr-HR"/>
              </w:rPr>
              <w:t>Postupak</w:t>
            </w:r>
            <w:r w:rsidRPr="008A61AD">
              <w:rPr>
                <w:spacing w:val="-2"/>
                <w:sz w:val="20"/>
                <w:lang w:val="hr-HR"/>
              </w:rPr>
              <w:t xml:space="preserve"> </w:t>
            </w:r>
            <w:r w:rsidRPr="008A61AD">
              <w:rPr>
                <w:sz w:val="20"/>
                <w:lang w:val="hr-HR"/>
              </w:rPr>
              <w:t>u</w:t>
            </w:r>
            <w:r w:rsidRPr="008A61AD">
              <w:rPr>
                <w:spacing w:val="-1"/>
                <w:sz w:val="20"/>
                <w:lang w:val="hr-HR"/>
              </w:rPr>
              <w:t xml:space="preserve"> </w:t>
            </w:r>
            <w:r w:rsidRPr="008A61AD">
              <w:rPr>
                <w:sz w:val="20"/>
                <w:lang w:val="hr-HR"/>
              </w:rPr>
              <w:t>svezi</w:t>
            </w:r>
            <w:r w:rsidRPr="008A61AD">
              <w:rPr>
                <w:spacing w:val="-1"/>
                <w:sz w:val="20"/>
                <w:lang w:val="hr-HR"/>
              </w:rPr>
              <w:t xml:space="preserve"> </w:t>
            </w:r>
            <w:r w:rsidRPr="008A61AD">
              <w:rPr>
                <w:sz w:val="20"/>
                <w:lang w:val="hr-HR"/>
              </w:rPr>
              <w:t>sa</w:t>
            </w:r>
            <w:r w:rsidRPr="008A61AD">
              <w:rPr>
                <w:spacing w:val="-2"/>
                <w:sz w:val="20"/>
                <w:lang w:val="hr-HR"/>
              </w:rPr>
              <w:t xml:space="preserve"> </w:t>
            </w:r>
            <w:r w:rsidRPr="008A61AD">
              <w:rPr>
                <w:sz w:val="20"/>
                <w:lang w:val="hr-HR"/>
              </w:rPr>
              <w:t>stvarnim</w:t>
            </w:r>
            <w:r w:rsidRPr="008A61AD">
              <w:rPr>
                <w:spacing w:val="-1"/>
                <w:sz w:val="20"/>
                <w:lang w:val="hr-HR"/>
              </w:rPr>
              <w:t xml:space="preserve"> </w:t>
            </w:r>
            <w:r w:rsidRPr="008A61AD">
              <w:rPr>
                <w:sz w:val="20"/>
                <w:lang w:val="hr-HR"/>
              </w:rPr>
              <w:t>pravima,</w:t>
            </w:r>
            <w:r w:rsidRPr="008A61AD">
              <w:rPr>
                <w:spacing w:val="-2"/>
                <w:sz w:val="20"/>
                <w:lang w:val="hr-HR"/>
              </w:rPr>
              <w:t xml:space="preserve"> </w:t>
            </w:r>
            <w:r w:rsidRPr="008A61AD">
              <w:rPr>
                <w:sz w:val="20"/>
                <w:lang w:val="hr-HR"/>
              </w:rPr>
              <w:t>osim</w:t>
            </w:r>
            <w:r w:rsidRPr="008A61AD">
              <w:rPr>
                <w:spacing w:val="-1"/>
                <w:sz w:val="20"/>
                <w:lang w:val="hr-HR"/>
              </w:rPr>
              <w:t xml:space="preserve"> </w:t>
            </w:r>
            <w:r w:rsidRPr="008A61AD">
              <w:rPr>
                <w:sz w:val="20"/>
                <w:lang w:val="hr-HR"/>
              </w:rPr>
              <w:t>zemljišnoknjižnih</w:t>
            </w:r>
            <w:r w:rsidRPr="008A61AD">
              <w:rPr>
                <w:spacing w:val="-1"/>
                <w:sz w:val="20"/>
                <w:lang w:val="hr-HR"/>
              </w:rPr>
              <w:t xml:space="preserve"> </w:t>
            </w:r>
            <w:r w:rsidRPr="008A61AD">
              <w:rPr>
                <w:sz w:val="20"/>
                <w:lang w:val="hr-HR"/>
              </w:rPr>
              <w:t>postupaka</w:t>
            </w:r>
          </w:p>
        </w:tc>
        <w:tc>
          <w:tcPr>
            <w:tcW w:w="2020" w:type="dxa"/>
          </w:tcPr>
          <w:p w14:paraId="705B1FCB" w14:textId="638A963D" w:rsidR="00BD3D5A" w:rsidRPr="008A61AD" w:rsidRDefault="00F236C2" w:rsidP="00DA16DB">
            <w:pPr>
              <w:pStyle w:val="TableParagraph"/>
              <w:spacing w:before="145" w:line="276" w:lineRule="auto"/>
              <w:ind w:right="27"/>
              <w:jc w:val="center"/>
              <w:rPr>
                <w:sz w:val="20"/>
                <w:lang w:val="hr-HR"/>
              </w:rPr>
            </w:pPr>
            <w:r>
              <w:rPr>
                <w:sz w:val="20"/>
                <w:lang w:val="hr-HR"/>
              </w:rPr>
              <w:t>8</w:t>
            </w:r>
          </w:p>
        </w:tc>
      </w:tr>
    </w:tbl>
    <w:p w14:paraId="05D80509" w14:textId="77777777" w:rsidR="00BD3D5A" w:rsidRPr="008A61AD" w:rsidRDefault="00BD3D5A" w:rsidP="00DA16DB">
      <w:pPr>
        <w:pStyle w:val="BodyText"/>
        <w:spacing w:before="3" w:after="1" w:line="276" w:lineRule="auto"/>
        <w:rPr>
          <w:sz w:val="16"/>
          <w:lang w:val="hr-HR"/>
        </w:rPr>
      </w:pPr>
    </w:p>
    <w:tbl>
      <w:tblPr>
        <w:tblStyle w:val="TableNormal4"/>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880"/>
        <w:gridCol w:w="2020"/>
      </w:tblGrid>
      <w:tr w:rsidR="00BD3D5A" w:rsidRPr="008A61AD" w14:paraId="54C59E20" w14:textId="77777777" w:rsidTr="00A102B6">
        <w:trPr>
          <w:trHeight w:val="390"/>
        </w:trPr>
        <w:tc>
          <w:tcPr>
            <w:tcW w:w="9900" w:type="dxa"/>
            <w:gridSpan w:val="2"/>
            <w:shd w:val="clear" w:color="auto" w:fill="D9E2F3" w:themeFill="accent1" w:themeFillTint="33"/>
          </w:tcPr>
          <w:p w14:paraId="4B45EDEE" w14:textId="77777777" w:rsidR="00BD3D5A" w:rsidRPr="008A61AD" w:rsidRDefault="00BD3D5A" w:rsidP="00DA16DB">
            <w:pPr>
              <w:pStyle w:val="TableParagraph"/>
              <w:spacing w:before="65" w:line="276" w:lineRule="auto"/>
              <w:ind w:left="40"/>
              <w:rPr>
                <w:b/>
                <w:lang w:val="hr-HR"/>
              </w:rPr>
            </w:pPr>
            <w:r w:rsidRPr="008A61AD">
              <w:rPr>
                <w:b/>
                <w:lang w:val="hr-HR"/>
              </w:rPr>
              <w:t>Krapinsko-zagorska</w:t>
            </w:r>
            <w:r w:rsidRPr="008A61AD">
              <w:rPr>
                <w:b/>
                <w:spacing w:val="-9"/>
                <w:lang w:val="hr-HR"/>
              </w:rPr>
              <w:t xml:space="preserve"> </w:t>
            </w:r>
            <w:r w:rsidRPr="008A61AD">
              <w:rPr>
                <w:b/>
                <w:lang w:val="hr-HR"/>
              </w:rPr>
              <w:t>županija</w:t>
            </w:r>
          </w:p>
        </w:tc>
      </w:tr>
      <w:tr w:rsidR="00E96830" w:rsidRPr="008A61AD" w14:paraId="0E58F7B2" w14:textId="77777777" w:rsidTr="004D109B">
        <w:trPr>
          <w:trHeight w:val="750"/>
        </w:trPr>
        <w:tc>
          <w:tcPr>
            <w:tcW w:w="7880" w:type="dxa"/>
          </w:tcPr>
          <w:p w14:paraId="1A48C8FB" w14:textId="24CB249B" w:rsidR="00E96830" w:rsidRPr="00E96830" w:rsidRDefault="00E96830" w:rsidP="00A6101F">
            <w:pPr>
              <w:pStyle w:val="TableParagraph"/>
              <w:spacing w:before="27" w:line="276" w:lineRule="auto"/>
              <w:ind w:left="40" w:right="540"/>
              <w:jc w:val="both"/>
              <w:rPr>
                <w:sz w:val="20"/>
                <w:lang w:val="hr-HR"/>
              </w:rPr>
            </w:pPr>
            <w:r w:rsidRPr="00E96830">
              <w:rPr>
                <w:sz w:val="20"/>
                <w:lang w:val="hr-HR"/>
              </w:rPr>
              <w:t>Mirno rješenje spora</w:t>
            </w:r>
          </w:p>
        </w:tc>
        <w:tc>
          <w:tcPr>
            <w:tcW w:w="2020" w:type="dxa"/>
          </w:tcPr>
          <w:p w14:paraId="75530E50" w14:textId="204817F7" w:rsidR="00E96830" w:rsidRPr="008A61AD" w:rsidRDefault="00E96830" w:rsidP="00DA16DB">
            <w:pPr>
              <w:pStyle w:val="TableParagraph"/>
              <w:spacing w:before="10" w:line="276" w:lineRule="auto"/>
              <w:jc w:val="center"/>
            </w:pPr>
            <w:r>
              <w:t>1</w:t>
            </w:r>
          </w:p>
        </w:tc>
      </w:tr>
      <w:tr w:rsidR="00BD3D5A" w:rsidRPr="008A61AD" w14:paraId="28FCF69F" w14:textId="77777777" w:rsidTr="004D109B">
        <w:trPr>
          <w:trHeight w:val="750"/>
        </w:trPr>
        <w:tc>
          <w:tcPr>
            <w:tcW w:w="7880" w:type="dxa"/>
          </w:tcPr>
          <w:p w14:paraId="3C500339" w14:textId="77777777" w:rsidR="00BD3D5A" w:rsidRPr="008A61AD" w:rsidRDefault="00BD3D5A" w:rsidP="00A6101F">
            <w:pPr>
              <w:pStyle w:val="TableParagraph"/>
              <w:spacing w:before="27" w:line="276" w:lineRule="auto"/>
              <w:ind w:left="40" w:right="540"/>
              <w:jc w:val="both"/>
              <w:rPr>
                <w:sz w:val="20"/>
                <w:lang w:val="hr-HR"/>
              </w:rPr>
            </w:pPr>
            <w:r w:rsidRPr="008A61AD">
              <w:rPr>
                <w:sz w:val="20"/>
                <w:lang w:val="hr-HR"/>
              </w:rPr>
              <w:t>Ostali upravni i građanski sudski postupci (iznimno, kada takva potreba proizlazi iz</w:t>
            </w:r>
            <w:r w:rsidRPr="008A61AD">
              <w:rPr>
                <w:spacing w:val="-51"/>
                <w:sz w:val="20"/>
                <w:lang w:val="hr-HR"/>
              </w:rPr>
              <w:t xml:space="preserve"> </w:t>
            </w:r>
            <w:r w:rsidRPr="008A61AD">
              <w:rPr>
                <w:sz w:val="20"/>
                <w:lang w:val="hr-HR"/>
              </w:rPr>
              <w:t>konkretnih</w:t>
            </w:r>
            <w:r w:rsidRPr="008A61AD">
              <w:rPr>
                <w:spacing w:val="-5"/>
                <w:sz w:val="20"/>
                <w:lang w:val="hr-HR"/>
              </w:rPr>
              <w:t xml:space="preserve"> </w:t>
            </w:r>
            <w:r w:rsidRPr="008A61AD">
              <w:rPr>
                <w:sz w:val="20"/>
                <w:lang w:val="hr-HR"/>
              </w:rPr>
              <w:t>životnih</w:t>
            </w:r>
            <w:r w:rsidRPr="008A61AD">
              <w:rPr>
                <w:spacing w:val="-1"/>
                <w:sz w:val="20"/>
                <w:lang w:val="hr-HR"/>
              </w:rPr>
              <w:t xml:space="preserve"> </w:t>
            </w:r>
            <w:r w:rsidRPr="008A61AD">
              <w:rPr>
                <w:sz w:val="20"/>
                <w:lang w:val="hr-HR"/>
              </w:rPr>
              <w:t>okolnosti</w:t>
            </w:r>
            <w:r w:rsidRPr="008A61AD">
              <w:rPr>
                <w:spacing w:val="-2"/>
                <w:sz w:val="20"/>
                <w:lang w:val="hr-HR"/>
              </w:rPr>
              <w:t xml:space="preserve"> </w:t>
            </w:r>
            <w:r w:rsidRPr="008A61AD">
              <w:rPr>
                <w:sz w:val="20"/>
                <w:lang w:val="hr-HR"/>
              </w:rPr>
              <w:t>podnositelja</w:t>
            </w:r>
            <w:r w:rsidRPr="008A61AD">
              <w:rPr>
                <w:spacing w:val="-1"/>
                <w:sz w:val="20"/>
                <w:lang w:val="hr-HR"/>
              </w:rPr>
              <w:t xml:space="preserve"> </w:t>
            </w:r>
            <w:r w:rsidRPr="008A61AD">
              <w:rPr>
                <w:sz w:val="20"/>
                <w:lang w:val="hr-HR"/>
              </w:rPr>
              <w:t>zahtjeva</w:t>
            </w:r>
            <w:r w:rsidRPr="008A61AD">
              <w:rPr>
                <w:spacing w:val="-1"/>
                <w:sz w:val="20"/>
                <w:lang w:val="hr-HR"/>
              </w:rPr>
              <w:t xml:space="preserve"> </w:t>
            </w:r>
            <w:r w:rsidRPr="008A61AD">
              <w:rPr>
                <w:sz w:val="20"/>
                <w:lang w:val="hr-HR"/>
              </w:rPr>
              <w:t>i</w:t>
            </w:r>
            <w:r w:rsidRPr="008A61AD">
              <w:rPr>
                <w:spacing w:val="-1"/>
                <w:sz w:val="20"/>
                <w:lang w:val="hr-HR"/>
              </w:rPr>
              <w:t xml:space="preserve"> </w:t>
            </w:r>
            <w:r w:rsidRPr="008A61AD">
              <w:rPr>
                <w:sz w:val="20"/>
                <w:lang w:val="hr-HR"/>
              </w:rPr>
              <w:t>članova</w:t>
            </w:r>
            <w:r w:rsidRPr="008A61AD">
              <w:rPr>
                <w:spacing w:val="-1"/>
                <w:sz w:val="20"/>
                <w:lang w:val="hr-HR"/>
              </w:rPr>
              <w:t xml:space="preserve"> </w:t>
            </w:r>
            <w:r w:rsidRPr="008A61AD">
              <w:rPr>
                <w:sz w:val="20"/>
                <w:lang w:val="hr-HR"/>
              </w:rPr>
              <w:t>kućanstva)</w:t>
            </w:r>
          </w:p>
        </w:tc>
        <w:tc>
          <w:tcPr>
            <w:tcW w:w="2020" w:type="dxa"/>
          </w:tcPr>
          <w:p w14:paraId="64987420" w14:textId="77777777" w:rsidR="00BD3D5A" w:rsidRPr="008A61AD" w:rsidRDefault="00BD3D5A" w:rsidP="00DA16DB">
            <w:pPr>
              <w:pStyle w:val="TableParagraph"/>
              <w:spacing w:before="10" w:line="276" w:lineRule="auto"/>
              <w:jc w:val="center"/>
              <w:rPr>
                <w:lang w:val="hr-HR"/>
              </w:rPr>
            </w:pPr>
          </w:p>
          <w:p w14:paraId="47ABE856" w14:textId="1B10C854" w:rsidR="00BD3D5A" w:rsidRPr="008A61AD" w:rsidRDefault="00BD3D5A" w:rsidP="00DA16DB">
            <w:pPr>
              <w:pStyle w:val="TableParagraph"/>
              <w:spacing w:before="1" w:line="276" w:lineRule="auto"/>
              <w:ind w:right="27"/>
              <w:jc w:val="center"/>
              <w:rPr>
                <w:sz w:val="20"/>
                <w:lang w:val="hr-HR"/>
              </w:rPr>
            </w:pPr>
            <w:r w:rsidRPr="008A61AD">
              <w:rPr>
                <w:sz w:val="20"/>
                <w:lang w:val="hr-HR"/>
              </w:rPr>
              <w:t>1</w:t>
            </w:r>
            <w:r w:rsidR="00E96830">
              <w:rPr>
                <w:sz w:val="20"/>
                <w:lang w:val="hr-HR"/>
              </w:rPr>
              <w:t>2</w:t>
            </w:r>
          </w:p>
        </w:tc>
      </w:tr>
      <w:tr w:rsidR="00BD3D5A" w:rsidRPr="008A61AD" w14:paraId="09CE89A1" w14:textId="77777777" w:rsidTr="004D109B">
        <w:trPr>
          <w:trHeight w:val="990"/>
        </w:trPr>
        <w:tc>
          <w:tcPr>
            <w:tcW w:w="7880" w:type="dxa"/>
          </w:tcPr>
          <w:p w14:paraId="0B8E0144" w14:textId="77777777" w:rsidR="00BD3D5A" w:rsidRPr="008A61AD" w:rsidRDefault="00BD3D5A" w:rsidP="00A6101F">
            <w:pPr>
              <w:pStyle w:val="TableParagraph"/>
              <w:spacing w:before="30" w:line="276" w:lineRule="auto"/>
              <w:ind w:left="40" w:right="138"/>
              <w:jc w:val="both"/>
              <w:rPr>
                <w:sz w:val="20"/>
                <w:lang w:val="hr-HR"/>
              </w:rPr>
            </w:pPr>
            <w:r w:rsidRPr="008A61AD">
              <w:rPr>
                <w:sz w:val="20"/>
                <w:lang w:val="hr-HR"/>
              </w:rPr>
              <w:t>Ovršni postupak i postupak osiguranja kada je riječ o prisilnom ostvarenju ili osiguranju</w:t>
            </w:r>
            <w:r w:rsidRPr="008A61AD">
              <w:rPr>
                <w:spacing w:val="-51"/>
                <w:sz w:val="20"/>
                <w:lang w:val="hr-HR"/>
              </w:rPr>
              <w:t xml:space="preserve"> </w:t>
            </w:r>
            <w:r w:rsidRPr="008A61AD">
              <w:rPr>
                <w:sz w:val="20"/>
                <w:lang w:val="hr-HR"/>
              </w:rPr>
              <w:t>tražbine koja proizlazi iz postupka za koji se prema odredbama Zakona o besplatnoj</w:t>
            </w:r>
            <w:r w:rsidRPr="008A61AD">
              <w:rPr>
                <w:spacing w:val="1"/>
                <w:sz w:val="20"/>
                <w:lang w:val="hr-HR"/>
              </w:rPr>
              <w:t xml:space="preserve"> </w:t>
            </w:r>
            <w:r w:rsidRPr="008A61AD">
              <w:rPr>
                <w:sz w:val="20"/>
                <w:lang w:val="hr-HR"/>
              </w:rPr>
              <w:t>pravnoj</w:t>
            </w:r>
            <w:r w:rsidRPr="008A61AD">
              <w:rPr>
                <w:spacing w:val="1"/>
                <w:sz w:val="20"/>
                <w:lang w:val="hr-HR"/>
              </w:rPr>
              <w:t xml:space="preserve"> </w:t>
            </w:r>
            <w:r w:rsidRPr="008A61AD">
              <w:rPr>
                <w:sz w:val="20"/>
                <w:lang w:val="hr-HR"/>
              </w:rPr>
              <w:t>pomoći</w:t>
            </w:r>
            <w:r w:rsidRPr="008A61AD">
              <w:rPr>
                <w:spacing w:val="2"/>
                <w:sz w:val="20"/>
                <w:lang w:val="hr-HR"/>
              </w:rPr>
              <w:t xml:space="preserve"> </w:t>
            </w:r>
            <w:r w:rsidRPr="008A61AD">
              <w:rPr>
                <w:sz w:val="20"/>
                <w:lang w:val="hr-HR"/>
              </w:rPr>
              <w:t>može</w:t>
            </w:r>
            <w:r w:rsidRPr="008A61AD">
              <w:rPr>
                <w:spacing w:val="1"/>
                <w:sz w:val="20"/>
                <w:lang w:val="hr-HR"/>
              </w:rPr>
              <w:t xml:space="preserve"> </w:t>
            </w:r>
            <w:r w:rsidRPr="008A61AD">
              <w:rPr>
                <w:sz w:val="20"/>
                <w:lang w:val="hr-HR"/>
              </w:rPr>
              <w:t>odobriti</w:t>
            </w:r>
            <w:r w:rsidRPr="008A61AD">
              <w:rPr>
                <w:spacing w:val="2"/>
                <w:sz w:val="20"/>
                <w:lang w:val="hr-HR"/>
              </w:rPr>
              <w:t xml:space="preserve"> </w:t>
            </w:r>
            <w:r w:rsidRPr="008A61AD">
              <w:rPr>
                <w:sz w:val="20"/>
                <w:lang w:val="hr-HR"/>
              </w:rPr>
              <w:t>pravna</w:t>
            </w:r>
            <w:r w:rsidRPr="008A61AD">
              <w:rPr>
                <w:spacing w:val="1"/>
                <w:sz w:val="20"/>
                <w:lang w:val="hr-HR"/>
              </w:rPr>
              <w:t xml:space="preserve"> </w:t>
            </w:r>
            <w:r w:rsidRPr="008A61AD">
              <w:rPr>
                <w:sz w:val="20"/>
                <w:lang w:val="hr-HR"/>
              </w:rPr>
              <w:t>pomoć</w:t>
            </w:r>
          </w:p>
        </w:tc>
        <w:tc>
          <w:tcPr>
            <w:tcW w:w="2020" w:type="dxa"/>
          </w:tcPr>
          <w:p w14:paraId="61D33676" w14:textId="77777777" w:rsidR="00BD3D5A" w:rsidRPr="008A61AD" w:rsidRDefault="00BD3D5A" w:rsidP="00DA16DB">
            <w:pPr>
              <w:pStyle w:val="TableParagraph"/>
              <w:spacing w:line="276" w:lineRule="auto"/>
              <w:jc w:val="center"/>
              <w:rPr>
                <w:lang w:val="hr-HR"/>
              </w:rPr>
            </w:pPr>
          </w:p>
          <w:p w14:paraId="7EDD45DF" w14:textId="17309479" w:rsidR="00BD3D5A" w:rsidRPr="008A61AD" w:rsidRDefault="00E96830" w:rsidP="00DA16DB">
            <w:pPr>
              <w:pStyle w:val="TableParagraph"/>
              <w:spacing w:before="131" w:line="276" w:lineRule="auto"/>
              <w:ind w:right="27"/>
              <w:jc w:val="center"/>
              <w:rPr>
                <w:sz w:val="20"/>
                <w:lang w:val="hr-HR"/>
              </w:rPr>
            </w:pPr>
            <w:r>
              <w:rPr>
                <w:sz w:val="20"/>
                <w:lang w:val="hr-HR"/>
              </w:rPr>
              <w:t>7</w:t>
            </w:r>
          </w:p>
        </w:tc>
      </w:tr>
      <w:tr w:rsidR="00BD3D5A" w:rsidRPr="008A61AD" w14:paraId="2951100F" w14:textId="77777777" w:rsidTr="004D109B">
        <w:trPr>
          <w:trHeight w:val="990"/>
        </w:trPr>
        <w:tc>
          <w:tcPr>
            <w:tcW w:w="7880" w:type="dxa"/>
          </w:tcPr>
          <w:p w14:paraId="5382A4A7" w14:textId="77777777" w:rsidR="00BD3D5A" w:rsidRPr="008A61AD" w:rsidRDefault="00BD3D5A" w:rsidP="00A6101F">
            <w:pPr>
              <w:pStyle w:val="TableParagraph"/>
              <w:spacing w:before="30" w:line="276" w:lineRule="auto"/>
              <w:ind w:left="40" w:right="388"/>
              <w:jc w:val="both"/>
              <w:rPr>
                <w:sz w:val="20"/>
                <w:lang w:val="hr-HR"/>
              </w:rPr>
            </w:pPr>
            <w:r w:rsidRPr="008A61AD">
              <w:rPr>
                <w:sz w:val="20"/>
                <w:lang w:val="hr-HR"/>
              </w:rPr>
              <w:t>Postupak iz obiteljskih odnosa, osim u postupcima sporazumnog razvoda braka u</w:t>
            </w:r>
            <w:r w:rsidRPr="008A61AD">
              <w:rPr>
                <w:spacing w:val="1"/>
                <w:sz w:val="20"/>
                <w:lang w:val="hr-HR"/>
              </w:rPr>
              <w:t xml:space="preserve"> </w:t>
            </w:r>
            <w:r w:rsidRPr="008A61AD">
              <w:rPr>
                <w:sz w:val="20"/>
                <w:lang w:val="hr-HR"/>
              </w:rPr>
              <w:t>kojima bračni drugovi nemaju maloljetnu zajedničku ili posvojenu djecu ili nad kojom</w:t>
            </w:r>
            <w:r w:rsidRPr="008A61AD">
              <w:rPr>
                <w:spacing w:val="-51"/>
                <w:sz w:val="20"/>
                <w:lang w:val="hr-HR"/>
              </w:rPr>
              <w:t xml:space="preserve"> </w:t>
            </w:r>
            <w:r w:rsidRPr="008A61AD">
              <w:rPr>
                <w:sz w:val="20"/>
                <w:lang w:val="hr-HR"/>
              </w:rPr>
              <w:t>ostvaruju</w:t>
            </w:r>
            <w:r w:rsidRPr="008A61AD">
              <w:rPr>
                <w:spacing w:val="1"/>
                <w:sz w:val="20"/>
                <w:lang w:val="hr-HR"/>
              </w:rPr>
              <w:t xml:space="preserve"> </w:t>
            </w:r>
            <w:r w:rsidRPr="008A61AD">
              <w:rPr>
                <w:sz w:val="20"/>
                <w:lang w:val="hr-HR"/>
              </w:rPr>
              <w:t>roditeljsku</w:t>
            </w:r>
            <w:r w:rsidRPr="008A61AD">
              <w:rPr>
                <w:spacing w:val="2"/>
                <w:sz w:val="20"/>
                <w:lang w:val="hr-HR"/>
              </w:rPr>
              <w:t xml:space="preserve"> </w:t>
            </w:r>
            <w:r w:rsidRPr="008A61AD">
              <w:rPr>
                <w:sz w:val="20"/>
                <w:lang w:val="hr-HR"/>
              </w:rPr>
              <w:t>skrb</w:t>
            </w:r>
            <w:r w:rsidRPr="008A61AD">
              <w:rPr>
                <w:spacing w:val="1"/>
                <w:sz w:val="20"/>
                <w:lang w:val="hr-HR"/>
              </w:rPr>
              <w:t xml:space="preserve"> </w:t>
            </w:r>
            <w:r w:rsidRPr="008A61AD">
              <w:rPr>
                <w:sz w:val="20"/>
                <w:lang w:val="hr-HR"/>
              </w:rPr>
              <w:t>nakon</w:t>
            </w:r>
            <w:r w:rsidRPr="008A61AD">
              <w:rPr>
                <w:spacing w:val="2"/>
                <w:sz w:val="20"/>
                <w:lang w:val="hr-HR"/>
              </w:rPr>
              <w:t xml:space="preserve"> </w:t>
            </w:r>
            <w:r w:rsidRPr="008A61AD">
              <w:rPr>
                <w:sz w:val="20"/>
                <w:lang w:val="hr-HR"/>
              </w:rPr>
              <w:t>punoljetnosti</w:t>
            </w:r>
          </w:p>
        </w:tc>
        <w:tc>
          <w:tcPr>
            <w:tcW w:w="2020" w:type="dxa"/>
          </w:tcPr>
          <w:p w14:paraId="55F3793A" w14:textId="77777777" w:rsidR="00BD3D5A" w:rsidRPr="008A61AD" w:rsidRDefault="00BD3D5A" w:rsidP="00DA16DB">
            <w:pPr>
              <w:pStyle w:val="TableParagraph"/>
              <w:spacing w:line="276" w:lineRule="auto"/>
              <w:jc w:val="center"/>
              <w:rPr>
                <w:lang w:val="hr-HR"/>
              </w:rPr>
            </w:pPr>
          </w:p>
          <w:p w14:paraId="787E88BF" w14:textId="5A7ECFE9" w:rsidR="00BD3D5A" w:rsidRPr="008A61AD" w:rsidRDefault="00E96830" w:rsidP="00DA16DB">
            <w:pPr>
              <w:pStyle w:val="TableParagraph"/>
              <w:spacing w:before="131" w:line="276" w:lineRule="auto"/>
              <w:ind w:right="27"/>
              <w:jc w:val="center"/>
              <w:rPr>
                <w:sz w:val="20"/>
                <w:lang w:val="hr-HR"/>
              </w:rPr>
            </w:pPr>
            <w:r>
              <w:rPr>
                <w:sz w:val="20"/>
                <w:lang w:val="hr-HR"/>
              </w:rPr>
              <w:t>58</w:t>
            </w:r>
          </w:p>
        </w:tc>
      </w:tr>
      <w:tr w:rsidR="00BD3D5A" w:rsidRPr="008A61AD" w14:paraId="3CD4C076" w14:textId="77777777" w:rsidTr="004D109B">
        <w:trPr>
          <w:trHeight w:val="390"/>
        </w:trPr>
        <w:tc>
          <w:tcPr>
            <w:tcW w:w="7880" w:type="dxa"/>
          </w:tcPr>
          <w:p w14:paraId="25E1CEEA" w14:textId="77777777" w:rsidR="00BD3D5A" w:rsidRPr="008A61AD" w:rsidRDefault="00BD3D5A" w:rsidP="00A6101F">
            <w:pPr>
              <w:pStyle w:val="TableParagraph"/>
              <w:spacing w:before="80" w:line="276" w:lineRule="auto"/>
              <w:ind w:left="40"/>
              <w:jc w:val="both"/>
              <w:rPr>
                <w:sz w:val="20"/>
                <w:lang w:val="hr-HR"/>
              </w:rPr>
            </w:pPr>
            <w:r w:rsidRPr="008A61AD">
              <w:rPr>
                <w:sz w:val="20"/>
                <w:lang w:val="hr-HR"/>
              </w:rPr>
              <w:t>Postupak</w:t>
            </w:r>
            <w:r w:rsidRPr="008A61AD">
              <w:rPr>
                <w:spacing w:val="-1"/>
                <w:sz w:val="20"/>
                <w:lang w:val="hr-HR"/>
              </w:rPr>
              <w:t xml:space="preserve"> </w:t>
            </w:r>
            <w:r w:rsidRPr="008A61AD">
              <w:rPr>
                <w:sz w:val="20"/>
                <w:lang w:val="hr-HR"/>
              </w:rPr>
              <w:t>iz radnih odnosa</w:t>
            </w:r>
          </w:p>
        </w:tc>
        <w:tc>
          <w:tcPr>
            <w:tcW w:w="2020" w:type="dxa"/>
          </w:tcPr>
          <w:p w14:paraId="62CBBB13" w14:textId="77777777" w:rsidR="00BD3D5A" w:rsidRPr="008A61AD" w:rsidRDefault="00BD3D5A" w:rsidP="00DA16DB">
            <w:pPr>
              <w:pStyle w:val="TableParagraph"/>
              <w:spacing w:before="80" w:line="276" w:lineRule="auto"/>
              <w:ind w:right="27"/>
              <w:jc w:val="center"/>
              <w:rPr>
                <w:sz w:val="20"/>
                <w:lang w:val="hr-HR"/>
              </w:rPr>
            </w:pPr>
            <w:r w:rsidRPr="008A61AD">
              <w:rPr>
                <w:sz w:val="20"/>
                <w:lang w:val="hr-HR"/>
              </w:rPr>
              <w:t>1</w:t>
            </w:r>
          </w:p>
        </w:tc>
      </w:tr>
      <w:tr w:rsidR="00BD3D5A" w:rsidRPr="008A61AD" w14:paraId="24834773" w14:textId="77777777" w:rsidTr="004D109B">
        <w:trPr>
          <w:trHeight w:val="530"/>
        </w:trPr>
        <w:tc>
          <w:tcPr>
            <w:tcW w:w="7880" w:type="dxa"/>
          </w:tcPr>
          <w:p w14:paraId="48E852AC" w14:textId="77777777" w:rsidR="00BD3D5A" w:rsidRPr="008A61AD" w:rsidRDefault="00BD3D5A" w:rsidP="00A6101F">
            <w:pPr>
              <w:pStyle w:val="TableParagraph"/>
              <w:spacing w:before="33" w:line="276" w:lineRule="auto"/>
              <w:ind w:left="40"/>
              <w:jc w:val="both"/>
              <w:rPr>
                <w:sz w:val="20"/>
                <w:lang w:val="hr-HR"/>
              </w:rPr>
            </w:pPr>
            <w:r w:rsidRPr="008A61AD">
              <w:rPr>
                <w:sz w:val="20"/>
                <w:lang w:val="hr-HR"/>
              </w:rPr>
              <w:t>Postupak</w:t>
            </w:r>
            <w:r w:rsidRPr="008A61AD">
              <w:rPr>
                <w:spacing w:val="-2"/>
                <w:sz w:val="20"/>
                <w:lang w:val="hr-HR"/>
              </w:rPr>
              <w:t xml:space="preserve"> </w:t>
            </w:r>
            <w:r w:rsidRPr="008A61AD">
              <w:rPr>
                <w:sz w:val="20"/>
                <w:lang w:val="hr-HR"/>
              </w:rPr>
              <w:t>u</w:t>
            </w:r>
            <w:r w:rsidRPr="008A61AD">
              <w:rPr>
                <w:spacing w:val="-1"/>
                <w:sz w:val="20"/>
                <w:lang w:val="hr-HR"/>
              </w:rPr>
              <w:t xml:space="preserve"> </w:t>
            </w:r>
            <w:r w:rsidRPr="008A61AD">
              <w:rPr>
                <w:sz w:val="20"/>
                <w:lang w:val="hr-HR"/>
              </w:rPr>
              <w:t>svezi</w:t>
            </w:r>
            <w:r w:rsidRPr="008A61AD">
              <w:rPr>
                <w:spacing w:val="-1"/>
                <w:sz w:val="20"/>
                <w:lang w:val="hr-HR"/>
              </w:rPr>
              <w:t xml:space="preserve"> </w:t>
            </w:r>
            <w:r w:rsidRPr="008A61AD">
              <w:rPr>
                <w:sz w:val="20"/>
                <w:lang w:val="hr-HR"/>
              </w:rPr>
              <w:t>sa</w:t>
            </w:r>
            <w:r w:rsidRPr="008A61AD">
              <w:rPr>
                <w:spacing w:val="-2"/>
                <w:sz w:val="20"/>
                <w:lang w:val="hr-HR"/>
              </w:rPr>
              <w:t xml:space="preserve"> </w:t>
            </w:r>
            <w:r w:rsidRPr="008A61AD">
              <w:rPr>
                <w:sz w:val="20"/>
                <w:lang w:val="hr-HR"/>
              </w:rPr>
              <w:t>stvarnim</w:t>
            </w:r>
            <w:r w:rsidRPr="008A61AD">
              <w:rPr>
                <w:spacing w:val="-1"/>
                <w:sz w:val="20"/>
                <w:lang w:val="hr-HR"/>
              </w:rPr>
              <w:t xml:space="preserve"> </w:t>
            </w:r>
            <w:r w:rsidRPr="008A61AD">
              <w:rPr>
                <w:sz w:val="20"/>
                <w:lang w:val="hr-HR"/>
              </w:rPr>
              <w:t>pravima,</w:t>
            </w:r>
            <w:r w:rsidRPr="008A61AD">
              <w:rPr>
                <w:spacing w:val="-2"/>
                <w:sz w:val="20"/>
                <w:lang w:val="hr-HR"/>
              </w:rPr>
              <w:t xml:space="preserve"> </w:t>
            </w:r>
            <w:r w:rsidRPr="008A61AD">
              <w:rPr>
                <w:sz w:val="20"/>
                <w:lang w:val="hr-HR"/>
              </w:rPr>
              <w:t>osim</w:t>
            </w:r>
            <w:r w:rsidRPr="008A61AD">
              <w:rPr>
                <w:spacing w:val="-1"/>
                <w:sz w:val="20"/>
                <w:lang w:val="hr-HR"/>
              </w:rPr>
              <w:t xml:space="preserve"> </w:t>
            </w:r>
            <w:r w:rsidRPr="008A61AD">
              <w:rPr>
                <w:sz w:val="20"/>
                <w:lang w:val="hr-HR"/>
              </w:rPr>
              <w:t>zemljišnoknjižnih</w:t>
            </w:r>
            <w:r w:rsidRPr="008A61AD">
              <w:rPr>
                <w:spacing w:val="-1"/>
                <w:sz w:val="20"/>
                <w:lang w:val="hr-HR"/>
              </w:rPr>
              <w:t xml:space="preserve"> </w:t>
            </w:r>
            <w:r w:rsidRPr="008A61AD">
              <w:rPr>
                <w:sz w:val="20"/>
                <w:lang w:val="hr-HR"/>
              </w:rPr>
              <w:t>postupaka</w:t>
            </w:r>
          </w:p>
        </w:tc>
        <w:tc>
          <w:tcPr>
            <w:tcW w:w="2020" w:type="dxa"/>
          </w:tcPr>
          <w:p w14:paraId="13B8683A" w14:textId="30EF3678" w:rsidR="00BD3D5A" w:rsidRPr="008A61AD" w:rsidRDefault="00E96830" w:rsidP="00DA16DB">
            <w:pPr>
              <w:pStyle w:val="TableParagraph"/>
              <w:spacing w:before="150" w:line="276" w:lineRule="auto"/>
              <w:ind w:right="27"/>
              <w:jc w:val="center"/>
              <w:rPr>
                <w:sz w:val="20"/>
                <w:lang w:val="hr-HR"/>
              </w:rPr>
            </w:pPr>
            <w:r>
              <w:rPr>
                <w:sz w:val="20"/>
                <w:lang w:val="hr-HR"/>
              </w:rPr>
              <w:t>6</w:t>
            </w:r>
          </w:p>
        </w:tc>
      </w:tr>
      <w:tr w:rsidR="00E96830" w:rsidRPr="008A61AD" w14:paraId="69E340CA" w14:textId="77777777" w:rsidTr="004D109B">
        <w:trPr>
          <w:trHeight w:val="530"/>
        </w:trPr>
        <w:tc>
          <w:tcPr>
            <w:tcW w:w="7880" w:type="dxa"/>
          </w:tcPr>
          <w:p w14:paraId="51F47009" w14:textId="572FB52C" w:rsidR="00E96830" w:rsidRPr="00E96830" w:rsidRDefault="00E96830" w:rsidP="00A6101F">
            <w:pPr>
              <w:pStyle w:val="TableParagraph"/>
              <w:spacing w:before="33" w:line="276" w:lineRule="auto"/>
              <w:ind w:left="40"/>
              <w:jc w:val="both"/>
              <w:rPr>
                <w:sz w:val="20"/>
                <w:lang w:val="hr-HR"/>
              </w:rPr>
            </w:pPr>
            <w:r w:rsidRPr="00E96830">
              <w:rPr>
                <w:sz w:val="20"/>
                <w:lang w:val="hr-HR"/>
              </w:rPr>
              <w:t>Stečaj potrošača</w:t>
            </w:r>
          </w:p>
        </w:tc>
        <w:tc>
          <w:tcPr>
            <w:tcW w:w="2020" w:type="dxa"/>
          </w:tcPr>
          <w:p w14:paraId="297ADFAA" w14:textId="5C46360B" w:rsidR="00E96830" w:rsidRDefault="00E96830" w:rsidP="00DA16DB">
            <w:pPr>
              <w:pStyle w:val="TableParagraph"/>
              <w:spacing w:before="150" w:line="276" w:lineRule="auto"/>
              <w:ind w:right="27"/>
              <w:jc w:val="center"/>
              <w:rPr>
                <w:sz w:val="20"/>
              </w:rPr>
            </w:pPr>
            <w:r>
              <w:rPr>
                <w:sz w:val="20"/>
              </w:rPr>
              <w:t>1</w:t>
            </w:r>
          </w:p>
        </w:tc>
      </w:tr>
    </w:tbl>
    <w:p w14:paraId="5B58BA1A" w14:textId="77777777" w:rsidR="00BD3D5A" w:rsidRPr="008A61AD" w:rsidRDefault="00BD3D5A" w:rsidP="00DA16DB">
      <w:pPr>
        <w:pStyle w:val="BodyText"/>
        <w:spacing w:before="8" w:after="1" w:line="276" w:lineRule="auto"/>
        <w:rPr>
          <w:sz w:val="16"/>
          <w:lang w:val="hr-HR"/>
        </w:rPr>
      </w:pPr>
    </w:p>
    <w:tbl>
      <w:tblPr>
        <w:tblStyle w:val="TableNormal4"/>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880"/>
        <w:gridCol w:w="2020"/>
      </w:tblGrid>
      <w:tr w:rsidR="00BD3D5A" w:rsidRPr="008A61AD" w14:paraId="6EF2F320" w14:textId="77777777" w:rsidTr="00A102B6">
        <w:trPr>
          <w:trHeight w:val="390"/>
        </w:trPr>
        <w:tc>
          <w:tcPr>
            <w:tcW w:w="9900" w:type="dxa"/>
            <w:gridSpan w:val="2"/>
            <w:shd w:val="clear" w:color="auto" w:fill="D9E2F3" w:themeFill="accent1" w:themeFillTint="33"/>
          </w:tcPr>
          <w:p w14:paraId="75E8618A" w14:textId="77777777" w:rsidR="00BD3D5A" w:rsidRPr="008A61AD" w:rsidRDefault="00BD3D5A" w:rsidP="00DA16DB">
            <w:pPr>
              <w:pStyle w:val="TableParagraph"/>
              <w:spacing w:before="65" w:line="276" w:lineRule="auto"/>
              <w:ind w:left="40"/>
              <w:rPr>
                <w:b/>
                <w:lang w:val="hr-HR"/>
              </w:rPr>
            </w:pPr>
            <w:r w:rsidRPr="008A61AD">
              <w:rPr>
                <w:b/>
                <w:lang w:val="hr-HR"/>
              </w:rPr>
              <w:t>Ličko-senjska županija</w:t>
            </w:r>
          </w:p>
        </w:tc>
      </w:tr>
      <w:tr w:rsidR="00BD3D5A" w:rsidRPr="008A61AD" w14:paraId="3A032240" w14:textId="77777777" w:rsidTr="004D109B">
        <w:trPr>
          <w:trHeight w:val="750"/>
        </w:trPr>
        <w:tc>
          <w:tcPr>
            <w:tcW w:w="7880" w:type="dxa"/>
          </w:tcPr>
          <w:p w14:paraId="79660689" w14:textId="77777777" w:rsidR="00BD3D5A" w:rsidRPr="008A61AD" w:rsidRDefault="00BD3D5A" w:rsidP="00A6101F">
            <w:pPr>
              <w:pStyle w:val="TableParagraph"/>
              <w:spacing w:before="27" w:line="276" w:lineRule="auto"/>
              <w:ind w:left="40" w:right="540"/>
              <w:jc w:val="both"/>
              <w:rPr>
                <w:sz w:val="20"/>
                <w:lang w:val="hr-HR"/>
              </w:rPr>
            </w:pPr>
            <w:r w:rsidRPr="008A61AD">
              <w:rPr>
                <w:sz w:val="20"/>
                <w:lang w:val="hr-HR"/>
              </w:rPr>
              <w:t>Ostali upravni i građanski sudski postupci (iznimno, kada takva potreba proizlazi iz</w:t>
            </w:r>
            <w:r w:rsidRPr="008A61AD">
              <w:rPr>
                <w:spacing w:val="-51"/>
                <w:sz w:val="20"/>
                <w:lang w:val="hr-HR"/>
              </w:rPr>
              <w:t xml:space="preserve"> </w:t>
            </w:r>
            <w:r w:rsidRPr="008A61AD">
              <w:rPr>
                <w:sz w:val="20"/>
                <w:lang w:val="hr-HR"/>
              </w:rPr>
              <w:t>konkretnih</w:t>
            </w:r>
            <w:r w:rsidRPr="008A61AD">
              <w:rPr>
                <w:spacing w:val="-5"/>
                <w:sz w:val="20"/>
                <w:lang w:val="hr-HR"/>
              </w:rPr>
              <w:t xml:space="preserve"> </w:t>
            </w:r>
            <w:r w:rsidRPr="008A61AD">
              <w:rPr>
                <w:sz w:val="20"/>
                <w:lang w:val="hr-HR"/>
              </w:rPr>
              <w:t>životnih</w:t>
            </w:r>
            <w:r w:rsidRPr="008A61AD">
              <w:rPr>
                <w:spacing w:val="-1"/>
                <w:sz w:val="20"/>
                <w:lang w:val="hr-HR"/>
              </w:rPr>
              <w:t xml:space="preserve"> </w:t>
            </w:r>
            <w:r w:rsidRPr="008A61AD">
              <w:rPr>
                <w:sz w:val="20"/>
                <w:lang w:val="hr-HR"/>
              </w:rPr>
              <w:t>okolnosti</w:t>
            </w:r>
            <w:r w:rsidRPr="008A61AD">
              <w:rPr>
                <w:spacing w:val="-2"/>
                <w:sz w:val="20"/>
                <w:lang w:val="hr-HR"/>
              </w:rPr>
              <w:t xml:space="preserve"> </w:t>
            </w:r>
            <w:r w:rsidRPr="008A61AD">
              <w:rPr>
                <w:sz w:val="20"/>
                <w:lang w:val="hr-HR"/>
              </w:rPr>
              <w:t>podnositelja</w:t>
            </w:r>
            <w:r w:rsidRPr="008A61AD">
              <w:rPr>
                <w:spacing w:val="-1"/>
                <w:sz w:val="20"/>
                <w:lang w:val="hr-HR"/>
              </w:rPr>
              <w:t xml:space="preserve"> </w:t>
            </w:r>
            <w:r w:rsidRPr="008A61AD">
              <w:rPr>
                <w:sz w:val="20"/>
                <w:lang w:val="hr-HR"/>
              </w:rPr>
              <w:t>zahtjeva</w:t>
            </w:r>
            <w:r w:rsidRPr="008A61AD">
              <w:rPr>
                <w:spacing w:val="-1"/>
                <w:sz w:val="20"/>
                <w:lang w:val="hr-HR"/>
              </w:rPr>
              <w:t xml:space="preserve"> </w:t>
            </w:r>
            <w:r w:rsidRPr="008A61AD">
              <w:rPr>
                <w:sz w:val="20"/>
                <w:lang w:val="hr-HR"/>
              </w:rPr>
              <w:t>i</w:t>
            </w:r>
            <w:r w:rsidRPr="008A61AD">
              <w:rPr>
                <w:spacing w:val="-1"/>
                <w:sz w:val="20"/>
                <w:lang w:val="hr-HR"/>
              </w:rPr>
              <w:t xml:space="preserve"> </w:t>
            </w:r>
            <w:r w:rsidRPr="008A61AD">
              <w:rPr>
                <w:sz w:val="20"/>
                <w:lang w:val="hr-HR"/>
              </w:rPr>
              <w:t>članova</w:t>
            </w:r>
            <w:r w:rsidRPr="008A61AD">
              <w:rPr>
                <w:spacing w:val="-1"/>
                <w:sz w:val="20"/>
                <w:lang w:val="hr-HR"/>
              </w:rPr>
              <w:t xml:space="preserve"> </w:t>
            </w:r>
            <w:r w:rsidRPr="008A61AD">
              <w:rPr>
                <w:sz w:val="20"/>
                <w:lang w:val="hr-HR"/>
              </w:rPr>
              <w:t>kućanstva)</w:t>
            </w:r>
          </w:p>
        </w:tc>
        <w:tc>
          <w:tcPr>
            <w:tcW w:w="2020" w:type="dxa"/>
          </w:tcPr>
          <w:p w14:paraId="5A15B5F8" w14:textId="77777777" w:rsidR="00BD3D5A" w:rsidRPr="008A61AD" w:rsidRDefault="00BD3D5A" w:rsidP="00DA16DB">
            <w:pPr>
              <w:pStyle w:val="TableParagraph"/>
              <w:spacing w:before="10" w:line="276" w:lineRule="auto"/>
              <w:jc w:val="center"/>
              <w:rPr>
                <w:lang w:val="hr-HR"/>
              </w:rPr>
            </w:pPr>
          </w:p>
          <w:p w14:paraId="0DF2E335" w14:textId="7014B57D" w:rsidR="00BD3D5A" w:rsidRPr="008A61AD" w:rsidRDefault="00FA5CFA" w:rsidP="00DA16DB">
            <w:pPr>
              <w:pStyle w:val="TableParagraph"/>
              <w:spacing w:before="1" w:line="276" w:lineRule="auto"/>
              <w:ind w:right="27"/>
              <w:jc w:val="center"/>
              <w:rPr>
                <w:sz w:val="20"/>
                <w:lang w:val="hr-HR"/>
              </w:rPr>
            </w:pPr>
            <w:r>
              <w:rPr>
                <w:sz w:val="20"/>
                <w:lang w:val="hr-HR"/>
              </w:rPr>
              <w:t>7</w:t>
            </w:r>
          </w:p>
        </w:tc>
      </w:tr>
      <w:tr w:rsidR="00BD3D5A" w:rsidRPr="008A61AD" w14:paraId="209AECD0" w14:textId="77777777" w:rsidTr="004D109B">
        <w:trPr>
          <w:trHeight w:val="990"/>
        </w:trPr>
        <w:tc>
          <w:tcPr>
            <w:tcW w:w="7880" w:type="dxa"/>
          </w:tcPr>
          <w:p w14:paraId="497791DB" w14:textId="77777777" w:rsidR="00BD3D5A" w:rsidRPr="008A61AD" w:rsidRDefault="00BD3D5A" w:rsidP="00A6101F">
            <w:pPr>
              <w:pStyle w:val="TableParagraph"/>
              <w:spacing w:before="30" w:line="276" w:lineRule="auto"/>
              <w:ind w:left="40" w:right="138"/>
              <w:jc w:val="both"/>
              <w:rPr>
                <w:sz w:val="20"/>
                <w:lang w:val="hr-HR"/>
              </w:rPr>
            </w:pPr>
            <w:r w:rsidRPr="008A61AD">
              <w:rPr>
                <w:sz w:val="20"/>
                <w:lang w:val="hr-HR"/>
              </w:rPr>
              <w:t>Ovršni postupak i postupak osiguranja kada je riječ o prisilnom ostvarenju ili osiguranju</w:t>
            </w:r>
            <w:r w:rsidRPr="008A61AD">
              <w:rPr>
                <w:spacing w:val="-51"/>
                <w:sz w:val="20"/>
                <w:lang w:val="hr-HR"/>
              </w:rPr>
              <w:t xml:space="preserve"> </w:t>
            </w:r>
            <w:r w:rsidRPr="008A61AD">
              <w:rPr>
                <w:sz w:val="20"/>
                <w:lang w:val="hr-HR"/>
              </w:rPr>
              <w:t>tražbine koja proizlazi iz postupka za koji se prema odredbama Zakona o besplatnoj</w:t>
            </w:r>
            <w:r w:rsidRPr="008A61AD">
              <w:rPr>
                <w:spacing w:val="1"/>
                <w:sz w:val="20"/>
                <w:lang w:val="hr-HR"/>
              </w:rPr>
              <w:t xml:space="preserve"> </w:t>
            </w:r>
            <w:r w:rsidRPr="008A61AD">
              <w:rPr>
                <w:sz w:val="20"/>
                <w:lang w:val="hr-HR"/>
              </w:rPr>
              <w:t>pravnoj</w:t>
            </w:r>
            <w:r w:rsidRPr="008A61AD">
              <w:rPr>
                <w:spacing w:val="1"/>
                <w:sz w:val="20"/>
                <w:lang w:val="hr-HR"/>
              </w:rPr>
              <w:t xml:space="preserve"> </w:t>
            </w:r>
            <w:r w:rsidRPr="008A61AD">
              <w:rPr>
                <w:sz w:val="20"/>
                <w:lang w:val="hr-HR"/>
              </w:rPr>
              <w:t>pomoći</w:t>
            </w:r>
            <w:r w:rsidRPr="008A61AD">
              <w:rPr>
                <w:spacing w:val="2"/>
                <w:sz w:val="20"/>
                <w:lang w:val="hr-HR"/>
              </w:rPr>
              <w:t xml:space="preserve"> </w:t>
            </w:r>
            <w:r w:rsidRPr="008A61AD">
              <w:rPr>
                <w:sz w:val="20"/>
                <w:lang w:val="hr-HR"/>
              </w:rPr>
              <w:t>može</w:t>
            </w:r>
            <w:r w:rsidRPr="008A61AD">
              <w:rPr>
                <w:spacing w:val="1"/>
                <w:sz w:val="20"/>
                <w:lang w:val="hr-HR"/>
              </w:rPr>
              <w:t xml:space="preserve"> </w:t>
            </w:r>
            <w:r w:rsidRPr="008A61AD">
              <w:rPr>
                <w:sz w:val="20"/>
                <w:lang w:val="hr-HR"/>
              </w:rPr>
              <w:t>odobriti</w:t>
            </w:r>
            <w:r w:rsidRPr="008A61AD">
              <w:rPr>
                <w:spacing w:val="2"/>
                <w:sz w:val="20"/>
                <w:lang w:val="hr-HR"/>
              </w:rPr>
              <w:t xml:space="preserve"> </w:t>
            </w:r>
            <w:r w:rsidRPr="008A61AD">
              <w:rPr>
                <w:sz w:val="20"/>
                <w:lang w:val="hr-HR"/>
              </w:rPr>
              <w:t>pravna</w:t>
            </w:r>
            <w:r w:rsidRPr="008A61AD">
              <w:rPr>
                <w:spacing w:val="1"/>
                <w:sz w:val="20"/>
                <w:lang w:val="hr-HR"/>
              </w:rPr>
              <w:t xml:space="preserve"> </w:t>
            </w:r>
            <w:r w:rsidRPr="008A61AD">
              <w:rPr>
                <w:sz w:val="20"/>
                <w:lang w:val="hr-HR"/>
              </w:rPr>
              <w:t>pomoć</w:t>
            </w:r>
          </w:p>
        </w:tc>
        <w:tc>
          <w:tcPr>
            <w:tcW w:w="2020" w:type="dxa"/>
          </w:tcPr>
          <w:p w14:paraId="0B2364D7" w14:textId="77777777" w:rsidR="00BD3D5A" w:rsidRPr="008A61AD" w:rsidRDefault="00BD3D5A" w:rsidP="00DA16DB">
            <w:pPr>
              <w:pStyle w:val="TableParagraph"/>
              <w:spacing w:line="276" w:lineRule="auto"/>
              <w:jc w:val="center"/>
              <w:rPr>
                <w:lang w:val="hr-HR"/>
              </w:rPr>
            </w:pPr>
          </w:p>
          <w:p w14:paraId="67E03D42" w14:textId="01085C82" w:rsidR="00BD3D5A" w:rsidRPr="008A61AD" w:rsidRDefault="00FA5CFA" w:rsidP="00DA16DB">
            <w:pPr>
              <w:pStyle w:val="TableParagraph"/>
              <w:spacing w:before="131" w:line="276" w:lineRule="auto"/>
              <w:ind w:right="27"/>
              <w:jc w:val="center"/>
              <w:rPr>
                <w:sz w:val="20"/>
                <w:lang w:val="hr-HR"/>
              </w:rPr>
            </w:pPr>
            <w:r>
              <w:rPr>
                <w:sz w:val="20"/>
                <w:lang w:val="hr-HR"/>
              </w:rPr>
              <w:t>1</w:t>
            </w:r>
          </w:p>
        </w:tc>
      </w:tr>
      <w:tr w:rsidR="00BD3D5A" w:rsidRPr="008A61AD" w14:paraId="7E8F03B7" w14:textId="77777777" w:rsidTr="004D109B">
        <w:trPr>
          <w:trHeight w:val="990"/>
        </w:trPr>
        <w:tc>
          <w:tcPr>
            <w:tcW w:w="7880" w:type="dxa"/>
          </w:tcPr>
          <w:p w14:paraId="727BA740" w14:textId="77777777" w:rsidR="00BD3D5A" w:rsidRPr="008A61AD" w:rsidRDefault="00BD3D5A" w:rsidP="00A6101F">
            <w:pPr>
              <w:pStyle w:val="TableParagraph"/>
              <w:spacing w:before="30" w:line="276" w:lineRule="auto"/>
              <w:ind w:left="40" w:right="388"/>
              <w:jc w:val="both"/>
              <w:rPr>
                <w:sz w:val="20"/>
                <w:lang w:val="hr-HR"/>
              </w:rPr>
            </w:pPr>
            <w:r w:rsidRPr="008A61AD">
              <w:rPr>
                <w:sz w:val="20"/>
                <w:lang w:val="hr-HR"/>
              </w:rPr>
              <w:t>Postupak iz obiteljskih odnosa, osim u postupcima sporazumnog razvoda braka u</w:t>
            </w:r>
            <w:r w:rsidRPr="008A61AD">
              <w:rPr>
                <w:spacing w:val="1"/>
                <w:sz w:val="20"/>
                <w:lang w:val="hr-HR"/>
              </w:rPr>
              <w:t xml:space="preserve"> </w:t>
            </w:r>
            <w:r w:rsidRPr="008A61AD">
              <w:rPr>
                <w:sz w:val="20"/>
                <w:lang w:val="hr-HR"/>
              </w:rPr>
              <w:t>kojima bračni drugovi nemaju maloljetnu zajedničku ili posvojenu djecu ili nad kojom</w:t>
            </w:r>
            <w:r w:rsidRPr="008A61AD">
              <w:rPr>
                <w:spacing w:val="-51"/>
                <w:sz w:val="20"/>
                <w:lang w:val="hr-HR"/>
              </w:rPr>
              <w:t xml:space="preserve"> </w:t>
            </w:r>
            <w:r w:rsidRPr="008A61AD">
              <w:rPr>
                <w:sz w:val="20"/>
                <w:lang w:val="hr-HR"/>
              </w:rPr>
              <w:t>ostvaruju</w:t>
            </w:r>
            <w:r w:rsidRPr="008A61AD">
              <w:rPr>
                <w:spacing w:val="1"/>
                <w:sz w:val="20"/>
                <w:lang w:val="hr-HR"/>
              </w:rPr>
              <w:t xml:space="preserve"> </w:t>
            </w:r>
            <w:r w:rsidRPr="008A61AD">
              <w:rPr>
                <w:sz w:val="20"/>
                <w:lang w:val="hr-HR"/>
              </w:rPr>
              <w:t>roditeljsku</w:t>
            </w:r>
            <w:r w:rsidRPr="008A61AD">
              <w:rPr>
                <w:spacing w:val="2"/>
                <w:sz w:val="20"/>
                <w:lang w:val="hr-HR"/>
              </w:rPr>
              <w:t xml:space="preserve"> </w:t>
            </w:r>
            <w:r w:rsidRPr="008A61AD">
              <w:rPr>
                <w:sz w:val="20"/>
                <w:lang w:val="hr-HR"/>
              </w:rPr>
              <w:t>skrb</w:t>
            </w:r>
            <w:r w:rsidRPr="008A61AD">
              <w:rPr>
                <w:spacing w:val="1"/>
                <w:sz w:val="20"/>
                <w:lang w:val="hr-HR"/>
              </w:rPr>
              <w:t xml:space="preserve"> </w:t>
            </w:r>
            <w:r w:rsidRPr="008A61AD">
              <w:rPr>
                <w:sz w:val="20"/>
                <w:lang w:val="hr-HR"/>
              </w:rPr>
              <w:t>nakon</w:t>
            </w:r>
            <w:r w:rsidRPr="008A61AD">
              <w:rPr>
                <w:spacing w:val="2"/>
                <w:sz w:val="20"/>
                <w:lang w:val="hr-HR"/>
              </w:rPr>
              <w:t xml:space="preserve"> </w:t>
            </w:r>
            <w:r w:rsidRPr="008A61AD">
              <w:rPr>
                <w:sz w:val="20"/>
                <w:lang w:val="hr-HR"/>
              </w:rPr>
              <w:t>punoljetnosti</w:t>
            </w:r>
          </w:p>
        </w:tc>
        <w:tc>
          <w:tcPr>
            <w:tcW w:w="2020" w:type="dxa"/>
          </w:tcPr>
          <w:p w14:paraId="0CCC2B3A" w14:textId="77777777" w:rsidR="00BD3D5A" w:rsidRPr="008A61AD" w:rsidRDefault="00BD3D5A" w:rsidP="00DA16DB">
            <w:pPr>
              <w:pStyle w:val="TableParagraph"/>
              <w:spacing w:line="276" w:lineRule="auto"/>
              <w:jc w:val="center"/>
              <w:rPr>
                <w:lang w:val="hr-HR"/>
              </w:rPr>
            </w:pPr>
          </w:p>
          <w:p w14:paraId="0FA315FB" w14:textId="1938FBF3" w:rsidR="00BD3D5A" w:rsidRPr="008A61AD" w:rsidRDefault="00FA5CFA" w:rsidP="00DA16DB">
            <w:pPr>
              <w:pStyle w:val="TableParagraph"/>
              <w:spacing w:before="131" w:line="276" w:lineRule="auto"/>
              <w:ind w:right="27"/>
              <w:jc w:val="center"/>
              <w:rPr>
                <w:sz w:val="20"/>
                <w:lang w:val="hr-HR"/>
              </w:rPr>
            </w:pPr>
            <w:r>
              <w:rPr>
                <w:sz w:val="20"/>
                <w:lang w:val="hr-HR"/>
              </w:rPr>
              <w:t>11</w:t>
            </w:r>
          </w:p>
        </w:tc>
      </w:tr>
      <w:tr w:rsidR="00BD3D5A" w:rsidRPr="008A61AD" w14:paraId="30E95CA4" w14:textId="77777777" w:rsidTr="004D109B">
        <w:trPr>
          <w:trHeight w:val="530"/>
        </w:trPr>
        <w:tc>
          <w:tcPr>
            <w:tcW w:w="7880" w:type="dxa"/>
          </w:tcPr>
          <w:p w14:paraId="4F8E72E6" w14:textId="77777777" w:rsidR="00BD3D5A" w:rsidRPr="008A61AD" w:rsidRDefault="00BD3D5A" w:rsidP="00A6101F">
            <w:pPr>
              <w:pStyle w:val="TableParagraph"/>
              <w:spacing w:before="33" w:line="276" w:lineRule="auto"/>
              <w:ind w:left="40"/>
              <w:jc w:val="both"/>
              <w:rPr>
                <w:sz w:val="20"/>
                <w:lang w:val="hr-HR"/>
              </w:rPr>
            </w:pPr>
            <w:r w:rsidRPr="008A61AD">
              <w:rPr>
                <w:sz w:val="20"/>
                <w:lang w:val="hr-HR"/>
              </w:rPr>
              <w:t>Postupak</w:t>
            </w:r>
            <w:r w:rsidRPr="008A61AD">
              <w:rPr>
                <w:spacing w:val="-2"/>
                <w:sz w:val="20"/>
                <w:lang w:val="hr-HR"/>
              </w:rPr>
              <w:t xml:space="preserve"> </w:t>
            </w:r>
            <w:r w:rsidRPr="008A61AD">
              <w:rPr>
                <w:sz w:val="20"/>
                <w:lang w:val="hr-HR"/>
              </w:rPr>
              <w:t>u</w:t>
            </w:r>
            <w:r w:rsidRPr="008A61AD">
              <w:rPr>
                <w:spacing w:val="-1"/>
                <w:sz w:val="20"/>
                <w:lang w:val="hr-HR"/>
              </w:rPr>
              <w:t xml:space="preserve"> </w:t>
            </w:r>
            <w:r w:rsidRPr="008A61AD">
              <w:rPr>
                <w:sz w:val="20"/>
                <w:lang w:val="hr-HR"/>
              </w:rPr>
              <w:t>svezi</w:t>
            </w:r>
            <w:r w:rsidRPr="008A61AD">
              <w:rPr>
                <w:spacing w:val="-1"/>
                <w:sz w:val="20"/>
                <w:lang w:val="hr-HR"/>
              </w:rPr>
              <w:t xml:space="preserve"> </w:t>
            </w:r>
            <w:r w:rsidRPr="008A61AD">
              <w:rPr>
                <w:sz w:val="20"/>
                <w:lang w:val="hr-HR"/>
              </w:rPr>
              <w:t>sa</w:t>
            </w:r>
            <w:r w:rsidRPr="008A61AD">
              <w:rPr>
                <w:spacing w:val="-2"/>
                <w:sz w:val="20"/>
                <w:lang w:val="hr-HR"/>
              </w:rPr>
              <w:t xml:space="preserve"> </w:t>
            </w:r>
            <w:r w:rsidRPr="008A61AD">
              <w:rPr>
                <w:sz w:val="20"/>
                <w:lang w:val="hr-HR"/>
              </w:rPr>
              <w:t>stvarnim</w:t>
            </w:r>
            <w:r w:rsidRPr="008A61AD">
              <w:rPr>
                <w:spacing w:val="-1"/>
                <w:sz w:val="20"/>
                <w:lang w:val="hr-HR"/>
              </w:rPr>
              <w:t xml:space="preserve"> </w:t>
            </w:r>
            <w:r w:rsidRPr="008A61AD">
              <w:rPr>
                <w:sz w:val="20"/>
                <w:lang w:val="hr-HR"/>
              </w:rPr>
              <w:t>pravima,</w:t>
            </w:r>
            <w:r w:rsidRPr="008A61AD">
              <w:rPr>
                <w:spacing w:val="-2"/>
                <w:sz w:val="20"/>
                <w:lang w:val="hr-HR"/>
              </w:rPr>
              <w:t xml:space="preserve"> </w:t>
            </w:r>
            <w:r w:rsidRPr="008A61AD">
              <w:rPr>
                <w:sz w:val="20"/>
                <w:lang w:val="hr-HR"/>
              </w:rPr>
              <w:t>osim</w:t>
            </w:r>
            <w:r w:rsidRPr="008A61AD">
              <w:rPr>
                <w:spacing w:val="-1"/>
                <w:sz w:val="20"/>
                <w:lang w:val="hr-HR"/>
              </w:rPr>
              <w:t xml:space="preserve"> </w:t>
            </w:r>
            <w:r w:rsidRPr="008A61AD">
              <w:rPr>
                <w:sz w:val="20"/>
                <w:lang w:val="hr-HR"/>
              </w:rPr>
              <w:t>zemljišnoknjižnih</w:t>
            </w:r>
            <w:r w:rsidRPr="008A61AD">
              <w:rPr>
                <w:spacing w:val="-1"/>
                <w:sz w:val="20"/>
                <w:lang w:val="hr-HR"/>
              </w:rPr>
              <w:t xml:space="preserve"> </w:t>
            </w:r>
            <w:r w:rsidRPr="008A61AD">
              <w:rPr>
                <w:sz w:val="20"/>
                <w:lang w:val="hr-HR"/>
              </w:rPr>
              <w:t>postupaka</w:t>
            </w:r>
          </w:p>
        </w:tc>
        <w:tc>
          <w:tcPr>
            <w:tcW w:w="2020" w:type="dxa"/>
          </w:tcPr>
          <w:p w14:paraId="26DABF4B" w14:textId="6C49C38A" w:rsidR="00BD3D5A" w:rsidRPr="008A61AD" w:rsidRDefault="00FA5CFA" w:rsidP="00DA16DB">
            <w:pPr>
              <w:pStyle w:val="TableParagraph"/>
              <w:spacing w:before="150" w:line="276" w:lineRule="auto"/>
              <w:ind w:right="27"/>
              <w:jc w:val="center"/>
              <w:rPr>
                <w:sz w:val="20"/>
                <w:lang w:val="hr-HR"/>
              </w:rPr>
            </w:pPr>
            <w:r>
              <w:rPr>
                <w:sz w:val="20"/>
                <w:lang w:val="hr-HR"/>
              </w:rPr>
              <w:t>5</w:t>
            </w:r>
          </w:p>
        </w:tc>
      </w:tr>
    </w:tbl>
    <w:p w14:paraId="2FE534A5" w14:textId="77777777" w:rsidR="00BD3D5A" w:rsidRPr="008A61AD" w:rsidRDefault="00BD3D5A" w:rsidP="00DA16DB">
      <w:pPr>
        <w:pStyle w:val="BodyText"/>
        <w:spacing w:before="8" w:after="1" w:line="276" w:lineRule="auto"/>
        <w:rPr>
          <w:sz w:val="16"/>
          <w:lang w:val="hr-HR"/>
        </w:rPr>
      </w:pPr>
    </w:p>
    <w:tbl>
      <w:tblPr>
        <w:tblStyle w:val="TableNormal4"/>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880"/>
        <w:gridCol w:w="2020"/>
      </w:tblGrid>
      <w:tr w:rsidR="00BD3D5A" w:rsidRPr="008A61AD" w14:paraId="2864D7B2" w14:textId="77777777" w:rsidTr="00A102B6">
        <w:trPr>
          <w:trHeight w:val="390"/>
        </w:trPr>
        <w:tc>
          <w:tcPr>
            <w:tcW w:w="9900" w:type="dxa"/>
            <w:gridSpan w:val="2"/>
            <w:shd w:val="clear" w:color="auto" w:fill="D9E2F3" w:themeFill="accent1" w:themeFillTint="33"/>
          </w:tcPr>
          <w:p w14:paraId="07216D25" w14:textId="77777777" w:rsidR="00BD3D5A" w:rsidRPr="008A61AD" w:rsidRDefault="00BD3D5A" w:rsidP="00DA16DB">
            <w:pPr>
              <w:pStyle w:val="TableParagraph"/>
              <w:spacing w:before="65" w:line="276" w:lineRule="auto"/>
              <w:ind w:left="40"/>
              <w:rPr>
                <w:b/>
                <w:lang w:val="hr-HR"/>
              </w:rPr>
            </w:pPr>
            <w:r w:rsidRPr="008A61AD">
              <w:rPr>
                <w:b/>
                <w:lang w:val="hr-HR"/>
              </w:rPr>
              <w:t>Međimurska županija</w:t>
            </w:r>
          </w:p>
        </w:tc>
      </w:tr>
      <w:tr w:rsidR="00BD3D5A" w:rsidRPr="008A61AD" w14:paraId="59A11A95" w14:textId="77777777" w:rsidTr="004D109B">
        <w:trPr>
          <w:trHeight w:val="530"/>
        </w:trPr>
        <w:tc>
          <w:tcPr>
            <w:tcW w:w="7880" w:type="dxa"/>
          </w:tcPr>
          <w:p w14:paraId="3FB3846E" w14:textId="2F08B0C0" w:rsidR="00BD3D5A" w:rsidRPr="008A61AD" w:rsidRDefault="00BD3D5A" w:rsidP="00A6101F">
            <w:pPr>
              <w:pStyle w:val="TableParagraph"/>
              <w:spacing w:before="33" w:line="276" w:lineRule="auto"/>
              <w:ind w:left="40" w:right="540"/>
              <w:jc w:val="both"/>
              <w:rPr>
                <w:sz w:val="20"/>
                <w:lang w:val="hr-HR"/>
              </w:rPr>
            </w:pPr>
            <w:r w:rsidRPr="008A61AD">
              <w:rPr>
                <w:sz w:val="20"/>
                <w:lang w:val="hr-HR"/>
              </w:rPr>
              <w:t>Ostali upravni i građanski sudski postupci (iznimno, kada takva potreba proizlazi iz</w:t>
            </w:r>
            <w:r w:rsidRPr="008A61AD">
              <w:rPr>
                <w:spacing w:val="-51"/>
                <w:sz w:val="20"/>
                <w:lang w:val="hr-HR"/>
              </w:rPr>
              <w:t xml:space="preserve"> </w:t>
            </w:r>
            <w:r w:rsidRPr="008A61AD">
              <w:rPr>
                <w:sz w:val="20"/>
                <w:lang w:val="hr-HR"/>
              </w:rPr>
              <w:t>konkretnih</w:t>
            </w:r>
            <w:r w:rsidRPr="008A61AD">
              <w:rPr>
                <w:spacing w:val="-3"/>
                <w:sz w:val="20"/>
                <w:lang w:val="hr-HR"/>
              </w:rPr>
              <w:t xml:space="preserve"> </w:t>
            </w:r>
            <w:r w:rsidRPr="008A61AD">
              <w:rPr>
                <w:sz w:val="20"/>
                <w:lang w:val="hr-HR"/>
              </w:rPr>
              <w:t>životnih okolnosti</w:t>
            </w:r>
            <w:r w:rsidRPr="008A61AD">
              <w:rPr>
                <w:spacing w:val="1"/>
                <w:sz w:val="20"/>
                <w:lang w:val="hr-HR"/>
              </w:rPr>
              <w:t xml:space="preserve"> </w:t>
            </w:r>
            <w:r w:rsidRPr="008A61AD">
              <w:rPr>
                <w:sz w:val="20"/>
                <w:lang w:val="hr-HR"/>
              </w:rPr>
              <w:t>podnositelja</w:t>
            </w:r>
            <w:r w:rsidR="00A47E8E" w:rsidRPr="008A61AD">
              <w:rPr>
                <w:sz w:val="20"/>
                <w:lang w:val="hr-HR"/>
              </w:rPr>
              <w:t xml:space="preserve"> zahtjeva</w:t>
            </w:r>
            <w:r w:rsidR="00A47E8E" w:rsidRPr="008A61AD">
              <w:rPr>
                <w:spacing w:val="1"/>
                <w:sz w:val="20"/>
                <w:lang w:val="hr-HR"/>
              </w:rPr>
              <w:t xml:space="preserve"> </w:t>
            </w:r>
            <w:r w:rsidR="00A47E8E" w:rsidRPr="008A61AD">
              <w:rPr>
                <w:sz w:val="20"/>
                <w:lang w:val="hr-HR"/>
              </w:rPr>
              <w:t>i</w:t>
            </w:r>
            <w:r w:rsidR="00A47E8E" w:rsidRPr="008A61AD">
              <w:rPr>
                <w:spacing w:val="1"/>
                <w:sz w:val="20"/>
                <w:lang w:val="hr-HR"/>
              </w:rPr>
              <w:t xml:space="preserve"> </w:t>
            </w:r>
            <w:r w:rsidR="00A47E8E" w:rsidRPr="008A61AD">
              <w:rPr>
                <w:sz w:val="20"/>
                <w:lang w:val="hr-HR"/>
              </w:rPr>
              <w:t>članova</w:t>
            </w:r>
            <w:r w:rsidR="00A47E8E" w:rsidRPr="008A61AD">
              <w:rPr>
                <w:spacing w:val="1"/>
                <w:sz w:val="20"/>
                <w:lang w:val="hr-HR"/>
              </w:rPr>
              <w:t xml:space="preserve"> </w:t>
            </w:r>
            <w:r w:rsidR="00A47E8E" w:rsidRPr="008A61AD">
              <w:rPr>
                <w:sz w:val="20"/>
                <w:lang w:val="hr-HR"/>
              </w:rPr>
              <w:t>kućanstva)</w:t>
            </w:r>
          </w:p>
        </w:tc>
        <w:tc>
          <w:tcPr>
            <w:tcW w:w="2020" w:type="dxa"/>
          </w:tcPr>
          <w:p w14:paraId="64EC55B6" w14:textId="2F6D0E62" w:rsidR="00BD3D5A" w:rsidRPr="008A61AD" w:rsidRDefault="002E1257" w:rsidP="00DA16DB">
            <w:pPr>
              <w:pStyle w:val="TableParagraph"/>
              <w:spacing w:before="150" w:line="276" w:lineRule="auto"/>
              <w:ind w:right="27"/>
              <w:jc w:val="center"/>
              <w:rPr>
                <w:sz w:val="20"/>
                <w:lang w:val="hr-HR"/>
              </w:rPr>
            </w:pPr>
            <w:r>
              <w:rPr>
                <w:sz w:val="20"/>
                <w:lang w:val="hr-HR"/>
              </w:rPr>
              <w:t>2</w:t>
            </w:r>
          </w:p>
        </w:tc>
      </w:tr>
      <w:tr w:rsidR="00BD3D5A" w:rsidRPr="008A61AD" w14:paraId="338AFC89" w14:textId="77777777" w:rsidTr="004D109B">
        <w:trPr>
          <w:trHeight w:val="990"/>
        </w:trPr>
        <w:tc>
          <w:tcPr>
            <w:tcW w:w="7880" w:type="dxa"/>
          </w:tcPr>
          <w:p w14:paraId="284125D3" w14:textId="77777777" w:rsidR="00BD3D5A" w:rsidRPr="008A61AD" w:rsidRDefault="00BD3D5A" w:rsidP="00A6101F">
            <w:pPr>
              <w:pStyle w:val="TableParagraph"/>
              <w:spacing w:before="25" w:line="276" w:lineRule="auto"/>
              <w:ind w:left="40" w:right="138"/>
              <w:jc w:val="both"/>
              <w:rPr>
                <w:sz w:val="20"/>
                <w:lang w:val="hr-HR"/>
              </w:rPr>
            </w:pPr>
            <w:r w:rsidRPr="008A61AD">
              <w:rPr>
                <w:sz w:val="20"/>
                <w:lang w:val="hr-HR"/>
              </w:rPr>
              <w:t>Ovršni postupak i postupak osiguranja kada je riječ o prisilnom ostvarenju ili osiguranju</w:t>
            </w:r>
            <w:r w:rsidRPr="008A61AD">
              <w:rPr>
                <w:spacing w:val="-51"/>
                <w:sz w:val="20"/>
                <w:lang w:val="hr-HR"/>
              </w:rPr>
              <w:t xml:space="preserve"> </w:t>
            </w:r>
            <w:r w:rsidRPr="008A61AD">
              <w:rPr>
                <w:sz w:val="20"/>
                <w:lang w:val="hr-HR"/>
              </w:rPr>
              <w:t>tražbine koja proizlazi iz postupka za koji se prema odredbama Zakona o besplatnoj</w:t>
            </w:r>
            <w:r w:rsidRPr="008A61AD">
              <w:rPr>
                <w:spacing w:val="1"/>
                <w:sz w:val="20"/>
                <w:lang w:val="hr-HR"/>
              </w:rPr>
              <w:t xml:space="preserve"> </w:t>
            </w:r>
            <w:r w:rsidRPr="008A61AD">
              <w:rPr>
                <w:sz w:val="20"/>
                <w:lang w:val="hr-HR"/>
              </w:rPr>
              <w:t>pravnoj</w:t>
            </w:r>
            <w:r w:rsidRPr="008A61AD">
              <w:rPr>
                <w:spacing w:val="1"/>
                <w:sz w:val="20"/>
                <w:lang w:val="hr-HR"/>
              </w:rPr>
              <w:t xml:space="preserve"> </w:t>
            </w:r>
            <w:r w:rsidRPr="008A61AD">
              <w:rPr>
                <w:sz w:val="20"/>
                <w:lang w:val="hr-HR"/>
              </w:rPr>
              <w:t>pomoći</w:t>
            </w:r>
            <w:r w:rsidRPr="008A61AD">
              <w:rPr>
                <w:spacing w:val="2"/>
                <w:sz w:val="20"/>
                <w:lang w:val="hr-HR"/>
              </w:rPr>
              <w:t xml:space="preserve"> </w:t>
            </w:r>
            <w:r w:rsidRPr="008A61AD">
              <w:rPr>
                <w:sz w:val="20"/>
                <w:lang w:val="hr-HR"/>
              </w:rPr>
              <w:t>može</w:t>
            </w:r>
            <w:r w:rsidRPr="008A61AD">
              <w:rPr>
                <w:spacing w:val="1"/>
                <w:sz w:val="20"/>
                <w:lang w:val="hr-HR"/>
              </w:rPr>
              <w:t xml:space="preserve"> </w:t>
            </w:r>
            <w:r w:rsidRPr="008A61AD">
              <w:rPr>
                <w:sz w:val="20"/>
                <w:lang w:val="hr-HR"/>
              </w:rPr>
              <w:t>odobriti</w:t>
            </w:r>
            <w:r w:rsidRPr="008A61AD">
              <w:rPr>
                <w:spacing w:val="2"/>
                <w:sz w:val="20"/>
                <w:lang w:val="hr-HR"/>
              </w:rPr>
              <w:t xml:space="preserve"> </w:t>
            </w:r>
            <w:r w:rsidRPr="008A61AD">
              <w:rPr>
                <w:sz w:val="20"/>
                <w:lang w:val="hr-HR"/>
              </w:rPr>
              <w:t>pravna</w:t>
            </w:r>
            <w:r w:rsidRPr="008A61AD">
              <w:rPr>
                <w:spacing w:val="1"/>
                <w:sz w:val="20"/>
                <w:lang w:val="hr-HR"/>
              </w:rPr>
              <w:t xml:space="preserve"> </w:t>
            </w:r>
            <w:r w:rsidRPr="008A61AD">
              <w:rPr>
                <w:sz w:val="20"/>
                <w:lang w:val="hr-HR"/>
              </w:rPr>
              <w:t>pomoć</w:t>
            </w:r>
          </w:p>
        </w:tc>
        <w:tc>
          <w:tcPr>
            <w:tcW w:w="2020" w:type="dxa"/>
          </w:tcPr>
          <w:p w14:paraId="6654E4FF" w14:textId="77777777" w:rsidR="00BD3D5A" w:rsidRPr="008A61AD" w:rsidRDefault="00BD3D5A" w:rsidP="00DA16DB">
            <w:pPr>
              <w:pStyle w:val="TableParagraph"/>
              <w:spacing w:line="276" w:lineRule="auto"/>
              <w:jc w:val="center"/>
              <w:rPr>
                <w:lang w:val="hr-HR"/>
              </w:rPr>
            </w:pPr>
          </w:p>
          <w:p w14:paraId="61E1EE97" w14:textId="1B56B69E" w:rsidR="00BD3D5A" w:rsidRPr="008A61AD" w:rsidRDefault="002E1257" w:rsidP="00DA16DB">
            <w:pPr>
              <w:pStyle w:val="TableParagraph"/>
              <w:spacing w:before="126" w:line="276" w:lineRule="auto"/>
              <w:ind w:right="27"/>
              <w:jc w:val="center"/>
              <w:rPr>
                <w:sz w:val="20"/>
                <w:lang w:val="hr-HR"/>
              </w:rPr>
            </w:pPr>
            <w:r>
              <w:rPr>
                <w:sz w:val="20"/>
                <w:lang w:val="hr-HR"/>
              </w:rPr>
              <w:t>14</w:t>
            </w:r>
          </w:p>
        </w:tc>
      </w:tr>
      <w:tr w:rsidR="00BD3D5A" w:rsidRPr="008A61AD" w14:paraId="52223A44" w14:textId="77777777" w:rsidTr="004D109B">
        <w:trPr>
          <w:trHeight w:val="990"/>
        </w:trPr>
        <w:tc>
          <w:tcPr>
            <w:tcW w:w="7880" w:type="dxa"/>
          </w:tcPr>
          <w:p w14:paraId="7606D9E6" w14:textId="77777777" w:rsidR="00BD3D5A" w:rsidRPr="008A61AD" w:rsidRDefault="00BD3D5A" w:rsidP="00A6101F">
            <w:pPr>
              <w:pStyle w:val="TableParagraph"/>
              <w:spacing w:before="25" w:line="276" w:lineRule="auto"/>
              <w:ind w:left="40" w:right="388"/>
              <w:jc w:val="both"/>
              <w:rPr>
                <w:sz w:val="20"/>
                <w:lang w:val="hr-HR"/>
              </w:rPr>
            </w:pPr>
            <w:r w:rsidRPr="008A61AD">
              <w:rPr>
                <w:sz w:val="20"/>
                <w:lang w:val="hr-HR"/>
              </w:rPr>
              <w:t>Postupak iz obiteljskih odnosa, osim u postupcima sporazumnog razvoda braka u</w:t>
            </w:r>
            <w:r w:rsidRPr="008A61AD">
              <w:rPr>
                <w:spacing w:val="1"/>
                <w:sz w:val="20"/>
                <w:lang w:val="hr-HR"/>
              </w:rPr>
              <w:t xml:space="preserve"> </w:t>
            </w:r>
            <w:r w:rsidRPr="008A61AD">
              <w:rPr>
                <w:sz w:val="20"/>
                <w:lang w:val="hr-HR"/>
              </w:rPr>
              <w:t>kojima bračni drugovi nemaju maloljetnu zajedničku ili posvojenu djecu ili nad kojom</w:t>
            </w:r>
            <w:r w:rsidRPr="008A61AD">
              <w:rPr>
                <w:spacing w:val="-51"/>
                <w:sz w:val="20"/>
                <w:lang w:val="hr-HR"/>
              </w:rPr>
              <w:t xml:space="preserve"> </w:t>
            </w:r>
            <w:r w:rsidRPr="008A61AD">
              <w:rPr>
                <w:sz w:val="20"/>
                <w:lang w:val="hr-HR"/>
              </w:rPr>
              <w:t>ostvaruju</w:t>
            </w:r>
            <w:r w:rsidRPr="008A61AD">
              <w:rPr>
                <w:spacing w:val="1"/>
                <w:sz w:val="20"/>
                <w:lang w:val="hr-HR"/>
              </w:rPr>
              <w:t xml:space="preserve"> </w:t>
            </w:r>
            <w:r w:rsidRPr="008A61AD">
              <w:rPr>
                <w:sz w:val="20"/>
                <w:lang w:val="hr-HR"/>
              </w:rPr>
              <w:t>roditeljsku</w:t>
            </w:r>
            <w:r w:rsidRPr="008A61AD">
              <w:rPr>
                <w:spacing w:val="2"/>
                <w:sz w:val="20"/>
                <w:lang w:val="hr-HR"/>
              </w:rPr>
              <w:t xml:space="preserve"> </w:t>
            </w:r>
            <w:r w:rsidRPr="008A61AD">
              <w:rPr>
                <w:sz w:val="20"/>
                <w:lang w:val="hr-HR"/>
              </w:rPr>
              <w:t>skrb</w:t>
            </w:r>
            <w:r w:rsidRPr="008A61AD">
              <w:rPr>
                <w:spacing w:val="1"/>
                <w:sz w:val="20"/>
                <w:lang w:val="hr-HR"/>
              </w:rPr>
              <w:t xml:space="preserve"> </w:t>
            </w:r>
            <w:r w:rsidRPr="008A61AD">
              <w:rPr>
                <w:sz w:val="20"/>
                <w:lang w:val="hr-HR"/>
              </w:rPr>
              <w:t>nakon</w:t>
            </w:r>
            <w:r w:rsidRPr="008A61AD">
              <w:rPr>
                <w:spacing w:val="2"/>
                <w:sz w:val="20"/>
                <w:lang w:val="hr-HR"/>
              </w:rPr>
              <w:t xml:space="preserve"> </w:t>
            </w:r>
            <w:r w:rsidRPr="008A61AD">
              <w:rPr>
                <w:sz w:val="20"/>
                <w:lang w:val="hr-HR"/>
              </w:rPr>
              <w:t>punoljetnosti</w:t>
            </w:r>
          </w:p>
        </w:tc>
        <w:tc>
          <w:tcPr>
            <w:tcW w:w="2020" w:type="dxa"/>
          </w:tcPr>
          <w:p w14:paraId="7FE24D5A" w14:textId="77777777" w:rsidR="00BD3D5A" w:rsidRPr="008A61AD" w:rsidRDefault="00BD3D5A" w:rsidP="00DA16DB">
            <w:pPr>
              <w:pStyle w:val="TableParagraph"/>
              <w:spacing w:line="276" w:lineRule="auto"/>
              <w:jc w:val="center"/>
              <w:rPr>
                <w:lang w:val="hr-HR"/>
              </w:rPr>
            </w:pPr>
          </w:p>
          <w:p w14:paraId="27BE7F31" w14:textId="6006C283" w:rsidR="00BD3D5A" w:rsidRPr="008A61AD" w:rsidRDefault="002E1257" w:rsidP="00DA16DB">
            <w:pPr>
              <w:pStyle w:val="TableParagraph"/>
              <w:spacing w:before="126" w:line="276" w:lineRule="auto"/>
              <w:ind w:right="27"/>
              <w:jc w:val="center"/>
              <w:rPr>
                <w:sz w:val="20"/>
                <w:lang w:val="hr-HR"/>
              </w:rPr>
            </w:pPr>
            <w:r>
              <w:rPr>
                <w:sz w:val="20"/>
                <w:lang w:val="hr-HR"/>
              </w:rPr>
              <w:t>106</w:t>
            </w:r>
          </w:p>
        </w:tc>
      </w:tr>
      <w:tr w:rsidR="00BD3D5A" w:rsidRPr="008A61AD" w14:paraId="2D36BB6E" w14:textId="77777777" w:rsidTr="004D109B">
        <w:trPr>
          <w:trHeight w:val="390"/>
        </w:trPr>
        <w:tc>
          <w:tcPr>
            <w:tcW w:w="7880" w:type="dxa"/>
          </w:tcPr>
          <w:p w14:paraId="062216C7" w14:textId="77777777" w:rsidR="00BD3D5A" w:rsidRPr="008A61AD" w:rsidRDefault="00BD3D5A" w:rsidP="00A6101F">
            <w:pPr>
              <w:pStyle w:val="TableParagraph"/>
              <w:spacing w:before="75" w:line="276" w:lineRule="auto"/>
              <w:ind w:left="40"/>
              <w:jc w:val="both"/>
              <w:rPr>
                <w:sz w:val="20"/>
                <w:lang w:val="hr-HR"/>
              </w:rPr>
            </w:pPr>
            <w:r w:rsidRPr="008A61AD">
              <w:rPr>
                <w:sz w:val="20"/>
                <w:lang w:val="hr-HR"/>
              </w:rPr>
              <w:t>Postupak</w:t>
            </w:r>
            <w:r w:rsidRPr="008A61AD">
              <w:rPr>
                <w:spacing w:val="-1"/>
                <w:sz w:val="20"/>
                <w:lang w:val="hr-HR"/>
              </w:rPr>
              <w:t xml:space="preserve"> </w:t>
            </w:r>
            <w:r w:rsidRPr="008A61AD">
              <w:rPr>
                <w:sz w:val="20"/>
                <w:lang w:val="hr-HR"/>
              </w:rPr>
              <w:t>iz radnih odnosa</w:t>
            </w:r>
          </w:p>
        </w:tc>
        <w:tc>
          <w:tcPr>
            <w:tcW w:w="2020" w:type="dxa"/>
          </w:tcPr>
          <w:p w14:paraId="64D07C20" w14:textId="6BD92A6B" w:rsidR="00BD3D5A" w:rsidRPr="008A61AD" w:rsidRDefault="002E1257" w:rsidP="00DA16DB">
            <w:pPr>
              <w:pStyle w:val="TableParagraph"/>
              <w:spacing w:before="75" w:line="276" w:lineRule="auto"/>
              <w:ind w:right="27"/>
              <w:jc w:val="center"/>
              <w:rPr>
                <w:sz w:val="20"/>
                <w:lang w:val="hr-HR"/>
              </w:rPr>
            </w:pPr>
            <w:r>
              <w:rPr>
                <w:sz w:val="20"/>
                <w:lang w:val="hr-HR"/>
              </w:rPr>
              <w:t>1</w:t>
            </w:r>
          </w:p>
        </w:tc>
      </w:tr>
      <w:tr w:rsidR="00BD3D5A" w:rsidRPr="008A61AD" w14:paraId="029E55E5" w14:textId="77777777" w:rsidTr="004D109B">
        <w:trPr>
          <w:trHeight w:val="530"/>
        </w:trPr>
        <w:tc>
          <w:tcPr>
            <w:tcW w:w="7880" w:type="dxa"/>
          </w:tcPr>
          <w:p w14:paraId="27C142B4" w14:textId="77777777" w:rsidR="00BD3D5A" w:rsidRPr="008A61AD" w:rsidRDefault="00BD3D5A" w:rsidP="00A6101F">
            <w:pPr>
              <w:pStyle w:val="TableParagraph"/>
              <w:spacing w:before="28" w:line="276" w:lineRule="auto"/>
              <w:ind w:left="40"/>
              <w:jc w:val="both"/>
              <w:rPr>
                <w:sz w:val="20"/>
                <w:lang w:val="hr-HR"/>
              </w:rPr>
            </w:pPr>
            <w:r w:rsidRPr="008A61AD">
              <w:rPr>
                <w:sz w:val="20"/>
                <w:lang w:val="hr-HR"/>
              </w:rPr>
              <w:t>Postupak</w:t>
            </w:r>
            <w:r w:rsidRPr="008A61AD">
              <w:rPr>
                <w:spacing w:val="-2"/>
                <w:sz w:val="20"/>
                <w:lang w:val="hr-HR"/>
              </w:rPr>
              <w:t xml:space="preserve"> </w:t>
            </w:r>
            <w:r w:rsidRPr="008A61AD">
              <w:rPr>
                <w:sz w:val="20"/>
                <w:lang w:val="hr-HR"/>
              </w:rPr>
              <w:t>u</w:t>
            </w:r>
            <w:r w:rsidRPr="008A61AD">
              <w:rPr>
                <w:spacing w:val="-1"/>
                <w:sz w:val="20"/>
                <w:lang w:val="hr-HR"/>
              </w:rPr>
              <w:t xml:space="preserve"> </w:t>
            </w:r>
            <w:r w:rsidRPr="008A61AD">
              <w:rPr>
                <w:sz w:val="20"/>
                <w:lang w:val="hr-HR"/>
              </w:rPr>
              <w:t>svezi</w:t>
            </w:r>
            <w:r w:rsidRPr="008A61AD">
              <w:rPr>
                <w:spacing w:val="-1"/>
                <w:sz w:val="20"/>
                <w:lang w:val="hr-HR"/>
              </w:rPr>
              <w:t xml:space="preserve"> </w:t>
            </w:r>
            <w:r w:rsidRPr="008A61AD">
              <w:rPr>
                <w:sz w:val="20"/>
                <w:lang w:val="hr-HR"/>
              </w:rPr>
              <w:t>sa</w:t>
            </w:r>
            <w:r w:rsidRPr="008A61AD">
              <w:rPr>
                <w:spacing w:val="-2"/>
                <w:sz w:val="20"/>
                <w:lang w:val="hr-HR"/>
              </w:rPr>
              <w:t xml:space="preserve"> </w:t>
            </w:r>
            <w:r w:rsidRPr="008A61AD">
              <w:rPr>
                <w:sz w:val="20"/>
                <w:lang w:val="hr-HR"/>
              </w:rPr>
              <w:t>stvarnim</w:t>
            </w:r>
            <w:r w:rsidRPr="008A61AD">
              <w:rPr>
                <w:spacing w:val="-1"/>
                <w:sz w:val="20"/>
                <w:lang w:val="hr-HR"/>
              </w:rPr>
              <w:t xml:space="preserve"> </w:t>
            </w:r>
            <w:r w:rsidRPr="008A61AD">
              <w:rPr>
                <w:sz w:val="20"/>
                <w:lang w:val="hr-HR"/>
              </w:rPr>
              <w:t>pravima,</w:t>
            </w:r>
            <w:r w:rsidRPr="008A61AD">
              <w:rPr>
                <w:spacing w:val="-2"/>
                <w:sz w:val="20"/>
                <w:lang w:val="hr-HR"/>
              </w:rPr>
              <w:t xml:space="preserve"> </w:t>
            </w:r>
            <w:r w:rsidRPr="008A61AD">
              <w:rPr>
                <w:sz w:val="20"/>
                <w:lang w:val="hr-HR"/>
              </w:rPr>
              <w:t>osim</w:t>
            </w:r>
            <w:r w:rsidRPr="008A61AD">
              <w:rPr>
                <w:spacing w:val="-1"/>
                <w:sz w:val="20"/>
                <w:lang w:val="hr-HR"/>
              </w:rPr>
              <w:t xml:space="preserve"> </w:t>
            </w:r>
            <w:r w:rsidRPr="008A61AD">
              <w:rPr>
                <w:sz w:val="20"/>
                <w:lang w:val="hr-HR"/>
              </w:rPr>
              <w:t>zemljišnoknjižnih</w:t>
            </w:r>
            <w:r w:rsidRPr="008A61AD">
              <w:rPr>
                <w:spacing w:val="-1"/>
                <w:sz w:val="20"/>
                <w:lang w:val="hr-HR"/>
              </w:rPr>
              <w:t xml:space="preserve"> </w:t>
            </w:r>
            <w:r w:rsidRPr="008A61AD">
              <w:rPr>
                <w:sz w:val="20"/>
                <w:lang w:val="hr-HR"/>
              </w:rPr>
              <w:t>postupaka</w:t>
            </w:r>
          </w:p>
        </w:tc>
        <w:tc>
          <w:tcPr>
            <w:tcW w:w="2020" w:type="dxa"/>
          </w:tcPr>
          <w:p w14:paraId="3C28C1C4" w14:textId="2177327A" w:rsidR="00BD3D5A" w:rsidRPr="008A61AD" w:rsidRDefault="002E1257" w:rsidP="00DA16DB">
            <w:pPr>
              <w:pStyle w:val="TableParagraph"/>
              <w:spacing w:before="145" w:line="276" w:lineRule="auto"/>
              <w:ind w:right="27"/>
              <w:jc w:val="center"/>
              <w:rPr>
                <w:sz w:val="20"/>
                <w:lang w:val="hr-HR"/>
              </w:rPr>
            </w:pPr>
            <w:r>
              <w:rPr>
                <w:sz w:val="20"/>
                <w:lang w:val="hr-HR"/>
              </w:rPr>
              <w:t>6</w:t>
            </w:r>
          </w:p>
        </w:tc>
      </w:tr>
    </w:tbl>
    <w:p w14:paraId="0F51F5EE" w14:textId="77777777" w:rsidR="00BD3D5A" w:rsidRPr="008A61AD" w:rsidRDefault="00BD3D5A" w:rsidP="00DA16DB">
      <w:pPr>
        <w:pStyle w:val="BodyText"/>
        <w:spacing w:before="3" w:after="1" w:line="276" w:lineRule="auto"/>
        <w:rPr>
          <w:sz w:val="16"/>
          <w:lang w:val="hr-HR"/>
        </w:rPr>
      </w:pPr>
    </w:p>
    <w:tbl>
      <w:tblPr>
        <w:tblStyle w:val="TableNormal4"/>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880"/>
        <w:gridCol w:w="2020"/>
      </w:tblGrid>
      <w:tr w:rsidR="00BD3D5A" w:rsidRPr="008A61AD" w14:paraId="7EF5F869" w14:textId="77777777" w:rsidTr="00A102B6">
        <w:trPr>
          <w:trHeight w:val="390"/>
        </w:trPr>
        <w:tc>
          <w:tcPr>
            <w:tcW w:w="9900" w:type="dxa"/>
            <w:gridSpan w:val="2"/>
            <w:shd w:val="clear" w:color="auto" w:fill="D9E2F3" w:themeFill="accent1" w:themeFillTint="33"/>
          </w:tcPr>
          <w:p w14:paraId="565466BB" w14:textId="77777777" w:rsidR="00BD3D5A" w:rsidRPr="008A61AD" w:rsidRDefault="00BD3D5A" w:rsidP="00DA16DB">
            <w:pPr>
              <w:pStyle w:val="TableParagraph"/>
              <w:spacing w:before="65" w:line="276" w:lineRule="auto"/>
              <w:ind w:left="40"/>
              <w:rPr>
                <w:b/>
                <w:lang w:val="hr-HR"/>
              </w:rPr>
            </w:pPr>
            <w:r w:rsidRPr="008A61AD">
              <w:rPr>
                <w:b/>
                <w:lang w:val="hr-HR"/>
              </w:rPr>
              <w:t>Osječko-baranjska županija</w:t>
            </w:r>
          </w:p>
        </w:tc>
      </w:tr>
      <w:tr w:rsidR="00BD3D5A" w:rsidRPr="008A61AD" w14:paraId="12BD8DBF" w14:textId="77777777" w:rsidTr="004D109B">
        <w:trPr>
          <w:trHeight w:val="750"/>
        </w:trPr>
        <w:tc>
          <w:tcPr>
            <w:tcW w:w="7880" w:type="dxa"/>
          </w:tcPr>
          <w:p w14:paraId="3D47C43D" w14:textId="77777777" w:rsidR="00BD3D5A" w:rsidRPr="008A61AD" w:rsidRDefault="00BD3D5A" w:rsidP="00A6101F">
            <w:pPr>
              <w:pStyle w:val="TableParagraph"/>
              <w:spacing w:before="27" w:line="276" w:lineRule="auto"/>
              <w:ind w:left="40" w:right="540"/>
              <w:jc w:val="both"/>
              <w:rPr>
                <w:sz w:val="20"/>
                <w:lang w:val="hr-HR"/>
              </w:rPr>
            </w:pPr>
            <w:r w:rsidRPr="008A61AD">
              <w:rPr>
                <w:sz w:val="20"/>
                <w:lang w:val="hr-HR"/>
              </w:rPr>
              <w:t>Ostali upravni i građanski sudski postupci (iznimno, kada takva potreba proizlazi iz</w:t>
            </w:r>
            <w:r w:rsidRPr="008A61AD">
              <w:rPr>
                <w:spacing w:val="-51"/>
                <w:sz w:val="20"/>
                <w:lang w:val="hr-HR"/>
              </w:rPr>
              <w:t xml:space="preserve"> </w:t>
            </w:r>
            <w:r w:rsidRPr="008A61AD">
              <w:rPr>
                <w:sz w:val="20"/>
                <w:lang w:val="hr-HR"/>
              </w:rPr>
              <w:t>konkretnih</w:t>
            </w:r>
            <w:r w:rsidRPr="008A61AD">
              <w:rPr>
                <w:spacing w:val="-5"/>
                <w:sz w:val="20"/>
                <w:lang w:val="hr-HR"/>
              </w:rPr>
              <w:t xml:space="preserve"> </w:t>
            </w:r>
            <w:r w:rsidRPr="008A61AD">
              <w:rPr>
                <w:sz w:val="20"/>
                <w:lang w:val="hr-HR"/>
              </w:rPr>
              <w:t>životnih</w:t>
            </w:r>
            <w:r w:rsidRPr="008A61AD">
              <w:rPr>
                <w:spacing w:val="-1"/>
                <w:sz w:val="20"/>
                <w:lang w:val="hr-HR"/>
              </w:rPr>
              <w:t xml:space="preserve"> </w:t>
            </w:r>
            <w:r w:rsidRPr="008A61AD">
              <w:rPr>
                <w:sz w:val="20"/>
                <w:lang w:val="hr-HR"/>
              </w:rPr>
              <w:t>okolnosti</w:t>
            </w:r>
            <w:r w:rsidRPr="008A61AD">
              <w:rPr>
                <w:spacing w:val="-2"/>
                <w:sz w:val="20"/>
                <w:lang w:val="hr-HR"/>
              </w:rPr>
              <w:t xml:space="preserve"> </w:t>
            </w:r>
            <w:r w:rsidRPr="008A61AD">
              <w:rPr>
                <w:sz w:val="20"/>
                <w:lang w:val="hr-HR"/>
              </w:rPr>
              <w:t>podnositelja</w:t>
            </w:r>
            <w:r w:rsidRPr="008A61AD">
              <w:rPr>
                <w:spacing w:val="-1"/>
                <w:sz w:val="20"/>
                <w:lang w:val="hr-HR"/>
              </w:rPr>
              <w:t xml:space="preserve"> </w:t>
            </w:r>
            <w:r w:rsidRPr="008A61AD">
              <w:rPr>
                <w:sz w:val="20"/>
                <w:lang w:val="hr-HR"/>
              </w:rPr>
              <w:t>zahtjeva</w:t>
            </w:r>
            <w:r w:rsidRPr="008A61AD">
              <w:rPr>
                <w:spacing w:val="-1"/>
                <w:sz w:val="20"/>
                <w:lang w:val="hr-HR"/>
              </w:rPr>
              <w:t xml:space="preserve"> </w:t>
            </w:r>
            <w:r w:rsidRPr="008A61AD">
              <w:rPr>
                <w:sz w:val="20"/>
                <w:lang w:val="hr-HR"/>
              </w:rPr>
              <w:t>i</w:t>
            </w:r>
            <w:r w:rsidRPr="008A61AD">
              <w:rPr>
                <w:spacing w:val="-1"/>
                <w:sz w:val="20"/>
                <w:lang w:val="hr-HR"/>
              </w:rPr>
              <w:t xml:space="preserve"> </w:t>
            </w:r>
            <w:r w:rsidRPr="008A61AD">
              <w:rPr>
                <w:sz w:val="20"/>
                <w:lang w:val="hr-HR"/>
              </w:rPr>
              <w:t>članova</w:t>
            </w:r>
            <w:r w:rsidRPr="008A61AD">
              <w:rPr>
                <w:spacing w:val="-1"/>
                <w:sz w:val="20"/>
                <w:lang w:val="hr-HR"/>
              </w:rPr>
              <w:t xml:space="preserve"> </w:t>
            </w:r>
            <w:r w:rsidRPr="008A61AD">
              <w:rPr>
                <w:sz w:val="20"/>
                <w:lang w:val="hr-HR"/>
              </w:rPr>
              <w:t>kućanstva)</w:t>
            </w:r>
          </w:p>
        </w:tc>
        <w:tc>
          <w:tcPr>
            <w:tcW w:w="2020" w:type="dxa"/>
          </w:tcPr>
          <w:p w14:paraId="054027D0" w14:textId="77777777" w:rsidR="00BD3D5A" w:rsidRPr="008A61AD" w:rsidRDefault="00BD3D5A" w:rsidP="00DA16DB">
            <w:pPr>
              <w:pStyle w:val="TableParagraph"/>
              <w:spacing w:before="10" w:line="276" w:lineRule="auto"/>
              <w:jc w:val="center"/>
              <w:rPr>
                <w:lang w:val="hr-HR"/>
              </w:rPr>
            </w:pPr>
          </w:p>
          <w:p w14:paraId="09440D44" w14:textId="72A23130" w:rsidR="00BD3D5A" w:rsidRPr="008A61AD" w:rsidRDefault="00AA33C9" w:rsidP="00DA16DB">
            <w:pPr>
              <w:pStyle w:val="TableParagraph"/>
              <w:spacing w:before="1" w:line="276" w:lineRule="auto"/>
              <w:ind w:right="27"/>
              <w:jc w:val="center"/>
              <w:rPr>
                <w:sz w:val="20"/>
                <w:lang w:val="hr-HR"/>
              </w:rPr>
            </w:pPr>
            <w:r w:rsidRPr="008A61AD">
              <w:rPr>
                <w:sz w:val="20"/>
                <w:lang w:val="hr-HR"/>
              </w:rPr>
              <w:t>1</w:t>
            </w:r>
            <w:r w:rsidR="00334182">
              <w:rPr>
                <w:sz w:val="20"/>
                <w:lang w:val="hr-HR"/>
              </w:rPr>
              <w:t>5</w:t>
            </w:r>
          </w:p>
        </w:tc>
      </w:tr>
      <w:tr w:rsidR="00BD3D5A" w:rsidRPr="008A61AD" w14:paraId="6EB1D563" w14:textId="77777777" w:rsidTr="004D109B">
        <w:trPr>
          <w:trHeight w:val="990"/>
        </w:trPr>
        <w:tc>
          <w:tcPr>
            <w:tcW w:w="7880" w:type="dxa"/>
          </w:tcPr>
          <w:p w14:paraId="0CF39A07" w14:textId="77777777" w:rsidR="00BD3D5A" w:rsidRPr="008A61AD" w:rsidRDefault="00BD3D5A" w:rsidP="00A6101F">
            <w:pPr>
              <w:pStyle w:val="TableParagraph"/>
              <w:spacing w:before="30" w:line="276" w:lineRule="auto"/>
              <w:ind w:left="40" w:right="138"/>
              <w:jc w:val="both"/>
              <w:rPr>
                <w:sz w:val="20"/>
                <w:lang w:val="hr-HR"/>
              </w:rPr>
            </w:pPr>
            <w:r w:rsidRPr="008A61AD">
              <w:rPr>
                <w:sz w:val="20"/>
                <w:lang w:val="hr-HR"/>
              </w:rPr>
              <w:t>Ovršni postupak i postupak osiguranja kada je riječ o prisilnom ostvarenju ili osiguranju</w:t>
            </w:r>
            <w:r w:rsidRPr="008A61AD">
              <w:rPr>
                <w:spacing w:val="-51"/>
                <w:sz w:val="20"/>
                <w:lang w:val="hr-HR"/>
              </w:rPr>
              <w:t xml:space="preserve"> </w:t>
            </w:r>
            <w:r w:rsidRPr="008A61AD">
              <w:rPr>
                <w:sz w:val="20"/>
                <w:lang w:val="hr-HR"/>
              </w:rPr>
              <w:t>tražbine koja proizlazi iz postupka za koji se prema odredbama Zakona o besplatnoj</w:t>
            </w:r>
            <w:r w:rsidRPr="008A61AD">
              <w:rPr>
                <w:spacing w:val="1"/>
                <w:sz w:val="20"/>
                <w:lang w:val="hr-HR"/>
              </w:rPr>
              <w:t xml:space="preserve"> </w:t>
            </w:r>
            <w:r w:rsidRPr="008A61AD">
              <w:rPr>
                <w:sz w:val="20"/>
                <w:lang w:val="hr-HR"/>
              </w:rPr>
              <w:t>pravnoj</w:t>
            </w:r>
            <w:r w:rsidRPr="008A61AD">
              <w:rPr>
                <w:spacing w:val="1"/>
                <w:sz w:val="20"/>
                <w:lang w:val="hr-HR"/>
              </w:rPr>
              <w:t xml:space="preserve"> </w:t>
            </w:r>
            <w:r w:rsidRPr="008A61AD">
              <w:rPr>
                <w:sz w:val="20"/>
                <w:lang w:val="hr-HR"/>
              </w:rPr>
              <w:t>pomoći</w:t>
            </w:r>
            <w:r w:rsidRPr="008A61AD">
              <w:rPr>
                <w:spacing w:val="2"/>
                <w:sz w:val="20"/>
                <w:lang w:val="hr-HR"/>
              </w:rPr>
              <w:t xml:space="preserve"> </w:t>
            </w:r>
            <w:r w:rsidRPr="008A61AD">
              <w:rPr>
                <w:sz w:val="20"/>
                <w:lang w:val="hr-HR"/>
              </w:rPr>
              <w:t>može</w:t>
            </w:r>
            <w:r w:rsidRPr="008A61AD">
              <w:rPr>
                <w:spacing w:val="1"/>
                <w:sz w:val="20"/>
                <w:lang w:val="hr-HR"/>
              </w:rPr>
              <w:t xml:space="preserve"> </w:t>
            </w:r>
            <w:r w:rsidRPr="008A61AD">
              <w:rPr>
                <w:sz w:val="20"/>
                <w:lang w:val="hr-HR"/>
              </w:rPr>
              <w:t>odobriti</w:t>
            </w:r>
            <w:r w:rsidRPr="008A61AD">
              <w:rPr>
                <w:spacing w:val="2"/>
                <w:sz w:val="20"/>
                <w:lang w:val="hr-HR"/>
              </w:rPr>
              <w:t xml:space="preserve"> </w:t>
            </w:r>
            <w:r w:rsidRPr="008A61AD">
              <w:rPr>
                <w:sz w:val="20"/>
                <w:lang w:val="hr-HR"/>
              </w:rPr>
              <w:t>pravna</w:t>
            </w:r>
            <w:r w:rsidRPr="008A61AD">
              <w:rPr>
                <w:spacing w:val="1"/>
                <w:sz w:val="20"/>
                <w:lang w:val="hr-HR"/>
              </w:rPr>
              <w:t xml:space="preserve"> </w:t>
            </w:r>
            <w:r w:rsidRPr="008A61AD">
              <w:rPr>
                <w:sz w:val="20"/>
                <w:lang w:val="hr-HR"/>
              </w:rPr>
              <w:t>pomoć</w:t>
            </w:r>
          </w:p>
        </w:tc>
        <w:tc>
          <w:tcPr>
            <w:tcW w:w="2020" w:type="dxa"/>
          </w:tcPr>
          <w:p w14:paraId="7868B683" w14:textId="77777777" w:rsidR="00BD3D5A" w:rsidRPr="008A61AD" w:rsidRDefault="00BD3D5A" w:rsidP="00DA16DB">
            <w:pPr>
              <w:pStyle w:val="TableParagraph"/>
              <w:spacing w:line="276" w:lineRule="auto"/>
              <w:jc w:val="center"/>
              <w:rPr>
                <w:lang w:val="hr-HR"/>
              </w:rPr>
            </w:pPr>
          </w:p>
          <w:p w14:paraId="642EB3BA" w14:textId="405A9EE9" w:rsidR="00BD3D5A" w:rsidRPr="008A61AD" w:rsidRDefault="00AA33C9" w:rsidP="00DA16DB">
            <w:pPr>
              <w:pStyle w:val="TableParagraph"/>
              <w:spacing w:before="131" w:line="276" w:lineRule="auto"/>
              <w:ind w:right="27"/>
              <w:jc w:val="center"/>
              <w:rPr>
                <w:sz w:val="20"/>
                <w:lang w:val="hr-HR"/>
              </w:rPr>
            </w:pPr>
            <w:r w:rsidRPr="008A61AD">
              <w:rPr>
                <w:sz w:val="20"/>
                <w:lang w:val="hr-HR"/>
              </w:rPr>
              <w:t>1</w:t>
            </w:r>
            <w:r w:rsidR="00334182">
              <w:rPr>
                <w:sz w:val="20"/>
                <w:lang w:val="hr-HR"/>
              </w:rPr>
              <w:t>1</w:t>
            </w:r>
          </w:p>
        </w:tc>
      </w:tr>
      <w:tr w:rsidR="00BD3D5A" w:rsidRPr="008A61AD" w14:paraId="39F50685" w14:textId="77777777" w:rsidTr="004D109B">
        <w:trPr>
          <w:trHeight w:val="990"/>
        </w:trPr>
        <w:tc>
          <w:tcPr>
            <w:tcW w:w="7880" w:type="dxa"/>
          </w:tcPr>
          <w:p w14:paraId="3754299B" w14:textId="77777777" w:rsidR="00BD3D5A" w:rsidRPr="008A61AD" w:rsidRDefault="00BD3D5A" w:rsidP="00A6101F">
            <w:pPr>
              <w:pStyle w:val="TableParagraph"/>
              <w:spacing w:before="30" w:line="276" w:lineRule="auto"/>
              <w:ind w:left="40" w:right="388"/>
              <w:jc w:val="both"/>
              <w:rPr>
                <w:sz w:val="20"/>
                <w:lang w:val="hr-HR"/>
              </w:rPr>
            </w:pPr>
            <w:r w:rsidRPr="008A61AD">
              <w:rPr>
                <w:sz w:val="20"/>
                <w:lang w:val="hr-HR"/>
              </w:rPr>
              <w:t>Postupak iz obiteljskih odnosa, osim u postupcima sporazumnog razvoda braka u</w:t>
            </w:r>
            <w:r w:rsidRPr="008A61AD">
              <w:rPr>
                <w:spacing w:val="1"/>
                <w:sz w:val="20"/>
                <w:lang w:val="hr-HR"/>
              </w:rPr>
              <w:t xml:space="preserve"> </w:t>
            </w:r>
            <w:r w:rsidRPr="008A61AD">
              <w:rPr>
                <w:sz w:val="20"/>
                <w:lang w:val="hr-HR"/>
              </w:rPr>
              <w:t>kojima bračni drugovi nemaju maloljetnu zajedničku ili posvojenu djecu ili nad kojom</w:t>
            </w:r>
            <w:r w:rsidRPr="008A61AD">
              <w:rPr>
                <w:spacing w:val="-51"/>
                <w:sz w:val="20"/>
                <w:lang w:val="hr-HR"/>
              </w:rPr>
              <w:t xml:space="preserve"> </w:t>
            </w:r>
            <w:r w:rsidRPr="008A61AD">
              <w:rPr>
                <w:sz w:val="20"/>
                <w:lang w:val="hr-HR"/>
              </w:rPr>
              <w:t>ostvaruju</w:t>
            </w:r>
            <w:r w:rsidRPr="008A61AD">
              <w:rPr>
                <w:spacing w:val="1"/>
                <w:sz w:val="20"/>
                <w:lang w:val="hr-HR"/>
              </w:rPr>
              <w:t xml:space="preserve"> </w:t>
            </w:r>
            <w:r w:rsidRPr="008A61AD">
              <w:rPr>
                <w:sz w:val="20"/>
                <w:lang w:val="hr-HR"/>
              </w:rPr>
              <w:t>roditeljsku</w:t>
            </w:r>
            <w:r w:rsidRPr="008A61AD">
              <w:rPr>
                <w:spacing w:val="2"/>
                <w:sz w:val="20"/>
                <w:lang w:val="hr-HR"/>
              </w:rPr>
              <w:t xml:space="preserve"> </w:t>
            </w:r>
            <w:r w:rsidRPr="008A61AD">
              <w:rPr>
                <w:sz w:val="20"/>
                <w:lang w:val="hr-HR"/>
              </w:rPr>
              <w:t>skrb</w:t>
            </w:r>
            <w:r w:rsidRPr="008A61AD">
              <w:rPr>
                <w:spacing w:val="1"/>
                <w:sz w:val="20"/>
                <w:lang w:val="hr-HR"/>
              </w:rPr>
              <w:t xml:space="preserve"> </w:t>
            </w:r>
            <w:r w:rsidRPr="008A61AD">
              <w:rPr>
                <w:sz w:val="20"/>
                <w:lang w:val="hr-HR"/>
              </w:rPr>
              <w:t>nakon</w:t>
            </w:r>
            <w:r w:rsidRPr="008A61AD">
              <w:rPr>
                <w:spacing w:val="2"/>
                <w:sz w:val="20"/>
                <w:lang w:val="hr-HR"/>
              </w:rPr>
              <w:t xml:space="preserve"> </w:t>
            </w:r>
            <w:r w:rsidRPr="008A61AD">
              <w:rPr>
                <w:sz w:val="20"/>
                <w:lang w:val="hr-HR"/>
              </w:rPr>
              <w:t>punoljetnosti</w:t>
            </w:r>
          </w:p>
        </w:tc>
        <w:tc>
          <w:tcPr>
            <w:tcW w:w="2020" w:type="dxa"/>
          </w:tcPr>
          <w:p w14:paraId="32CCF5DA" w14:textId="77777777" w:rsidR="00BD3D5A" w:rsidRPr="008A61AD" w:rsidRDefault="00BD3D5A" w:rsidP="00DA16DB">
            <w:pPr>
              <w:pStyle w:val="TableParagraph"/>
              <w:spacing w:line="276" w:lineRule="auto"/>
              <w:jc w:val="center"/>
              <w:rPr>
                <w:lang w:val="hr-HR"/>
              </w:rPr>
            </w:pPr>
          </w:p>
          <w:p w14:paraId="7C007E2A" w14:textId="409DF117" w:rsidR="00BD3D5A" w:rsidRPr="008A61AD" w:rsidRDefault="00BD3D5A" w:rsidP="00DA16DB">
            <w:pPr>
              <w:pStyle w:val="TableParagraph"/>
              <w:spacing w:before="131" w:line="276" w:lineRule="auto"/>
              <w:ind w:right="27"/>
              <w:jc w:val="center"/>
              <w:rPr>
                <w:sz w:val="20"/>
                <w:lang w:val="hr-HR"/>
              </w:rPr>
            </w:pPr>
            <w:r w:rsidRPr="008A61AD">
              <w:rPr>
                <w:sz w:val="20"/>
                <w:lang w:val="hr-HR"/>
              </w:rPr>
              <w:t>1</w:t>
            </w:r>
            <w:r w:rsidR="00334182">
              <w:rPr>
                <w:sz w:val="20"/>
                <w:lang w:val="hr-HR"/>
              </w:rPr>
              <w:t>29</w:t>
            </w:r>
          </w:p>
        </w:tc>
      </w:tr>
      <w:tr w:rsidR="00BD3D5A" w:rsidRPr="008A61AD" w14:paraId="669D6F31" w14:textId="77777777" w:rsidTr="004D109B">
        <w:trPr>
          <w:trHeight w:val="390"/>
        </w:trPr>
        <w:tc>
          <w:tcPr>
            <w:tcW w:w="7880" w:type="dxa"/>
          </w:tcPr>
          <w:p w14:paraId="08080080" w14:textId="77777777" w:rsidR="00BD3D5A" w:rsidRPr="008A61AD" w:rsidRDefault="00BD3D5A" w:rsidP="00A6101F">
            <w:pPr>
              <w:pStyle w:val="TableParagraph"/>
              <w:spacing w:before="80" w:line="276" w:lineRule="auto"/>
              <w:ind w:left="40"/>
              <w:jc w:val="both"/>
              <w:rPr>
                <w:sz w:val="20"/>
                <w:lang w:val="hr-HR"/>
              </w:rPr>
            </w:pPr>
            <w:r w:rsidRPr="008A61AD">
              <w:rPr>
                <w:sz w:val="20"/>
                <w:lang w:val="hr-HR"/>
              </w:rPr>
              <w:t>Postupak</w:t>
            </w:r>
            <w:r w:rsidRPr="008A61AD">
              <w:rPr>
                <w:spacing w:val="-1"/>
                <w:sz w:val="20"/>
                <w:lang w:val="hr-HR"/>
              </w:rPr>
              <w:t xml:space="preserve"> </w:t>
            </w:r>
            <w:r w:rsidRPr="008A61AD">
              <w:rPr>
                <w:sz w:val="20"/>
                <w:lang w:val="hr-HR"/>
              </w:rPr>
              <w:t>iz radnih odnosa</w:t>
            </w:r>
          </w:p>
        </w:tc>
        <w:tc>
          <w:tcPr>
            <w:tcW w:w="2020" w:type="dxa"/>
          </w:tcPr>
          <w:p w14:paraId="3607DC5B" w14:textId="028495D7" w:rsidR="00BD3D5A" w:rsidRPr="008A61AD" w:rsidRDefault="00334182" w:rsidP="00DA16DB">
            <w:pPr>
              <w:pStyle w:val="TableParagraph"/>
              <w:spacing w:before="80" w:line="276" w:lineRule="auto"/>
              <w:ind w:right="27"/>
              <w:jc w:val="center"/>
              <w:rPr>
                <w:sz w:val="20"/>
                <w:lang w:val="hr-HR"/>
              </w:rPr>
            </w:pPr>
            <w:r>
              <w:rPr>
                <w:sz w:val="20"/>
                <w:lang w:val="hr-HR"/>
              </w:rPr>
              <w:t>3</w:t>
            </w:r>
          </w:p>
        </w:tc>
      </w:tr>
      <w:tr w:rsidR="00BD3D5A" w:rsidRPr="008A61AD" w14:paraId="23D04920" w14:textId="77777777" w:rsidTr="004D109B">
        <w:trPr>
          <w:trHeight w:val="530"/>
        </w:trPr>
        <w:tc>
          <w:tcPr>
            <w:tcW w:w="7880" w:type="dxa"/>
          </w:tcPr>
          <w:p w14:paraId="40BF865D" w14:textId="77777777" w:rsidR="00BD3D5A" w:rsidRPr="008A61AD" w:rsidRDefault="00BD3D5A" w:rsidP="00A6101F">
            <w:pPr>
              <w:pStyle w:val="TableParagraph"/>
              <w:spacing w:before="33" w:line="276" w:lineRule="auto"/>
              <w:ind w:left="40"/>
              <w:jc w:val="both"/>
              <w:rPr>
                <w:sz w:val="20"/>
                <w:lang w:val="hr-HR"/>
              </w:rPr>
            </w:pPr>
            <w:r w:rsidRPr="008A61AD">
              <w:rPr>
                <w:sz w:val="20"/>
                <w:lang w:val="hr-HR"/>
              </w:rPr>
              <w:t>Postupak</w:t>
            </w:r>
            <w:r w:rsidRPr="008A61AD">
              <w:rPr>
                <w:spacing w:val="-2"/>
                <w:sz w:val="20"/>
                <w:lang w:val="hr-HR"/>
              </w:rPr>
              <w:t xml:space="preserve"> </w:t>
            </w:r>
            <w:r w:rsidRPr="008A61AD">
              <w:rPr>
                <w:sz w:val="20"/>
                <w:lang w:val="hr-HR"/>
              </w:rPr>
              <w:t>u</w:t>
            </w:r>
            <w:r w:rsidRPr="008A61AD">
              <w:rPr>
                <w:spacing w:val="-1"/>
                <w:sz w:val="20"/>
                <w:lang w:val="hr-HR"/>
              </w:rPr>
              <w:t xml:space="preserve"> </w:t>
            </w:r>
            <w:r w:rsidRPr="008A61AD">
              <w:rPr>
                <w:sz w:val="20"/>
                <w:lang w:val="hr-HR"/>
              </w:rPr>
              <w:t>svezi</w:t>
            </w:r>
            <w:r w:rsidRPr="008A61AD">
              <w:rPr>
                <w:spacing w:val="-1"/>
                <w:sz w:val="20"/>
                <w:lang w:val="hr-HR"/>
              </w:rPr>
              <w:t xml:space="preserve"> </w:t>
            </w:r>
            <w:r w:rsidRPr="008A61AD">
              <w:rPr>
                <w:sz w:val="20"/>
                <w:lang w:val="hr-HR"/>
              </w:rPr>
              <w:t>sa</w:t>
            </w:r>
            <w:r w:rsidRPr="008A61AD">
              <w:rPr>
                <w:spacing w:val="-2"/>
                <w:sz w:val="20"/>
                <w:lang w:val="hr-HR"/>
              </w:rPr>
              <w:t xml:space="preserve"> </w:t>
            </w:r>
            <w:r w:rsidRPr="008A61AD">
              <w:rPr>
                <w:sz w:val="20"/>
                <w:lang w:val="hr-HR"/>
              </w:rPr>
              <w:t>stvarnim</w:t>
            </w:r>
            <w:r w:rsidRPr="008A61AD">
              <w:rPr>
                <w:spacing w:val="-1"/>
                <w:sz w:val="20"/>
                <w:lang w:val="hr-HR"/>
              </w:rPr>
              <w:t xml:space="preserve"> </w:t>
            </w:r>
            <w:r w:rsidRPr="008A61AD">
              <w:rPr>
                <w:sz w:val="20"/>
                <w:lang w:val="hr-HR"/>
              </w:rPr>
              <w:t>pravima,</w:t>
            </w:r>
            <w:r w:rsidRPr="008A61AD">
              <w:rPr>
                <w:spacing w:val="-2"/>
                <w:sz w:val="20"/>
                <w:lang w:val="hr-HR"/>
              </w:rPr>
              <w:t xml:space="preserve"> </w:t>
            </w:r>
            <w:r w:rsidRPr="008A61AD">
              <w:rPr>
                <w:sz w:val="20"/>
                <w:lang w:val="hr-HR"/>
              </w:rPr>
              <w:t>osim</w:t>
            </w:r>
            <w:r w:rsidRPr="008A61AD">
              <w:rPr>
                <w:spacing w:val="-1"/>
                <w:sz w:val="20"/>
                <w:lang w:val="hr-HR"/>
              </w:rPr>
              <w:t xml:space="preserve"> </w:t>
            </w:r>
            <w:r w:rsidRPr="008A61AD">
              <w:rPr>
                <w:sz w:val="20"/>
                <w:lang w:val="hr-HR"/>
              </w:rPr>
              <w:t>zemljišnoknjižnih</w:t>
            </w:r>
            <w:r w:rsidRPr="008A61AD">
              <w:rPr>
                <w:spacing w:val="-1"/>
                <w:sz w:val="20"/>
                <w:lang w:val="hr-HR"/>
              </w:rPr>
              <w:t xml:space="preserve"> </w:t>
            </w:r>
            <w:r w:rsidRPr="008A61AD">
              <w:rPr>
                <w:sz w:val="20"/>
                <w:lang w:val="hr-HR"/>
              </w:rPr>
              <w:t>postupaka</w:t>
            </w:r>
          </w:p>
        </w:tc>
        <w:tc>
          <w:tcPr>
            <w:tcW w:w="2020" w:type="dxa"/>
          </w:tcPr>
          <w:p w14:paraId="0E927647" w14:textId="29B8E11A" w:rsidR="00BD3D5A" w:rsidRPr="008A61AD" w:rsidRDefault="00334182" w:rsidP="00DA16DB">
            <w:pPr>
              <w:pStyle w:val="TableParagraph"/>
              <w:spacing w:before="150" w:line="276" w:lineRule="auto"/>
              <w:ind w:right="27"/>
              <w:jc w:val="center"/>
              <w:rPr>
                <w:sz w:val="20"/>
                <w:lang w:val="hr-HR"/>
              </w:rPr>
            </w:pPr>
            <w:r>
              <w:rPr>
                <w:sz w:val="20"/>
                <w:lang w:val="hr-HR"/>
              </w:rPr>
              <w:t>7</w:t>
            </w:r>
          </w:p>
        </w:tc>
      </w:tr>
    </w:tbl>
    <w:p w14:paraId="08922778" w14:textId="77777777" w:rsidR="00BD3D5A" w:rsidRPr="008A61AD" w:rsidRDefault="00BD3D5A" w:rsidP="00DA16DB">
      <w:pPr>
        <w:pStyle w:val="BodyText"/>
        <w:spacing w:before="8" w:after="1" w:line="276" w:lineRule="auto"/>
        <w:rPr>
          <w:sz w:val="16"/>
          <w:lang w:val="hr-HR"/>
        </w:rPr>
      </w:pPr>
    </w:p>
    <w:tbl>
      <w:tblPr>
        <w:tblStyle w:val="TableNormal4"/>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880"/>
        <w:gridCol w:w="2020"/>
      </w:tblGrid>
      <w:tr w:rsidR="00BD3D5A" w:rsidRPr="008A61AD" w14:paraId="40BA33AE" w14:textId="77777777" w:rsidTr="00A102B6">
        <w:trPr>
          <w:trHeight w:val="390"/>
        </w:trPr>
        <w:tc>
          <w:tcPr>
            <w:tcW w:w="9900" w:type="dxa"/>
            <w:gridSpan w:val="2"/>
            <w:shd w:val="clear" w:color="auto" w:fill="D9E2F3" w:themeFill="accent1" w:themeFillTint="33"/>
          </w:tcPr>
          <w:p w14:paraId="6A00EE13" w14:textId="77777777" w:rsidR="00BD3D5A" w:rsidRPr="008A61AD" w:rsidRDefault="00BD3D5A" w:rsidP="00DA16DB">
            <w:pPr>
              <w:pStyle w:val="TableParagraph"/>
              <w:spacing w:before="65" w:line="276" w:lineRule="auto"/>
              <w:ind w:left="40"/>
              <w:rPr>
                <w:b/>
                <w:lang w:val="hr-HR"/>
              </w:rPr>
            </w:pPr>
            <w:r w:rsidRPr="008A61AD">
              <w:rPr>
                <w:b/>
                <w:lang w:val="hr-HR"/>
              </w:rPr>
              <w:t>Požeško-slavonska županija</w:t>
            </w:r>
          </w:p>
        </w:tc>
      </w:tr>
      <w:tr w:rsidR="00BD3D5A" w:rsidRPr="008A61AD" w14:paraId="67C434EA" w14:textId="77777777" w:rsidTr="004D109B">
        <w:trPr>
          <w:trHeight w:val="390"/>
        </w:trPr>
        <w:tc>
          <w:tcPr>
            <w:tcW w:w="7880" w:type="dxa"/>
          </w:tcPr>
          <w:p w14:paraId="425D7FD0" w14:textId="77777777" w:rsidR="00BD3D5A" w:rsidRPr="008A61AD" w:rsidRDefault="00BD3D5A" w:rsidP="00A6101F">
            <w:pPr>
              <w:pStyle w:val="TableParagraph"/>
              <w:spacing w:before="80" w:line="276" w:lineRule="auto"/>
              <w:ind w:left="40"/>
              <w:jc w:val="both"/>
              <w:rPr>
                <w:sz w:val="20"/>
                <w:lang w:val="hr-HR"/>
              </w:rPr>
            </w:pPr>
            <w:r w:rsidRPr="008A61AD">
              <w:rPr>
                <w:sz w:val="20"/>
                <w:lang w:val="hr-HR"/>
              </w:rPr>
              <w:t>Mirno rješenje</w:t>
            </w:r>
            <w:r w:rsidRPr="008A61AD">
              <w:rPr>
                <w:spacing w:val="1"/>
                <w:sz w:val="20"/>
                <w:lang w:val="hr-HR"/>
              </w:rPr>
              <w:t xml:space="preserve"> </w:t>
            </w:r>
            <w:r w:rsidRPr="008A61AD">
              <w:rPr>
                <w:sz w:val="20"/>
                <w:lang w:val="hr-HR"/>
              </w:rPr>
              <w:t>spora</w:t>
            </w:r>
          </w:p>
        </w:tc>
        <w:tc>
          <w:tcPr>
            <w:tcW w:w="2020" w:type="dxa"/>
          </w:tcPr>
          <w:p w14:paraId="17FD3418" w14:textId="096889BE" w:rsidR="00BD3D5A" w:rsidRPr="008A61AD" w:rsidRDefault="00334182" w:rsidP="00DA16DB">
            <w:pPr>
              <w:pStyle w:val="TableParagraph"/>
              <w:spacing w:before="80" w:line="276" w:lineRule="auto"/>
              <w:ind w:right="27"/>
              <w:jc w:val="center"/>
              <w:rPr>
                <w:sz w:val="20"/>
                <w:lang w:val="hr-HR"/>
              </w:rPr>
            </w:pPr>
            <w:r>
              <w:rPr>
                <w:sz w:val="20"/>
                <w:lang w:val="hr-HR"/>
              </w:rPr>
              <w:t>3</w:t>
            </w:r>
          </w:p>
        </w:tc>
      </w:tr>
      <w:tr w:rsidR="00BD3D5A" w:rsidRPr="008A61AD" w14:paraId="37B8C5C4" w14:textId="77777777" w:rsidTr="004D109B">
        <w:trPr>
          <w:trHeight w:val="750"/>
        </w:trPr>
        <w:tc>
          <w:tcPr>
            <w:tcW w:w="7880" w:type="dxa"/>
          </w:tcPr>
          <w:p w14:paraId="6D2ED7B0" w14:textId="77777777" w:rsidR="00BD3D5A" w:rsidRPr="008A61AD" w:rsidRDefault="00BD3D5A" w:rsidP="00A6101F">
            <w:pPr>
              <w:pStyle w:val="TableParagraph"/>
              <w:spacing w:before="27" w:line="276" w:lineRule="auto"/>
              <w:ind w:left="40" w:right="540"/>
              <w:jc w:val="both"/>
              <w:rPr>
                <w:sz w:val="20"/>
                <w:lang w:val="hr-HR"/>
              </w:rPr>
            </w:pPr>
            <w:r w:rsidRPr="008A61AD">
              <w:rPr>
                <w:sz w:val="20"/>
                <w:lang w:val="hr-HR"/>
              </w:rPr>
              <w:t>Ostali upravni i građanski sudski postupci (iznimno, kada takva potreba proizlazi iz</w:t>
            </w:r>
            <w:r w:rsidRPr="008A61AD">
              <w:rPr>
                <w:spacing w:val="-51"/>
                <w:sz w:val="20"/>
                <w:lang w:val="hr-HR"/>
              </w:rPr>
              <w:t xml:space="preserve"> </w:t>
            </w:r>
            <w:r w:rsidRPr="008A61AD">
              <w:rPr>
                <w:sz w:val="20"/>
                <w:lang w:val="hr-HR"/>
              </w:rPr>
              <w:t>konkretnih</w:t>
            </w:r>
            <w:r w:rsidRPr="008A61AD">
              <w:rPr>
                <w:spacing w:val="-5"/>
                <w:sz w:val="20"/>
                <w:lang w:val="hr-HR"/>
              </w:rPr>
              <w:t xml:space="preserve"> </w:t>
            </w:r>
            <w:r w:rsidRPr="008A61AD">
              <w:rPr>
                <w:sz w:val="20"/>
                <w:lang w:val="hr-HR"/>
              </w:rPr>
              <w:t>životnih</w:t>
            </w:r>
            <w:r w:rsidRPr="008A61AD">
              <w:rPr>
                <w:spacing w:val="-1"/>
                <w:sz w:val="20"/>
                <w:lang w:val="hr-HR"/>
              </w:rPr>
              <w:t xml:space="preserve"> </w:t>
            </w:r>
            <w:r w:rsidRPr="008A61AD">
              <w:rPr>
                <w:sz w:val="20"/>
                <w:lang w:val="hr-HR"/>
              </w:rPr>
              <w:t>okolnosti</w:t>
            </w:r>
            <w:r w:rsidRPr="008A61AD">
              <w:rPr>
                <w:spacing w:val="-2"/>
                <w:sz w:val="20"/>
                <w:lang w:val="hr-HR"/>
              </w:rPr>
              <w:t xml:space="preserve"> </w:t>
            </w:r>
            <w:r w:rsidRPr="008A61AD">
              <w:rPr>
                <w:sz w:val="20"/>
                <w:lang w:val="hr-HR"/>
              </w:rPr>
              <w:t>podnositelja</w:t>
            </w:r>
            <w:r w:rsidRPr="008A61AD">
              <w:rPr>
                <w:spacing w:val="-1"/>
                <w:sz w:val="20"/>
                <w:lang w:val="hr-HR"/>
              </w:rPr>
              <w:t xml:space="preserve"> </w:t>
            </w:r>
            <w:r w:rsidRPr="008A61AD">
              <w:rPr>
                <w:sz w:val="20"/>
                <w:lang w:val="hr-HR"/>
              </w:rPr>
              <w:t>zahtjeva</w:t>
            </w:r>
            <w:r w:rsidRPr="008A61AD">
              <w:rPr>
                <w:spacing w:val="-1"/>
                <w:sz w:val="20"/>
                <w:lang w:val="hr-HR"/>
              </w:rPr>
              <w:t xml:space="preserve"> </w:t>
            </w:r>
            <w:r w:rsidRPr="008A61AD">
              <w:rPr>
                <w:sz w:val="20"/>
                <w:lang w:val="hr-HR"/>
              </w:rPr>
              <w:t>i</w:t>
            </w:r>
            <w:r w:rsidRPr="008A61AD">
              <w:rPr>
                <w:spacing w:val="-1"/>
                <w:sz w:val="20"/>
                <w:lang w:val="hr-HR"/>
              </w:rPr>
              <w:t xml:space="preserve"> </w:t>
            </w:r>
            <w:r w:rsidRPr="008A61AD">
              <w:rPr>
                <w:sz w:val="20"/>
                <w:lang w:val="hr-HR"/>
              </w:rPr>
              <w:t>članova</w:t>
            </w:r>
            <w:r w:rsidRPr="008A61AD">
              <w:rPr>
                <w:spacing w:val="-1"/>
                <w:sz w:val="20"/>
                <w:lang w:val="hr-HR"/>
              </w:rPr>
              <w:t xml:space="preserve"> </w:t>
            </w:r>
            <w:r w:rsidRPr="008A61AD">
              <w:rPr>
                <w:sz w:val="20"/>
                <w:lang w:val="hr-HR"/>
              </w:rPr>
              <w:t>kućanstva)</w:t>
            </w:r>
          </w:p>
        </w:tc>
        <w:tc>
          <w:tcPr>
            <w:tcW w:w="2020" w:type="dxa"/>
          </w:tcPr>
          <w:p w14:paraId="39155D3F" w14:textId="77777777" w:rsidR="00BD3D5A" w:rsidRPr="008A61AD" w:rsidRDefault="00BD3D5A" w:rsidP="00DA16DB">
            <w:pPr>
              <w:pStyle w:val="TableParagraph"/>
              <w:spacing w:before="10" w:line="276" w:lineRule="auto"/>
              <w:jc w:val="center"/>
              <w:rPr>
                <w:lang w:val="hr-HR"/>
              </w:rPr>
            </w:pPr>
          </w:p>
          <w:p w14:paraId="03A6F95B" w14:textId="5C14F5D6" w:rsidR="00BD3D5A" w:rsidRPr="008A61AD" w:rsidRDefault="00717DA9" w:rsidP="00DA16DB">
            <w:pPr>
              <w:pStyle w:val="TableParagraph"/>
              <w:spacing w:before="1" w:line="276" w:lineRule="auto"/>
              <w:ind w:right="27"/>
              <w:jc w:val="center"/>
              <w:rPr>
                <w:sz w:val="20"/>
                <w:lang w:val="hr-HR"/>
              </w:rPr>
            </w:pPr>
            <w:r w:rsidRPr="008A61AD">
              <w:rPr>
                <w:sz w:val="20"/>
                <w:lang w:val="hr-HR"/>
              </w:rPr>
              <w:t>1</w:t>
            </w:r>
            <w:r w:rsidR="00334182">
              <w:rPr>
                <w:sz w:val="20"/>
                <w:lang w:val="hr-HR"/>
              </w:rPr>
              <w:t>6</w:t>
            </w:r>
          </w:p>
        </w:tc>
      </w:tr>
      <w:tr w:rsidR="00BD3D5A" w:rsidRPr="008A61AD" w14:paraId="0755D123" w14:textId="77777777" w:rsidTr="004D109B">
        <w:trPr>
          <w:trHeight w:val="990"/>
        </w:trPr>
        <w:tc>
          <w:tcPr>
            <w:tcW w:w="7880" w:type="dxa"/>
          </w:tcPr>
          <w:p w14:paraId="4687C266" w14:textId="77777777" w:rsidR="00BD3D5A" w:rsidRPr="008A61AD" w:rsidRDefault="00BD3D5A" w:rsidP="00A6101F">
            <w:pPr>
              <w:pStyle w:val="TableParagraph"/>
              <w:spacing w:before="30" w:line="276" w:lineRule="auto"/>
              <w:ind w:left="40" w:right="138"/>
              <w:jc w:val="both"/>
              <w:rPr>
                <w:sz w:val="20"/>
                <w:lang w:val="hr-HR"/>
              </w:rPr>
            </w:pPr>
            <w:r w:rsidRPr="008A61AD">
              <w:rPr>
                <w:sz w:val="20"/>
                <w:lang w:val="hr-HR"/>
              </w:rPr>
              <w:t>Ovršni postupak i postupak osiguranja kada je riječ o prisilnom ostvarenju ili osiguranju</w:t>
            </w:r>
            <w:r w:rsidRPr="008A61AD">
              <w:rPr>
                <w:spacing w:val="-51"/>
                <w:sz w:val="20"/>
                <w:lang w:val="hr-HR"/>
              </w:rPr>
              <w:t xml:space="preserve"> </w:t>
            </w:r>
            <w:r w:rsidRPr="008A61AD">
              <w:rPr>
                <w:sz w:val="20"/>
                <w:lang w:val="hr-HR"/>
              </w:rPr>
              <w:t>tražbine koja proizlazi iz postupka za koji se prema odredbama Zakona o besplatnoj</w:t>
            </w:r>
            <w:r w:rsidRPr="008A61AD">
              <w:rPr>
                <w:spacing w:val="1"/>
                <w:sz w:val="20"/>
                <w:lang w:val="hr-HR"/>
              </w:rPr>
              <w:t xml:space="preserve"> </w:t>
            </w:r>
            <w:r w:rsidRPr="008A61AD">
              <w:rPr>
                <w:sz w:val="20"/>
                <w:lang w:val="hr-HR"/>
              </w:rPr>
              <w:t>pravnoj</w:t>
            </w:r>
            <w:r w:rsidRPr="008A61AD">
              <w:rPr>
                <w:spacing w:val="1"/>
                <w:sz w:val="20"/>
                <w:lang w:val="hr-HR"/>
              </w:rPr>
              <w:t xml:space="preserve"> </w:t>
            </w:r>
            <w:r w:rsidRPr="008A61AD">
              <w:rPr>
                <w:sz w:val="20"/>
                <w:lang w:val="hr-HR"/>
              </w:rPr>
              <w:t>pomoći</w:t>
            </w:r>
            <w:r w:rsidRPr="008A61AD">
              <w:rPr>
                <w:spacing w:val="2"/>
                <w:sz w:val="20"/>
                <w:lang w:val="hr-HR"/>
              </w:rPr>
              <w:t xml:space="preserve"> </w:t>
            </w:r>
            <w:r w:rsidRPr="008A61AD">
              <w:rPr>
                <w:sz w:val="20"/>
                <w:lang w:val="hr-HR"/>
              </w:rPr>
              <w:t>može</w:t>
            </w:r>
            <w:r w:rsidRPr="008A61AD">
              <w:rPr>
                <w:spacing w:val="1"/>
                <w:sz w:val="20"/>
                <w:lang w:val="hr-HR"/>
              </w:rPr>
              <w:t xml:space="preserve"> </w:t>
            </w:r>
            <w:r w:rsidRPr="008A61AD">
              <w:rPr>
                <w:sz w:val="20"/>
                <w:lang w:val="hr-HR"/>
              </w:rPr>
              <w:t>odobriti</w:t>
            </w:r>
            <w:r w:rsidRPr="008A61AD">
              <w:rPr>
                <w:spacing w:val="2"/>
                <w:sz w:val="20"/>
                <w:lang w:val="hr-HR"/>
              </w:rPr>
              <w:t xml:space="preserve"> </w:t>
            </w:r>
            <w:r w:rsidRPr="008A61AD">
              <w:rPr>
                <w:sz w:val="20"/>
                <w:lang w:val="hr-HR"/>
              </w:rPr>
              <w:t>pravna</w:t>
            </w:r>
            <w:r w:rsidRPr="008A61AD">
              <w:rPr>
                <w:spacing w:val="1"/>
                <w:sz w:val="20"/>
                <w:lang w:val="hr-HR"/>
              </w:rPr>
              <w:t xml:space="preserve"> </w:t>
            </w:r>
            <w:r w:rsidRPr="008A61AD">
              <w:rPr>
                <w:sz w:val="20"/>
                <w:lang w:val="hr-HR"/>
              </w:rPr>
              <w:t>pomoć</w:t>
            </w:r>
          </w:p>
        </w:tc>
        <w:tc>
          <w:tcPr>
            <w:tcW w:w="2020" w:type="dxa"/>
          </w:tcPr>
          <w:p w14:paraId="6139A6DC" w14:textId="77777777" w:rsidR="00BD3D5A" w:rsidRPr="008A61AD" w:rsidRDefault="00BD3D5A" w:rsidP="00DA16DB">
            <w:pPr>
              <w:pStyle w:val="TableParagraph"/>
              <w:spacing w:line="276" w:lineRule="auto"/>
              <w:jc w:val="center"/>
              <w:rPr>
                <w:lang w:val="hr-HR"/>
              </w:rPr>
            </w:pPr>
          </w:p>
          <w:p w14:paraId="7BC31DA9" w14:textId="36BCF584" w:rsidR="00BD3D5A" w:rsidRPr="008A61AD" w:rsidRDefault="00334182" w:rsidP="00DA16DB">
            <w:pPr>
              <w:pStyle w:val="TableParagraph"/>
              <w:spacing w:before="131" w:line="276" w:lineRule="auto"/>
              <w:ind w:right="27"/>
              <w:jc w:val="center"/>
              <w:rPr>
                <w:sz w:val="20"/>
                <w:lang w:val="hr-HR"/>
              </w:rPr>
            </w:pPr>
            <w:r>
              <w:rPr>
                <w:sz w:val="20"/>
                <w:lang w:val="hr-HR"/>
              </w:rPr>
              <w:t>9</w:t>
            </w:r>
          </w:p>
        </w:tc>
      </w:tr>
      <w:tr w:rsidR="00BD3D5A" w:rsidRPr="008A61AD" w14:paraId="7146F68F" w14:textId="77777777" w:rsidTr="004D109B">
        <w:trPr>
          <w:trHeight w:val="990"/>
        </w:trPr>
        <w:tc>
          <w:tcPr>
            <w:tcW w:w="7880" w:type="dxa"/>
          </w:tcPr>
          <w:p w14:paraId="0244DF32" w14:textId="77777777" w:rsidR="00BD3D5A" w:rsidRPr="008A61AD" w:rsidRDefault="00BD3D5A" w:rsidP="00A6101F">
            <w:pPr>
              <w:pStyle w:val="TableParagraph"/>
              <w:spacing w:before="30" w:line="276" w:lineRule="auto"/>
              <w:ind w:left="40" w:right="388"/>
              <w:jc w:val="both"/>
              <w:rPr>
                <w:sz w:val="20"/>
                <w:lang w:val="hr-HR"/>
              </w:rPr>
            </w:pPr>
            <w:r w:rsidRPr="008A61AD">
              <w:rPr>
                <w:sz w:val="20"/>
                <w:lang w:val="hr-HR"/>
              </w:rPr>
              <w:t>Postupak iz obiteljskih odnosa, osim u postupcima sporazumnog razvoda braka u</w:t>
            </w:r>
            <w:r w:rsidRPr="008A61AD">
              <w:rPr>
                <w:spacing w:val="1"/>
                <w:sz w:val="20"/>
                <w:lang w:val="hr-HR"/>
              </w:rPr>
              <w:t xml:space="preserve"> </w:t>
            </w:r>
            <w:r w:rsidRPr="008A61AD">
              <w:rPr>
                <w:sz w:val="20"/>
                <w:lang w:val="hr-HR"/>
              </w:rPr>
              <w:t>kojima bračni drugovi nemaju maloljetnu zajedničku ili posvojenu djecu ili nad kojom</w:t>
            </w:r>
            <w:r w:rsidRPr="008A61AD">
              <w:rPr>
                <w:spacing w:val="-51"/>
                <w:sz w:val="20"/>
                <w:lang w:val="hr-HR"/>
              </w:rPr>
              <w:t xml:space="preserve"> </w:t>
            </w:r>
            <w:r w:rsidRPr="008A61AD">
              <w:rPr>
                <w:sz w:val="20"/>
                <w:lang w:val="hr-HR"/>
              </w:rPr>
              <w:t>ostvaruju</w:t>
            </w:r>
            <w:r w:rsidRPr="008A61AD">
              <w:rPr>
                <w:spacing w:val="1"/>
                <w:sz w:val="20"/>
                <w:lang w:val="hr-HR"/>
              </w:rPr>
              <w:t xml:space="preserve"> </w:t>
            </w:r>
            <w:r w:rsidRPr="008A61AD">
              <w:rPr>
                <w:sz w:val="20"/>
                <w:lang w:val="hr-HR"/>
              </w:rPr>
              <w:t>roditeljsku</w:t>
            </w:r>
            <w:r w:rsidRPr="008A61AD">
              <w:rPr>
                <w:spacing w:val="2"/>
                <w:sz w:val="20"/>
                <w:lang w:val="hr-HR"/>
              </w:rPr>
              <w:t xml:space="preserve"> </w:t>
            </w:r>
            <w:r w:rsidRPr="008A61AD">
              <w:rPr>
                <w:sz w:val="20"/>
                <w:lang w:val="hr-HR"/>
              </w:rPr>
              <w:t>skrb</w:t>
            </w:r>
            <w:r w:rsidRPr="008A61AD">
              <w:rPr>
                <w:spacing w:val="1"/>
                <w:sz w:val="20"/>
                <w:lang w:val="hr-HR"/>
              </w:rPr>
              <w:t xml:space="preserve"> </w:t>
            </w:r>
            <w:r w:rsidRPr="008A61AD">
              <w:rPr>
                <w:sz w:val="20"/>
                <w:lang w:val="hr-HR"/>
              </w:rPr>
              <w:t>nakon</w:t>
            </w:r>
            <w:r w:rsidRPr="008A61AD">
              <w:rPr>
                <w:spacing w:val="2"/>
                <w:sz w:val="20"/>
                <w:lang w:val="hr-HR"/>
              </w:rPr>
              <w:t xml:space="preserve"> </w:t>
            </w:r>
            <w:r w:rsidRPr="008A61AD">
              <w:rPr>
                <w:sz w:val="20"/>
                <w:lang w:val="hr-HR"/>
              </w:rPr>
              <w:t>punoljetnosti</w:t>
            </w:r>
          </w:p>
        </w:tc>
        <w:tc>
          <w:tcPr>
            <w:tcW w:w="2020" w:type="dxa"/>
          </w:tcPr>
          <w:p w14:paraId="27332C79" w14:textId="77777777" w:rsidR="00BD3D5A" w:rsidRPr="008A61AD" w:rsidRDefault="00BD3D5A" w:rsidP="00DA16DB">
            <w:pPr>
              <w:pStyle w:val="TableParagraph"/>
              <w:spacing w:line="276" w:lineRule="auto"/>
              <w:jc w:val="center"/>
              <w:rPr>
                <w:lang w:val="hr-HR"/>
              </w:rPr>
            </w:pPr>
          </w:p>
          <w:p w14:paraId="713DF759" w14:textId="23483B0F" w:rsidR="00BD3D5A" w:rsidRPr="008A61AD" w:rsidRDefault="00334182" w:rsidP="00DA16DB">
            <w:pPr>
              <w:pStyle w:val="TableParagraph"/>
              <w:spacing w:before="131" w:line="276" w:lineRule="auto"/>
              <w:ind w:right="27"/>
              <w:jc w:val="center"/>
              <w:rPr>
                <w:sz w:val="20"/>
                <w:lang w:val="hr-HR"/>
              </w:rPr>
            </w:pPr>
            <w:r>
              <w:rPr>
                <w:sz w:val="20"/>
                <w:lang w:val="hr-HR"/>
              </w:rPr>
              <w:t>57</w:t>
            </w:r>
          </w:p>
        </w:tc>
      </w:tr>
      <w:tr w:rsidR="00334182" w:rsidRPr="008A61AD" w14:paraId="7D1ACA88" w14:textId="77777777" w:rsidTr="004D109B">
        <w:trPr>
          <w:trHeight w:val="530"/>
        </w:trPr>
        <w:tc>
          <w:tcPr>
            <w:tcW w:w="7880" w:type="dxa"/>
          </w:tcPr>
          <w:p w14:paraId="170A8CEE" w14:textId="57DBB9DA" w:rsidR="00334182" w:rsidRPr="00334182" w:rsidRDefault="00334182" w:rsidP="00A6101F">
            <w:pPr>
              <w:pStyle w:val="TableParagraph"/>
              <w:spacing w:before="33" w:line="276" w:lineRule="auto"/>
              <w:ind w:left="40"/>
              <w:jc w:val="both"/>
              <w:rPr>
                <w:sz w:val="20"/>
                <w:lang w:val="hr-HR"/>
              </w:rPr>
            </w:pPr>
            <w:r w:rsidRPr="00334182">
              <w:rPr>
                <w:sz w:val="20"/>
                <w:lang w:val="hr-HR"/>
              </w:rPr>
              <w:t>Postupak iz radnih odnosa</w:t>
            </w:r>
          </w:p>
        </w:tc>
        <w:tc>
          <w:tcPr>
            <w:tcW w:w="2020" w:type="dxa"/>
          </w:tcPr>
          <w:p w14:paraId="0ACD3299" w14:textId="2375C26E" w:rsidR="00334182" w:rsidRPr="008A61AD" w:rsidRDefault="00334182" w:rsidP="00DA16DB">
            <w:pPr>
              <w:pStyle w:val="TableParagraph"/>
              <w:spacing w:before="150" w:line="276" w:lineRule="auto"/>
              <w:ind w:right="27"/>
              <w:jc w:val="center"/>
              <w:rPr>
                <w:sz w:val="20"/>
              </w:rPr>
            </w:pPr>
            <w:r>
              <w:rPr>
                <w:sz w:val="20"/>
              </w:rPr>
              <w:t>1</w:t>
            </w:r>
          </w:p>
        </w:tc>
      </w:tr>
      <w:tr w:rsidR="00BD3D5A" w:rsidRPr="008A61AD" w14:paraId="3D271C0B" w14:textId="77777777" w:rsidTr="004D109B">
        <w:trPr>
          <w:trHeight w:val="530"/>
        </w:trPr>
        <w:tc>
          <w:tcPr>
            <w:tcW w:w="7880" w:type="dxa"/>
          </w:tcPr>
          <w:p w14:paraId="4A6DB513" w14:textId="77777777" w:rsidR="00BD3D5A" w:rsidRPr="008A61AD" w:rsidRDefault="00BD3D5A" w:rsidP="00A6101F">
            <w:pPr>
              <w:pStyle w:val="TableParagraph"/>
              <w:spacing w:before="33" w:line="276" w:lineRule="auto"/>
              <w:ind w:left="40"/>
              <w:jc w:val="both"/>
              <w:rPr>
                <w:sz w:val="20"/>
                <w:lang w:val="hr-HR"/>
              </w:rPr>
            </w:pPr>
            <w:r w:rsidRPr="008A61AD">
              <w:rPr>
                <w:sz w:val="20"/>
                <w:lang w:val="hr-HR"/>
              </w:rPr>
              <w:t>Postupak</w:t>
            </w:r>
            <w:r w:rsidRPr="008A61AD">
              <w:rPr>
                <w:spacing w:val="-2"/>
                <w:sz w:val="20"/>
                <w:lang w:val="hr-HR"/>
              </w:rPr>
              <w:t xml:space="preserve"> </w:t>
            </w:r>
            <w:r w:rsidRPr="008A61AD">
              <w:rPr>
                <w:sz w:val="20"/>
                <w:lang w:val="hr-HR"/>
              </w:rPr>
              <w:t>u</w:t>
            </w:r>
            <w:r w:rsidRPr="008A61AD">
              <w:rPr>
                <w:spacing w:val="-1"/>
                <w:sz w:val="20"/>
                <w:lang w:val="hr-HR"/>
              </w:rPr>
              <w:t xml:space="preserve"> </w:t>
            </w:r>
            <w:r w:rsidRPr="008A61AD">
              <w:rPr>
                <w:sz w:val="20"/>
                <w:lang w:val="hr-HR"/>
              </w:rPr>
              <w:t>svezi</w:t>
            </w:r>
            <w:r w:rsidRPr="008A61AD">
              <w:rPr>
                <w:spacing w:val="-1"/>
                <w:sz w:val="20"/>
                <w:lang w:val="hr-HR"/>
              </w:rPr>
              <w:t xml:space="preserve"> </w:t>
            </w:r>
            <w:r w:rsidRPr="008A61AD">
              <w:rPr>
                <w:sz w:val="20"/>
                <w:lang w:val="hr-HR"/>
              </w:rPr>
              <w:t>sa</w:t>
            </w:r>
            <w:r w:rsidRPr="008A61AD">
              <w:rPr>
                <w:spacing w:val="-2"/>
                <w:sz w:val="20"/>
                <w:lang w:val="hr-HR"/>
              </w:rPr>
              <w:t xml:space="preserve"> </w:t>
            </w:r>
            <w:r w:rsidRPr="008A61AD">
              <w:rPr>
                <w:sz w:val="20"/>
                <w:lang w:val="hr-HR"/>
              </w:rPr>
              <w:t>stvarnim</w:t>
            </w:r>
            <w:r w:rsidRPr="008A61AD">
              <w:rPr>
                <w:spacing w:val="-1"/>
                <w:sz w:val="20"/>
                <w:lang w:val="hr-HR"/>
              </w:rPr>
              <w:t xml:space="preserve"> </w:t>
            </w:r>
            <w:r w:rsidRPr="008A61AD">
              <w:rPr>
                <w:sz w:val="20"/>
                <w:lang w:val="hr-HR"/>
              </w:rPr>
              <w:t>pravima,</w:t>
            </w:r>
            <w:r w:rsidRPr="008A61AD">
              <w:rPr>
                <w:spacing w:val="-2"/>
                <w:sz w:val="20"/>
                <w:lang w:val="hr-HR"/>
              </w:rPr>
              <w:t xml:space="preserve"> </w:t>
            </w:r>
            <w:r w:rsidRPr="008A61AD">
              <w:rPr>
                <w:sz w:val="20"/>
                <w:lang w:val="hr-HR"/>
              </w:rPr>
              <w:t>osim</w:t>
            </w:r>
            <w:r w:rsidRPr="008A61AD">
              <w:rPr>
                <w:spacing w:val="-1"/>
                <w:sz w:val="20"/>
                <w:lang w:val="hr-HR"/>
              </w:rPr>
              <w:t xml:space="preserve"> </w:t>
            </w:r>
            <w:r w:rsidRPr="008A61AD">
              <w:rPr>
                <w:sz w:val="20"/>
                <w:lang w:val="hr-HR"/>
              </w:rPr>
              <w:t>zemljišnoknjižnih</w:t>
            </w:r>
            <w:r w:rsidRPr="008A61AD">
              <w:rPr>
                <w:spacing w:val="-1"/>
                <w:sz w:val="20"/>
                <w:lang w:val="hr-HR"/>
              </w:rPr>
              <w:t xml:space="preserve"> </w:t>
            </w:r>
            <w:r w:rsidRPr="008A61AD">
              <w:rPr>
                <w:sz w:val="20"/>
                <w:lang w:val="hr-HR"/>
              </w:rPr>
              <w:t>postupaka</w:t>
            </w:r>
          </w:p>
        </w:tc>
        <w:tc>
          <w:tcPr>
            <w:tcW w:w="2020" w:type="dxa"/>
          </w:tcPr>
          <w:p w14:paraId="6DC86DBF" w14:textId="52497DDD" w:rsidR="00BD3D5A" w:rsidRPr="008A61AD" w:rsidRDefault="00334182" w:rsidP="00DA16DB">
            <w:pPr>
              <w:pStyle w:val="TableParagraph"/>
              <w:spacing w:before="150" w:line="276" w:lineRule="auto"/>
              <w:ind w:right="27"/>
              <w:jc w:val="center"/>
              <w:rPr>
                <w:sz w:val="20"/>
                <w:lang w:val="hr-HR"/>
              </w:rPr>
            </w:pPr>
            <w:r>
              <w:rPr>
                <w:sz w:val="20"/>
                <w:lang w:val="hr-HR"/>
              </w:rPr>
              <w:t>8</w:t>
            </w:r>
          </w:p>
        </w:tc>
      </w:tr>
    </w:tbl>
    <w:p w14:paraId="04B65BCC" w14:textId="77777777" w:rsidR="00BD3D5A" w:rsidRPr="008A61AD" w:rsidRDefault="00BD3D5A" w:rsidP="00DA16DB">
      <w:pPr>
        <w:pStyle w:val="BodyText"/>
        <w:spacing w:before="8" w:after="1" w:line="276" w:lineRule="auto"/>
        <w:rPr>
          <w:sz w:val="16"/>
          <w:lang w:val="hr-HR"/>
        </w:rPr>
      </w:pPr>
    </w:p>
    <w:tbl>
      <w:tblPr>
        <w:tblStyle w:val="TableNormal4"/>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880"/>
        <w:gridCol w:w="2020"/>
      </w:tblGrid>
      <w:tr w:rsidR="00BD3D5A" w:rsidRPr="008A61AD" w14:paraId="1FFFC9F5" w14:textId="77777777" w:rsidTr="00A102B6">
        <w:trPr>
          <w:trHeight w:val="390"/>
        </w:trPr>
        <w:tc>
          <w:tcPr>
            <w:tcW w:w="9900" w:type="dxa"/>
            <w:gridSpan w:val="2"/>
            <w:shd w:val="clear" w:color="auto" w:fill="D9E2F3" w:themeFill="accent1" w:themeFillTint="33"/>
          </w:tcPr>
          <w:p w14:paraId="62EC582E" w14:textId="77777777" w:rsidR="00BD3D5A" w:rsidRPr="008A61AD" w:rsidRDefault="00BD3D5A" w:rsidP="00DA16DB">
            <w:pPr>
              <w:pStyle w:val="TableParagraph"/>
              <w:spacing w:before="65" w:line="276" w:lineRule="auto"/>
              <w:ind w:left="40"/>
              <w:rPr>
                <w:b/>
                <w:lang w:val="hr-HR"/>
              </w:rPr>
            </w:pPr>
            <w:r w:rsidRPr="008A61AD">
              <w:rPr>
                <w:b/>
                <w:lang w:val="hr-HR"/>
              </w:rPr>
              <w:t>Primorsko-goranska županija</w:t>
            </w:r>
          </w:p>
        </w:tc>
      </w:tr>
      <w:tr w:rsidR="00BD3D5A" w:rsidRPr="008A61AD" w14:paraId="2764F762" w14:textId="77777777" w:rsidTr="004D109B">
        <w:trPr>
          <w:trHeight w:val="750"/>
        </w:trPr>
        <w:tc>
          <w:tcPr>
            <w:tcW w:w="7880" w:type="dxa"/>
          </w:tcPr>
          <w:p w14:paraId="32F38F66" w14:textId="77777777" w:rsidR="00BD3D5A" w:rsidRPr="008A61AD" w:rsidRDefault="00BD3D5A" w:rsidP="00A6101F">
            <w:pPr>
              <w:pStyle w:val="TableParagraph"/>
              <w:spacing w:before="27" w:line="276" w:lineRule="auto"/>
              <w:ind w:left="40" w:right="540"/>
              <w:jc w:val="both"/>
              <w:rPr>
                <w:sz w:val="20"/>
                <w:lang w:val="hr-HR"/>
              </w:rPr>
            </w:pPr>
            <w:r w:rsidRPr="008A61AD">
              <w:rPr>
                <w:sz w:val="20"/>
                <w:lang w:val="hr-HR"/>
              </w:rPr>
              <w:t>Ostali upravni i građanski sudski postupci (iznimno, kada takva potreba proizlazi iz</w:t>
            </w:r>
            <w:r w:rsidRPr="008A61AD">
              <w:rPr>
                <w:spacing w:val="-51"/>
                <w:sz w:val="20"/>
                <w:lang w:val="hr-HR"/>
              </w:rPr>
              <w:t xml:space="preserve"> </w:t>
            </w:r>
            <w:r w:rsidRPr="008A61AD">
              <w:rPr>
                <w:sz w:val="20"/>
                <w:lang w:val="hr-HR"/>
              </w:rPr>
              <w:t>konkretnih</w:t>
            </w:r>
            <w:r w:rsidRPr="008A61AD">
              <w:rPr>
                <w:spacing w:val="-5"/>
                <w:sz w:val="20"/>
                <w:lang w:val="hr-HR"/>
              </w:rPr>
              <w:t xml:space="preserve"> </w:t>
            </w:r>
            <w:r w:rsidRPr="008A61AD">
              <w:rPr>
                <w:sz w:val="20"/>
                <w:lang w:val="hr-HR"/>
              </w:rPr>
              <w:t>životnih</w:t>
            </w:r>
            <w:r w:rsidRPr="008A61AD">
              <w:rPr>
                <w:spacing w:val="-1"/>
                <w:sz w:val="20"/>
                <w:lang w:val="hr-HR"/>
              </w:rPr>
              <w:t xml:space="preserve"> </w:t>
            </w:r>
            <w:r w:rsidRPr="008A61AD">
              <w:rPr>
                <w:sz w:val="20"/>
                <w:lang w:val="hr-HR"/>
              </w:rPr>
              <w:t>okolnosti</w:t>
            </w:r>
            <w:r w:rsidRPr="008A61AD">
              <w:rPr>
                <w:spacing w:val="-2"/>
                <w:sz w:val="20"/>
                <w:lang w:val="hr-HR"/>
              </w:rPr>
              <w:t xml:space="preserve"> </w:t>
            </w:r>
            <w:r w:rsidRPr="008A61AD">
              <w:rPr>
                <w:sz w:val="20"/>
                <w:lang w:val="hr-HR"/>
              </w:rPr>
              <w:t>podnositelja</w:t>
            </w:r>
            <w:r w:rsidRPr="008A61AD">
              <w:rPr>
                <w:spacing w:val="-1"/>
                <w:sz w:val="20"/>
                <w:lang w:val="hr-HR"/>
              </w:rPr>
              <w:t xml:space="preserve"> </w:t>
            </w:r>
            <w:r w:rsidRPr="008A61AD">
              <w:rPr>
                <w:sz w:val="20"/>
                <w:lang w:val="hr-HR"/>
              </w:rPr>
              <w:t>zahtjeva</w:t>
            </w:r>
            <w:r w:rsidRPr="008A61AD">
              <w:rPr>
                <w:spacing w:val="-1"/>
                <w:sz w:val="20"/>
                <w:lang w:val="hr-HR"/>
              </w:rPr>
              <w:t xml:space="preserve"> </w:t>
            </w:r>
            <w:r w:rsidRPr="008A61AD">
              <w:rPr>
                <w:sz w:val="20"/>
                <w:lang w:val="hr-HR"/>
              </w:rPr>
              <w:t>i</w:t>
            </w:r>
            <w:r w:rsidRPr="008A61AD">
              <w:rPr>
                <w:spacing w:val="-1"/>
                <w:sz w:val="20"/>
                <w:lang w:val="hr-HR"/>
              </w:rPr>
              <w:t xml:space="preserve"> </w:t>
            </w:r>
            <w:r w:rsidRPr="008A61AD">
              <w:rPr>
                <w:sz w:val="20"/>
                <w:lang w:val="hr-HR"/>
              </w:rPr>
              <w:t>članova</w:t>
            </w:r>
            <w:r w:rsidRPr="008A61AD">
              <w:rPr>
                <w:spacing w:val="-1"/>
                <w:sz w:val="20"/>
                <w:lang w:val="hr-HR"/>
              </w:rPr>
              <w:t xml:space="preserve"> </w:t>
            </w:r>
            <w:r w:rsidRPr="008A61AD">
              <w:rPr>
                <w:sz w:val="20"/>
                <w:lang w:val="hr-HR"/>
              </w:rPr>
              <w:t>kućanstva)</w:t>
            </w:r>
          </w:p>
        </w:tc>
        <w:tc>
          <w:tcPr>
            <w:tcW w:w="2020" w:type="dxa"/>
          </w:tcPr>
          <w:p w14:paraId="44D11C43" w14:textId="77777777" w:rsidR="00BD3D5A" w:rsidRPr="008A61AD" w:rsidRDefault="00BD3D5A" w:rsidP="00DA16DB">
            <w:pPr>
              <w:pStyle w:val="TableParagraph"/>
              <w:spacing w:before="10" w:line="276" w:lineRule="auto"/>
              <w:jc w:val="center"/>
              <w:rPr>
                <w:lang w:val="hr-HR"/>
              </w:rPr>
            </w:pPr>
          </w:p>
          <w:p w14:paraId="253618DF" w14:textId="7F432357" w:rsidR="00BD3D5A" w:rsidRPr="008A61AD" w:rsidRDefault="00BA4538" w:rsidP="00DA16DB">
            <w:pPr>
              <w:pStyle w:val="TableParagraph"/>
              <w:spacing w:before="1" w:line="276" w:lineRule="auto"/>
              <w:ind w:right="27"/>
              <w:jc w:val="center"/>
              <w:rPr>
                <w:sz w:val="20"/>
                <w:lang w:val="hr-HR"/>
              </w:rPr>
            </w:pPr>
            <w:r>
              <w:rPr>
                <w:sz w:val="20"/>
                <w:lang w:val="hr-HR"/>
              </w:rPr>
              <w:t>2</w:t>
            </w:r>
          </w:p>
        </w:tc>
      </w:tr>
      <w:tr w:rsidR="00BD3D5A" w:rsidRPr="008A61AD" w14:paraId="7FE508BC" w14:textId="77777777" w:rsidTr="004D109B">
        <w:trPr>
          <w:trHeight w:val="990"/>
        </w:trPr>
        <w:tc>
          <w:tcPr>
            <w:tcW w:w="7880" w:type="dxa"/>
          </w:tcPr>
          <w:p w14:paraId="6773324E" w14:textId="77777777" w:rsidR="00BD3D5A" w:rsidRPr="008A61AD" w:rsidRDefault="00BD3D5A" w:rsidP="00A6101F">
            <w:pPr>
              <w:pStyle w:val="TableParagraph"/>
              <w:spacing w:before="30" w:line="276" w:lineRule="auto"/>
              <w:ind w:left="40" w:right="388"/>
              <w:jc w:val="both"/>
              <w:rPr>
                <w:sz w:val="20"/>
                <w:lang w:val="hr-HR"/>
              </w:rPr>
            </w:pPr>
            <w:r w:rsidRPr="008A61AD">
              <w:rPr>
                <w:sz w:val="20"/>
                <w:lang w:val="hr-HR"/>
              </w:rPr>
              <w:t>Postupak iz obiteljskih odnosa, osim u postupcima sporazumnog razvoda braka u</w:t>
            </w:r>
            <w:r w:rsidRPr="008A61AD">
              <w:rPr>
                <w:spacing w:val="1"/>
                <w:sz w:val="20"/>
                <w:lang w:val="hr-HR"/>
              </w:rPr>
              <w:t xml:space="preserve"> </w:t>
            </w:r>
            <w:r w:rsidRPr="008A61AD">
              <w:rPr>
                <w:sz w:val="20"/>
                <w:lang w:val="hr-HR"/>
              </w:rPr>
              <w:t>kojima bračni drugovi nemaju maloljetnu zajedničku ili posvojenu djecu ili nad kojom</w:t>
            </w:r>
            <w:r w:rsidRPr="008A61AD">
              <w:rPr>
                <w:spacing w:val="-51"/>
                <w:sz w:val="20"/>
                <w:lang w:val="hr-HR"/>
              </w:rPr>
              <w:t xml:space="preserve"> </w:t>
            </w:r>
            <w:r w:rsidRPr="008A61AD">
              <w:rPr>
                <w:sz w:val="20"/>
                <w:lang w:val="hr-HR"/>
              </w:rPr>
              <w:t>ostvaruju</w:t>
            </w:r>
            <w:r w:rsidRPr="008A61AD">
              <w:rPr>
                <w:spacing w:val="1"/>
                <w:sz w:val="20"/>
                <w:lang w:val="hr-HR"/>
              </w:rPr>
              <w:t xml:space="preserve"> </w:t>
            </w:r>
            <w:r w:rsidRPr="008A61AD">
              <w:rPr>
                <w:sz w:val="20"/>
                <w:lang w:val="hr-HR"/>
              </w:rPr>
              <w:t>roditeljsku</w:t>
            </w:r>
            <w:r w:rsidRPr="008A61AD">
              <w:rPr>
                <w:spacing w:val="2"/>
                <w:sz w:val="20"/>
                <w:lang w:val="hr-HR"/>
              </w:rPr>
              <w:t xml:space="preserve"> </w:t>
            </w:r>
            <w:r w:rsidRPr="008A61AD">
              <w:rPr>
                <w:sz w:val="20"/>
                <w:lang w:val="hr-HR"/>
              </w:rPr>
              <w:t>skrb</w:t>
            </w:r>
            <w:r w:rsidRPr="008A61AD">
              <w:rPr>
                <w:spacing w:val="1"/>
                <w:sz w:val="20"/>
                <w:lang w:val="hr-HR"/>
              </w:rPr>
              <w:t xml:space="preserve"> </w:t>
            </w:r>
            <w:r w:rsidRPr="008A61AD">
              <w:rPr>
                <w:sz w:val="20"/>
                <w:lang w:val="hr-HR"/>
              </w:rPr>
              <w:t>nakon</w:t>
            </w:r>
            <w:r w:rsidRPr="008A61AD">
              <w:rPr>
                <w:spacing w:val="2"/>
                <w:sz w:val="20"/>
                <w:lang w:val="hr-HR"/>
              </w:rPr>
              <w:t xml:space="preserve"> </w:t>
            </w:r>
            <w:r w:rsidRPr="008A61AD">
              <w:rPr>
                <w:sz w:val="20"/>
                <w:lang w:val="hr-HR"/>
              </w:rPr>
              <w:t>punoljetnosti</w:t>
            </w:r>
          </w:p>
        </w:tc>
        <w:tc>
          <w:tcPr>
            <w:tcW w:w="2020" w:type="dxa"/>
          </w:tcPr>
          <w:p w14:paraId="495DD405" w14:textId="77777777" w:rsidR="00BD3D5A" w:rsidRPr="008A61AD" w:rsidRDefault="00BD3D5A" w:rsidP="00DA16DB">
            <w:pPr>
              <w:pStyle w:val="TableParagraph"/>
              <w:spacing w:line="276" w:lineRule="auto"/>
              <w:jc w:val="center"/>
              <w:rPr>
                <w:lang w:val="hr-HR"/>
              </w:rPr>
            </w:pPr>
          </w:p>
          <w:p w14:paraId="2F9B9D0F" w14:textId="6C284410" w:rsidR="00BD3D5A" w:rsidRPr="008A61AD" w:rsidRDefault="00717DA9" w:rsidP="00DA16DB">
            <w:pPr>
              <w:pStyle w:val="TableParagraph"/>
              <w:spacing w:before="131" w:line="276" w:lineRule="auto"/>
              <w:ind w:right="27"/>
              <w:jc w:val="center"/>
              <w:rPr>
                <w:sz w:val="20"/>
                <w:lang w:val="hr-HR"/>
              </w:rPr>
            </w:pPr>
            <w:r w:rsidRPr="008A61AD">
              <w:rPr>
                <w:sz w:val="20"/>
                <w:lang w:val="hr-HR"/>
              </w:rPr>
              <w:t>9</w:t>
            </w:r>
            <w:r w:rsidR="00BA4538">
              <w:rPr>
                <w:sz w:val="20"/>
                <w:lang w:val="hr-HR"/>
              </w:rPr>
              <w:t>5</w:t>
            </w:r>
          </w:p>
        </w:tc>
      </w:tr>
      <w:tr w:rsidR="00BD3D5A" w:rsidRPr="008A61AD" w14:paraId="2ECAC1C6" w14:textId="77777777" w:rsidTr="004D109B">
        <w:trPr>
          <w:trHeight w:val="390"/>
        </w:trPr>
        <w:tc>
          <w:tcPr>
            <w:tcW w:w="7880" w:type="dxa"/>
          </w:tcPr>
          <w:p w14:paraId="108D0EA8" w14:textId="34B5AE07" w:rsidR="00BD3D5A" w:rsidRPr="008A61AD" w:rsidRDefault="00BD3D5A" w:rsidP="00A6101F">
            <w:pPr>
              <w:pStyle w:val="TableParagraph"/>
              <w:spacing w:before="80" w:line="276" w:lineRule="auto"/>
              <w:ind w:left="40"/>
              <w:jc w:val="both"/>
              <w:rPr>
                <w:sz w:val="20"/>
                <w:lang w:val="hr-HR"/>
              </w:rPr>
            </w:pPr>
            <w:r w:rsidRPr="008A61AD">
              <w:rPr>
                <w:sz w:val="20"/>
                <w:lang w:val="hr-HR"/>
              </w:rPr>
              <w:t>Postupak</w:t>
            </w:r>
            <w:r w:rsidRPr="008A61AD">
              <w:rPr>
                <w:spacing w:val="-1"/>
                <w:sz w:val="20"/>
                <w:lang w:val="hr-HR"/>
              </w:rPr>
              <w:t xml:space="preserve"> </w:t>
            </w:r>
            <w:r w:rsidRPr="008A61AD">
              <w:rPr>
                <w:sz w:val="20"/>
                <w:lang w:val="hr-HR"/>
              </w:rPr>
              <w:t>u</w:t>
            </w:r>
            <w:r w:rsidRPr="008A61AD">
              <w:rPr>
                <w:spacing w:val="-1"/>
                <w:sz w:val="20"/>
                <w:lang w:val="hr-HR"/>
              </w:rPr>
              <w:t xml:space="preserve"> </w:t>
            </w:r>
            <w:r w:rsidRPr="008A61AD">
              <w:rPr>
                <w:sz w:val="20"/>
                <w:lang w:val="hr-HR"/>
              </w:rPr>
              <w:t>svezi sa</w:t>
            </w:r>
            <w:r w:rsidRPr="008A61AD">
              <w:rPr>
                <w:spacing w:val="-1"/>
                <w:sz w:val="20"/>
                <w:lang w:val="hr-HR"/>
              </w:rPr>
              <w:t xml:space="preserve"> </w:t>
            </w:r>
            <w:r w:rsidRPr="008A61AD">
              <w:rPr>
                <w:sz w:val="20"/>
                <w:lang w:val="hr-HR"/>
              </w:rPr>
              <w:t>stvarnim</w:t>
            </w:r>
            <w:r w:rsidRPr="008A61AD">
              <w:rPr>
                <w:spacing w:val="-1"/>
                <w:sz w:val="20"/>
                <w:lang w:val="hr-HR"/>
              </w:rPr>
              <w:t xml:space="preserve"> </w:t>
            </w:r>
            <w:r w:rsidRPr="008A61AD">
              <w:rPr>
                <w:sz w:val="20"/>
                <w:lang w:val="hr-HR"/>
              </w:rPr>
              <w:t>pravima, osim</w:t>
            </w:r>
            <w:r w:rsidRPr="008A61AD">
              <w:rPr>
                <w:spacing w:val="-1"/>
                <w:sz w:val="20"/>
                <w:lang w:val="hr-HR"/>
              </w:rPr>
              <w:t xml:space="preserve"> </w:t>
            </w:r>
            <w:r w:rsidRPr="008A61AD">
              <w:rPr>
                <w:sz w:val="20"/>
                <w:lang w:val="hr-HR"/>
              </w:rPr>
              <w:t>zemljišnoknjižnih</w:t>
            </w:r>
            <w:r w:rsidR="00D53C88" w:rsidRPr="008A61AD">
              <w:rPr>
                <w:sz w:val="20"/>
                <w:lang w:val="hr-HR"/>
              </w:rPr>
              <w:t xml:space="preserve"> postupaka</w:t>
            </w:r>
          </w:p>
        </w:tc>
        <w:tc>
          <w:tcPr>
            <w:tcW w:w="2020" w:type="dxa"/>
          </w:tcPr>
          <w:p w14:paraId="0E780E56" w14:textId="17A6DF24" w:rsidR="00BD3D5A" w:rsidRPr="008A61AD" w:rsidRDefault="00BA4538" w:rsidP="00DA16DB">
            <w:pPr>
              <w:pStyle w:val="TableParagraph"/>
              <w:spacing w:before="80" w:line="276" w:lineRule="auto"/>
              <w:ind w:right="27"/>
              <w:jc w:val="center"/>
              <w:rPr>
                <w:sz w:val="20"/>
                <w:lang w:val="hr-HR"/>
              </w:rPr>
            </w:pPr>
            <w:r>
              <w:rPr>
                <w:sz w:val="20"/>
                <w:lang w:val="hr-HR"/>
              </w:rPr>
              <w:t>2</w:t>
            </w:r>
          </w:p>
        </w:tc>
      </w:tr>
      <w:tr w:rsidR="00BD3D5A" w:rsidRPr="008A61AD" w14:paraId="7411EFE4" w14:textId="77777777" w:rsidTr="004D109B">
        <w:trPr>
          <w:trHeight w:val="390"/>
        </w:trPr>
        <w:tc>
          <w:tcPr>
            <w:tcW w:w="7880" w:type="dxa"/>
          </w:tcPr>
          <w:p w14:paraId="1B246C10" w14:textId="77777777" w:rsidR="00BD3D5A" w:rsidRPr="008A61AD" w:rsidRDefault="00BD3D5A" w:rsidP="00A6101F">
            <w:pPr>
              <w:pStyle w:val="TableParagraph"/>
              <w:spacing w:before="75" w:line="276" w:lineRule="auto"/>
              <w:ind w:left="40"/>
              <w:jc w:val="both"/>
              <w:rPr>
                <w:sz w:val="20"/>
                <w:lang w:val="hr-HR"/>
              </w:rPr>
            </w:pPr>
            <w:r w:rsidRPr="008A61AD">
              <w:rPr>
                <w:sz w:val="20"/>
                <w:lang w:val="hr-HR"/>
              </w:rPr>
              <w:t>Stečaj</w:t>
            </w:r>
            <w:r w:rsidRPr="008A61AD">
              <w:rPr>
                <w:spacing w:val="-3"/>
                <w:sz w:val="20"/>
                <w:lang w:val="hr-HR"/>
              </w:rPr>
              <w:t xml:space="preserve"> </w:t>
            </w:r>
            <w:r w:rsidRPr="008A61AD">
              <w:rPr>
                <w:sz w:val="20"/>
                <w:lang w:val="hr-HR"/>
              </w:rPr>
              <w:t>potrošača</w:t>
            </w:r>
          </w:p>
        </w:tc>
        <w:tc>
          <w:tcPr>
            <w:tcW w:w="2020" w:type="dxa"/>
          </w:tcPr>
          <w:p w14:paraId="5F52519D" w14:textId="64E73971" w:rsidR="00BD3D5A" w:rsidRPr="008A61AD" w:rsidRDefault="00A15F21" w:rsidP="00DA16DB">
            <w:pPr>
              <w:pStyle w:val="TableParagraph"/>
              <w:spacing w:before="75" w:line="276" w:lineRule="auto"/>
              <w:ind w:right="27"/>
              <w:jc w:val="center"/>
              <w:rPr>
                <w:sz w:val="20"/>
                <w:lang w:val="hr-HR"/>
              </w:rPr>
            </w:pPr>
            <w:r w:rsidRPr="008A61AD">
              <w:rPr>
                <w:sz w:val="20"/>
                <w:lang w:val="hr-HR"/>
              </w:rPr>
              <w:t>1</w:t>
            </w:r>
          </w:p>
        </w:tc>
      </w:tr>
    </w:tbl>
    <w:p w14:paraId="2297E8DC" w14:textId="77777777" w:rsidR="008C3271" w:rsidRPr="008A61AD" w:rsidRDefault="008C3271" w:rsidP="00DA16DB">
      <w:pPr>
        <w:pStyle w:val="BodyText"/>
        <w:spacing w:before="3" w:after="1" w:line="276" w:lineRule="auto"/>
        <w:rPr>
          <w:sz w:val="16"/>
          <w:lang w:val="hr-HR"/>
        </w:rPr>
      </w:pPr>
    </w:p>
    <w:tbl>
      <w:tblPr>
        <w:tblStyle w:val="TableNormal4"/>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880"/>
        <w:gridCol w:w="2020"/>
      </w:tblGrid>
      <w:tr w:rsidR="00BD3D5A" w:rsidRPr="008A61AD" w14:paraId="0C537D1C" w14:textId="77777777" w:rsidTr="00A102B6">
        <w:trPr>
          <w:trHeight w:val="390"/>
        </w:trPr>
        <w:tc>
          <w:tcPr>
            <w:tcW w:w="9900" w:type="dxa"/>
            <w:gridSpan w:val="2"/>
            <w:shd w:val="clear" w:color="auto" w:fill="D9E2F3" w:themeFill="accent1" w:themeFillTint="33"/>
          </w:tcPr>
          <w:p w14:paraId="27CD5C1D" w14:textId="77777777" w:rsidR="00BD3D5A" w:rsidRPr="008A61AD" w:rsidRDefault="00BD3D5A" w:rsidP="00DA16DB">
            <w:pPr>
              <w:pStyle w:val="TableParagraph"/>
              <w:spacing w:before="65" w:line="276" w:lineRule="auto"/>
              <w:ind w:left="40"/>
              <w:rPr>
                <w:b/>
                <w:lang w:val="hr-HR"/>
              </w:rPr>
            </w:pPr>
            <w:r w:rsidRPr="008A61AD">
              <w:rPr>
                <w:b/>
                <w:lang w:val="hr-HR"/>
              </w:rPr>
              <w:t>Sisačko-moslavačka županija</w:t>
            </w:r>
          </w:p>
        </w:tc>
      </w:tr>
      <w:tr w:rsidR="00BD3D5A" w:rsidRPr="008A61AD" w14:paraId="525E931C" w14:textId="77777777" w:rsidTr="004D109B">
        <w:trPr>
          <w:trHeight w:val="750"/>
        </w:trPr>
        <w:tc>
          <w:tcPr>
            <w:tcW w:w="7880" w:type="dxa"/>
          </w:tcPr>
          <w:p w14:paraId="79F353F7" w14:textId="77777777" w:rsidR="00BD3D5A" w:rsidRPr="008A61AD" w:rsidRDefault="00BD3D5A" w:rsidP="00A6101F">
            <w:pPr>
              <w:pStyle w:val="TableParagraph"/>
              <w:spacing w:before="27" w:line="276" w:lineRule="auto"/>
              <w:ind w:left="40" w:right="540"/>
              <w:jc w:val="both"/>
              <w:rPr>
                <w:sz w:val="20"/>
                <w:lang w:val="hr-HR"/>
              </w:rPr>
            </w:pPr>
            <w:r w:rsidRPr="008A61AD">
              <w:rPr>
                <w:sz w:val="20"/>
                <w:lang w:val="hr-HR"/>
              </w:rPr>
              <w:t>Ostali upravni i građanski sudski postupci (iznimno, kada takva potreba proizlazi iz</w:t>
            </w:r>
            <w:r w:rsidRPr="008A61AD">
              <w:rPr>
                <w:spacing w:val="-51"/>
                <w:sz w:val="20"/>
                <w:lang w:val="hr-HR"/>
              </w:rPr>
              <w:t xml:space="preserve"> </w:t>
            </w:r>
            <w:r w:rsidRPr="008A61AD">
              <w:rPr>
                <w:sz w:val="20"/>
                <w:lang w:val="hr-HR"/>
              </w:rPr>
              <w:t>konkretnih</w:t>
            </w:r>
            <w:r w:rsidRPr="008A61AD">
              <w:rPr>
                <w:spacing w:val="-5"/>
                <w:sz w:val="20"/>
                <w:lang w:val="hr-HR"/>
              </w:rPr>
              <w:t xml:space="preserve"> </w:t>
            </w:r>
            <w:r w:rsidRPr="008A61AD">
              <w:rPr>
                <w:sz w:val="20"/>
                <w:lang w:val="hr-HR"/>
              </w:rPr>
              <w:t>životnih</w:t>
            </w:r>
            <w:r w:rsidRPr="008A61AD">
              <w:rPr>
                <w:spacing w:val="-1"/>
                <w:sz w:val="20"/>
                <w:lang w:val="hr-HR"/>
              </w:rPr>
              <w:t xml:space="preserve"> </w:t>
            </w:r>
            <w:r w:rsidRPr="008A61AD">
              <w:rPr>
                <w:sz w:val="20"/>
                <w:lang w:val="hr-HR"/>
              </w:rPr>
              <w:t>okolnosti</w:t>
            </w:r>
            <w:r w:rsidRPr="008A61AD">
              <w:rPr>
                <w:spacing w:val="-2"/>
                <w:sz w:val="20"/>
                <w:lang w:val="hr-HR"/>
              </w:rPr>
              <w:t xml:space="preserve"> </w:t>
            </w:r>
            <w:r w:rsidRPr="008A61AD">
              <w:rPr>
                <w:sz w:val="20"/>
                <w:lang w:val="hr-HR"/>
              </w:rPr>
              <w:t>podnositelja</w:t>
            </w:r>
            <w:r w:rsidRPr="008A61AD">
              <w:rPr>
                <w:spacing w:val="-1"/>
                <w:sz w:val="20"/>
                <w:lang w:val="hr-HR"/>
              </w:rPr>
              <w:t xml:space="preserve"> </w:t>
            </w:r>
            <w:r w:rsidRPr="008A61AD">
              <w:rPr>
                <w:sz w:val="20"/>
                <w:lang w:val="hr-HR"/>
              </w:rPr>
              <w:t>zahtjeva</w:t>
            </w:r>
            <w:r w:rsidRPr="008A61AD">
              <w:rPr>
                <w:spacing w:val="-1"/>
                <w:sz w:val="20"/>
                <w:lang w:val="hr-HR"/>
              </w:rPr>
              <w:t xml:space="preserve"> </w:t>
            </w:r>
            <w:r w:rsidRPr="008A61AD">
              <w:rPr>
                <w:sz w:val="20"/>
                <w:lang w:val="hr-HR"/>
              </w:rPr>
              <w:t>i</w:t>
            </w:r>
            <w:r w:rsidRPr="008A61AD">
              <w:rPr>
                <w:spacing w:val="-1"/>
                <w:sz w:val="20"/>
                <w:lang w:val="hr-HR"/>
              </w:rPr>
              <w:t xml:space="preserve"> </w:t>
            </w:r>
            <w:r w:rsidRPr="008A61AD">
              <w:rPr>
                <w:sz w:val="20"/>
                <w:lang w:val="hr-HR"/>
              </w:rPr>
              <w:t>članova</w:t>
            </w:r>
            <w:r w:rsidRPr="008A61AD">
              <w:rPr>
                <w:spacing w:val="-1"/>
                <w:sz w:val="20"/>
                <w:lang w:val="hr-HR"/>
              </w:rPr>
              <w:t xml:space="preserve"> </w:t>
            </w:r>
            <w:r w:rsidRPr="008A61AD">
              <w:rPr>
                <w:sz w:val="20"/>
                <w:lang w:val="hr-HR"/>
              </w:rPr>
              <w:t>kućanstva)</w:t>
            </w:r>
          </w:p>
        </w:tc>
        <w:tc>
          <w:tcPr>
            <w:tcW w:w="2020" w:type="dxa"/>
          </w:tcPr>
          <w:p w14:paraId="06E91ECC" w14:textId="77777777" w:rsidR="00BD3D5A" w:rsidRPr="008A61AD" w:rsidRDefault="00BD3D5A" w:rsidP="00DA16DB">
            <w:pPr>
              <w:pStyle w:val="TableParagraph"/>
              <w:spacing w:before="10" w:line="276" w:lineRule="auto"/>
              <w:jc w:val="center"/>
              <w:rPr>
                <w:lang w:val="hr-HR"/>
              </w:rPr>
            </w:pPr>
          </w:p>
          <w:p w14:paraId="384F3986" w14:textId="286BE5FF" w:rsidR="00BD3D5A" w:rsidRPr="008A61AD" w:rsidRDefault="00BA4538" w:rsidP="00DA16DB">
            <w:pPr>
              <w:pStyle w:val="TableParagraph"/>
              <w:spacing w:before="1" w:line="276" w:lineRule="auto"/>
              <w:ind w:right="27"/>
              <w:jc w:val="center"/>
              <w:rPr>
                <w:sz w:val="20"/>
                <w:lang w:val="hr-HR"/>
              </w:rPr>
            </w:pPr>
            <w:r>
              <w:rPr>
                <w:sz w:val="20"/>
                <w:lang w:val="hr-HR"/>
              </w:rPr>
              <w:t>8</w:t>
            </w:r>
          </w:p>
        </w:tc>
      </w:tr>
      <w:tr w:rsidR="00BD3D5A" w:rsidRPr="008A61AD" w14:paraId="2092A73D" w14:textId="77777777" w:rsidTr="004D109B">
        <w:trPr>
          <w:trHeight w:val="990"/>
        </w:trPr>
        <w:tc>
          <w:tcPr>
            <w:tcW w:w="7880" w:type="dxa"/>
          </w:tcPr>
          <w:p w14:paraId="18F9C6A0" w14:textId="77777777" w:rsidR="00BD3D5A" w:rsidRPr="008A61AD" w:rsidRDefault="00BD3D5A" w:rsidP="00A6101F">
            <w:pPr>
              <w:pStyle w:val="TableParagraph"/>
              <w:spacing w:before="30" w:line="276" w:lineRule="auto"/>
              <w:ind w:left="40" w:right="138"/>
              <w:jc w:val="both"/>
              <w:rPr>
                <w:sz w:val="20"/>
                <w:lang w:val="hr-HR"/>
              </w:rPr>
            </w:pPr>
            <w:r w:rsidRPr="008A61AD">
              <w:rPr>
                <w:sz w:val="20"/>
                <w:lang w:val="hr-HR"/>
              </w:rPr>
              <w:t>Ovršni postupak i postupak osiguranja kada je riječ o prisilnom ostvarenju ili osiguranju</w:t>
            </w:r>
            <w:r w:rsidRPr="008A61AD">
              <w:rPr>
                <w:spacing w:val="-51"/>
                <w:sz w:val="20"/>
                <w:lang w:val="hr-HR"/>
              </w:rPr>
              <w:t xml:space="preserve"> </w:t>
            </w:r>
            <w:r w:rsidRPr="008A61AD">
              <w:rPr>
                <w:sz w:val="20"/>
                <w:lang w:val="hr-HR"/>
              </w:rPr>
              <w:t>tražbine koja proizlazi iz postupka za koji se prema odredbama Zakona o besplatnoj</w:t>
            </w:r>
            <w:r w:rsidRPr="008A61AD">
              <w:rPr>
                <w:spacing w:val="1"/>
                <w:sz w:val="20"/>
                <w:lang w:val="hr-HR"/>
              </w:rPr>
              <w:t xml:space="preserve"> </w:t>
            </w:r>
            <w:r w:rsidRPr="008A61AD">
              <w:rPr>
                <w:sz w:val="20"/>
                <w:lang w:val="hr-HR"/>
              </w:rPr>
              <w:t>pravnoj</w:t>
            </w:r>
            <w:r w:rsidRPr="008A61AD">
              <w:rPr>
                <w:spacing w:val="1"/>
                <w:sz w:val="20"/>
                <w:lang w:val="hr-HR"/>
              </w:rPr>
              <w:t xml:space="preserve"> </w:t>
            </w:r>
            <w:r w:rsidRPr="008A61AD">
              <w:rPr>
                <w:sz w:val="20"/>
                <w:lang w:val="hr-HR"/>
              </w:rPr>
              <w:t>pomoći</w:t>
            </w:r>
            <w:r w:rsidRPr="008A61AD">
              <w:rPr>
                <w:spacing w:val="2"/>
                <w:sz w:val="20"/>
                <w:lang w:val="hr-HR"/>
              </w:rPr>
              <w:t xml:space="preserve"> </w:t>
            </w:r>
            <w:r w:rsidRPr="008A61AD">
              <w:rPr>
                <w:sz w:val="20"/>
                <w:lang w:val="hr-HR"/>
              </w:rPr>
              <w:t>može</w:t>
            </w:r>
            <w:r w:rsidRPr="008A61AD">
              <w:rPr>
                <w:spacing w:val="1"/>
                <w:sz w:val="20"/>
                <w:lang w:val="hr-HR"/>
              </w:rPr>
              <w:t xml:space="preserve"> </w:t>
            </w:r>
            <w:r w:rsidRPr="008A61AD">
              <w:rPr>
                <w:sz w:val="20"/>
                <w:lang w:val="hr-HR"/>
              </w:rPr>
              <w:t>odobriti</w:t>
            </w:r>
            <w:r w:rsidRPr="008A61AD">
              <w:rPr>
                <w:spacing w:val="2"/>
                <w:sz w:val="20"/>
                <w:lang w:val="hr-HR"/>
              </w:rPr>
              <w:t xml:space="preserve"> </w:t>
            </w:r>
            <w:r w:rsidRPr="008A61AD">
              <w:rPr>
                <w:sz w:val="20"/>
                <w:lang w:val="hr-HR"/>
              </w:rPr>
              <w:t>pravna</w:t>
            </w:r>
            <w:r w:rsidRPr="008A61AD">
              <w:rPr>
                <w:spacing w:val="1"/>
                <w:sz w:val="20"/>
                <w:lang w:val="hr-HR"/>
              </w:rPr>
              <w:t xml:space="preserve"> </w:t>
            </w:r>
            <w:r w:rsidRPr="008A61AD">
              <w:rPr>
                <w:sz w:val="20"/>
                <w:lang w:val="hr-HR"/>
              </w:rPr>
              <w:t>pomoć</w:t>
            </w:r>
          </w:p>
        </w:tc>
        <w:tc>
          <w:tcPr>
            <w:tcW w:w="2020" w:type="dxa"/>
          </w:tcPr>
          <w:p w14:paraId="4145AE7C" w14:textId="77777777" w:rsidR="00BD3D5A" w:rsidRPr="008A61AD" w:rsidRDefault="00BD3D5A" w:rsidP="00DA16DB">
            <w:pPr>
              <w:pStyle w:val="TableParagraph"/>
              <w:spacing w:line="276" w:lineRule="auto"/>
              <w:jc w:val="center"/>
              <w:rPr>
                <w:lang w:val="hr-HR"/>
              </w:rPr>
            </w:pPr>
          </w:p>
          <w:p w14:paraId="29439407" w14:textId="4B89D3E7" w:rsidR="00BD3D5A" w:rsidRPr="008A61AD" w:rsidRDefault="00BA4538" w:rsidP="00DA16DB">
            <w:pPr>
              <w:pStyle w:val="TableParagraph"/>
              <w:spacing w:before="131" w:line="276" w:lineRule="auto"/>
              <w:ind w:right="27"/>
              <w:jc w:val="center"/>
              <w:rPr>
                <w:sz w:val="20"/>
                <w:lang w:val="hr-HR"/>
              </w:rPr>
            </w:pPr>
            <w:r>
              <w:rPr>
                <w:sz w:val="20"/>
                <w:lang w:val="hr-HR"/>
              </w:rPr>
              <w:t>4</w:t>
            </w:r>
          </w:p>
        </w:tc>
      </w:tr>
      <w:tr w:rsidR="00BD3D5A" w:rsidRPr="008A61AD" w14:paraId="517B8135" w14:textId="77777777" w:rsidTr="004D109B">
        <w:trPr>
          <w:trHeight w:val="990"/>
        </w:trPr>
        <w:tc>
          <w:tcPr>
            <w:tcW w:w="7880" w:type="dxa"/>
          </w:tcPr>
          <w:p w14:paraId="352688B5" w14:textId="77777777" w:rsidR="00BD3D5A" w:rsidRPr="008A61AD" w:rsidRDefault="00BD3D5A" w:rsidP="00A6101F">
            <w:pPr>
              <w:pStyle w:val="TableParagraph"/>
              <w:spacing w:before="30" w:line="276" w:lineRule="auto"/>
              <w:ind w:left="40" w:right="388"/>
              <w:jc w:val="both"/>
              <w:rPr>
                <w:sz w:val="20"/>
                <w:lang w:val="hr-HR"/>
              </w:rPr>
            </w:pPr>
            <w:r w:rsidRPr="008A61AD">
              <w:rPr>
                <w:sz w:val="20"/>
                <w:lang w:val="hr-HR"/>
              </w:rPr>
              <w:lastRenderedPageBreak/>
              <w:t>Postupak iz obiteljskih odnosa, osim u postupcima sporazumnog razvoda braka u</w:t>
            </w:r>
            <w:r w:rsidRPr="008A61AD">
              <w:rPr>
                <w:spacing w:val="1"/>
                <w:sz w:val="20"/>
                <w:lang w:val="hr-HR"/>
              </w:rPr>
              <w:t xml:space="preserve"> </w:t>
            </w:r>
            <w:r w:rsidRPr="008A61AD">
              <w:rPr>
                <w:sz w:val="20"/>
                <w:lang w:val="hr-HR"/>
              </w:rPr>
              <w:t>kojima bračni drugovi nemaju maloljetnu zajedničku ili posvojenu djecu ili nad kojom</w:t>
            </w:r>
            <w:r w:rsidRPr="008A61AD">
              <w:rPr>
                <w:spacing w:val="-51"/>
                <w:sz w:val="20"/>
                <w:lang w:val="hr-HR"/>
              </w:rPr>
              <w:t xml:space="preserve"> </w:t>
            </w:r>
            <w:r w:rsidRPr="008A61AD">
              <w:rPr>
                <w:sz w:val="20"/>
                <w:lang w:val="hr-HR"/>
              </w:rPr>
              <w:t>ostvaruju</w:t>
            </w:r>
            <w:r w:rsidRPr="008A61AD">
              <w:rPr>
                <w:spacing w:val="1"/>
                <w:sz w:val="20"/>
                <w:lang w:val="hr-HR"/>
              </w:rPr>
              <w:t xml:space="preserve"> </w:t>
            </w:r>
            <w:r w:rsidRPr="008A61AD">
              <w:rPr>
                <w:sz w:val="20"/>
                <w:lang w:val="hr-HR"/>
              </w:rPr>
              <w:t>roditeljsku</w:t>
            </w:r>
            <w:r w:rsidRPr="008A61AD">
              <w:rPr>
                <w:spacing w:val="2"/>
                <w:sz w:val="20"/>
                <w:lang w:val="hr-HR"/>
              </w:rPr>
              <w:t xml:space="preserve"> </w:t>
            </w:r>
            <w:r w:rsidRPr="008A61AD">
              <w:rPr>
                <w:sz w:val="20"/>
                <w:lang w:val="hr-HR"/>
              </w:rPr>
              <w:t>skrb</w:t>
            </w:r>
            <w:r w:rsidRPr="008A61AD">
              <w:rPr>
                <w:spacing w:val="1"/>
                <w:sz w:val="20"/>
                <w:lang w:val="hr-HR"/>
              </w:rPr>
              <w:t xml:space="preserve"> </w:t>
            </w:r>
            <w:r w:rsidRPr="008A61AD">
              <w:rPr>
                <w:sz w:val="20"/>
                <w:lang w:val="hr-HR"/>
              </w:rPr>
              <w:t>nakon</w:t>
            </w:r>
            <w:r w:rsidRPr="008A61AD">
              <w:rPr>
                <w:spacing w:val="2"/>
                <w:sz w:val="20"/>
                <w:lang w:val="hr-HR"/>
              </w:rPr>
              <w:t xml:space="preserve"> </w:t>
            </w:r>
            <w:r w:rsidRPr="008A61AD">
              <w:rPr>
                <w:sz w:val="20"/>
                <w:lang w:val="hr-HR"/>
              </w:rPr>
              <w:t>punoljetnosti</w:t>
            </w:r>
          </w:p>
        </w:tc>
        <w:tc>
          <w:tcPr>
            <w:tcW w:w="2020" w:type="dxa"/>
          </w:tcPr>
          <w:p w14:paraId="22574E6A" w14:textId="77777777" w:rsidR="00BD3D5A" w:rsidRPr="008A61AD" w:rsidRDefault="00BD3D5A" w:rsidP="00DA16DB">
            <w:pPr>
              <w:pStyle w:val="TableParagraph"/>
              <w:spacing w:line="276" w:lineRule="auto"/>
              <w:jc w:val="center"/>
              <w:rPr>
                <w:lang w:val="hr-HR"/>
              </w:rPr>
            </w:pPr>
          </w:p>
          <w:p w14:paraId="0A67F700" w14:textId="076B437C" w:rsidR="00BD3D5A" w:rsidRPr="008A61AD" w:rsidRDefault="00B33F4F" w:rsidP="00DA16DB">
            <w:pPr>
              <w:pStyle w:val="TableParagraph"/>
              <w:spacing w:before="131" w:line="276" w:lineRule="auto"/>
              <w:ind w:right="27"/>
              <w:jc w:val="center"/>
              <w:rPr>
                <w:sz w:val="20"/>
                <w:lang w:val="hr-HR"/>
              </w:rPr>
            </w:pPr>
            <w:r w:rsidRPr="008A61AD">
              <w:rPr>
                <w:sz w:val="20"/>
                <w:lang w:val="hr-HR"/>
              </w:rPr>
              <w:t>6</w:t>
            </w:r>
            <w:r w:rsidR="00BA4538">
              <w:rPr>
                <w:sz w:val="20"/>
                <w:lang w:val="hr-HR"/>
              </w:rPr>
              <w:t>1</w:t>
            </w:r>
          </w:p>
        </w:tc>
      </w:tr>
      <w:tr w:rsidR="00BA4538" w:rsidRPr="008A61AD" w14:paraId="219A6372" w14:textId="77777777" w:rsidTr="004D109B">
        <w:trPr>
          <w:trHeight w:val="530"/>
        </w:trPr>
        <w:tc>
          <w:tcPr>
            <w:tcW w:w="7880" w:type="dxa"/>
          </w:tcPr>
          <w:p w14:paraId="43A54099" w14:textId="170FF595" w:rsidR="00BA4538" w:rsidRPr="00BA4538" w:rsidRDefault="00BA4538" w:rsidP="00A6101F">
            <w:pPr>
              <w:pStyle w:val="TableParagraph"/>
              <w:spacing w:before="33" w:line="276" w:lineRule="auto"/>
              <w:ind w:left="40"/>
              <w:jc w:val="both"/>
              <w:rPr>
                <w:sz w:val="20"/>
                <w:lang w:val="hr-HR"/>
              </w:rPr>
            </w:pPr>
            <w:r w:rsidRPr="00BA4538">
              <w:rPr>
                <w:sz w:val="20"/>
                <w:lang w:val="hr-HR"/>
              </w:rPr>
              <w:t>Postupak iz radnih odnosa</w:t>
            </w:r>
          </w:p>
        </w:tc>
        <w:tc>
          <w:tcPr>
            <w:tcW w:w="2020" w:type="dxa"/>
          </w:tcPr>
          <w:p w14:paraId="35ABF9C9" w14:textId="5A4D0F32" w:rsidR="00BA4538" w:rsidRPr="008A61AD" w:rsidRDefault="00BA4538" w:rsidP="00DA16DB">
            <w:pPr>
              <w:pStyle w:val="TableParagraph"/>
              <w:spacing w:before="150" w:line="276" w:lineRule="auto"/>
              <w:ind w:right="27"/>
              <w:jc w:val="center"/>
              <w:rPr>
                <w:sz w:val="20"/>
              </w:rPr>
            </w:pPr>
            <w:r>
              <w:rPr>
                <w:sz w:val="20"/>
              </w:rPr>
              <w:t>1</w:t>
            </w:r>
          </w:p>
        </w:tc>
      </w:tr>
      <w:tr w:rsidR="00BD3D5A" w:rsidRPr="008A61AD" w14:paraId="5AFA06AC" w14:textId="77777777" w:rsidTr="004D109B">
        <w:trPr>
          <w:trHeight w:val="530"/>
        </w:trPr>
        <w:tc>
          <w:tcPr>
            <w:tcW w:w="7880" w:type="dxa"/>
          </w:tcPr>
          <w:p w14:paraId="0A18AFAA" w14:textId="77777777" w:rsidR="00BD3D5A" w:rsidRPr="008A61AD" w:rsidRDefault="00BD3D5A" w:rsidP="00A6101F">
            <w:pPr>
              <w:pStyle w:val="TableParagraph"/>
              <w:spacing w:before="33" w:line="276" w:lineRule="auto"/>
              <w:ind w:left="40"/>
              <w:jc w:val="both"/>
              <w:rPr>
                <w:sz w:val="20"/>
                <w:lang w:val="hr-HR"/>
              </w:rPr>
            </w:pPr>
            <w:r w:rsidRPr="008A61AD">
              <w:rPr>
                <w:sz w:val="20"/>
                <w:lang w:val="hr-HR"/>
              </w:rPr>
              <w:t>Postupak</w:t>
            </w:r>
            <w:r w:rsidRPr="008A61AD">
              <w:rPr>
                <w:spacing w:val="-2"/>
                <w:sz w:val="20"/>
                <w:lang w:val="hr-HR"/>
              </w:rPr>
              <w:t xml:space="preserve"> </w:t>
            </w:r>
            <w:r w:rsidRPr="008A61AD">
              <w:rPr>
                <w:sz w:val="20"/>
                <w:lang w:val="hr-HR"/>
              </w:rPr>
              <w:t>u</w:t>
            </w:r>
            <w:r w:rsidRPr="008A61AD">
              <w:rPr>
                <w:spacing w:val="-1"/>
                <w:sz w:val="20"/>
                <w:lang w:val="hr-HR"/>
              </w:rPr>
              <w:t xml:space="preserve"> </w:t>
            </w:r>
            <w:r w:rsidRPr="008A61AD">
              <w:rPr>
                <w:sz w:val="20"/>
                <w:lang w:val="hr-HR"/>
              </w:rPr>
              <w:t>svezi</w:t>
            </w:r>
            <w:r w:rsidRPr="008A61AD">
              <w:rPr>
                <w:spacing w:val="-1"/>
                <w:sz w:val="20"/>
                <w:lang w:val="hr-HR"/>
              </w:rPr>
              <w:t xml:space="preserve"> </w:t>
            </w:r>
            <w:r w:rsidRPr="008A61AD">
              <w:rPr>
                <w:sz w:val="20"/>
                <w:lang w:val="hr-HR"/>
              </w:rPr>
              <w:t>sa</w:t>
            </w:r>
            <w:r w:rsidRPr="008A61AD">
              <w:rPr>
                <w:spacing w:val="-2"/>
                <w:sz w:val="20"/>
                <w:lang w:val="hr-HR"/>
              </w:rPr>
              <w:t xml:space="preserve"> </w:t>
            </w:r>
            <w:r w:rsidRPr="008A61AD">
              <w:rPr>
                <w:sz w:val="20"/>
                <w:lang w:val="hr-HR"/>
              </w:rPr>
              <w:t>stvarnim</w:t>
            </w:r>
            <w:r w:rsidRPr="008A61AD">
              <w:rPr>
                <w:spacing w:val="-1"/>
                <w:sz w:val="20"/>
                <w:lang w:val="hr-HR"/>
              </w:rPr>
              <w:t xml:space="preserve"> </w:t>
            </w:r>
            <w:r w:rsidRPr="008A61AD">
              <w:rPr>
                <w:sz w:val="20"/>
                <w:lang w:val="hr-HR"/>
              </w:rPr>
              <w:t>pravima,</w:t>
            </w:r>
            <w:r w:rsidRPr="008A61AD">
              <w:rPr>
                <w:spacing w:val="-2"/>
                <w:sz w:val="20"/>
                <w:lang w:val="hr-HR"/>
              </w:rPr>
              <w:t xml:space="preserve"> </w:t>
            </w:r>
            <w:r w:rsidRPr="008A61AD">
              <w:rPr>
                <w:sz w:val="20"/>
                <w:lang w:val="hr-HR"/>
              </w:rPr>
              <w:t>osim</w:t>
            </w:r>
            <w:r w:rsidRPr="008A61AD">
              <w:rPr>
                <w:spacing w:val="-1"/>
                <w:sz w:val="20"/>
                <w:lang w:val="hr-HR"/>
              </w:rPr>
              <w:t xml:space="preserve"> </w:t>
            </w:r>
            <w:r w:rsidRPr="008A61AD">
              <w:rPr>
                <w:sz w:val="20"/>
                <w:lang w:val="hr-HR"/>
              </w:rPr>
              <w:t>zemljišnoknjižnih</w:t>
            </w:r>
            <w:r w:rsidRPr="008A61AD">
              <w:rPr>
                <w:spacing w:val="-1"/>
                <w:sz w:val="20"/>
                <w:lang w:val="hr-HR"/>
              </w:rPr>
              <w:t xml:space="preserve"> </w:t>
            </w:r>
            <w:r w:rsidRPr="008A61AD">
              <w:rPr>
                <w:sz w:val="20"/>
                <w:lang w:val="hr-HR"/>
              </w:rPr>
              <w:t>postupaka</w:t>
            </w:r>
          </w:p>
        </w:tc>
        <w:tc>
          <w:tcPr>
            <w:tcW w:w="2020" w:type="dxa"/>
          </w:tcPr>
          <w:p w14:paraId="7017C553" w14:textId="768423F3" w:rsidR="00BD3D5A" w:rsidRPr="008A61AD" w:rsidRDefault="00BA4538" w:rsidP="00DA16DB">
            <w:pPr>
              <w:pStyle w:val="TableParagraph"/>
              <w:spacing w:before="150" w:line="276" w:lineRule="auto"/>
              <w:ind w:right="27"/>
              <w:jc w:val="center"/>
              <w:rPr>
                <w:sz w:val="20"/>
                <w:lang w:val="hr-HR"/>
              </w:rPr>
            </w:pPr>
            <w:r>
              <w:rPr>
                <w:sz w:val="20"/>
                <w:lang w:val="hr-HR"/>
              </w:rPr>
              <w:t>7</w:t>
            </w:r>
          </w:p>
        </w:tc>
      </w:tr>
    </w:tbl>
    <w:p w14:paraId="44DEE8B3" w14:textId="77777777" w:rsidR="00BD3D5A" w:rsidRPr="008A61AD" w:rsidRDefault="00BD3D5A" w:rsidP="00DA16DB">
      <w:pPr>
        <w:pStyle w:val="BodyText"/>
        <w:spacing w:before="8" w:after="1" w:line="276" w:lineRule="auto"/>
        <w:rPr>
          <w:sz w:val="16"/>
          <w:lang w:val="hr-HR"/>
        </w:rPr>
      </w:pPr>
    </w:p>
    <w:tbl>
      <w:tblPr>
        <w:tblStyle w:val="TableNormal4"/>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880"/>
        <w:gridCol w:w="2020"/>
      </w:tblGrid>
      <w:tr w:rsidR="00BD3D5A" w:rsidRPr="008A61AD" w14:paraId="16D66C8F" w14:textId="77777777" w:rsidTr="00A102B6">
        <w:trPr>
          <w:trHeight w:val="390"/>
        </w:trPr>
        <w:tc>
          <w:tcPr>
            <w:tcW w:w="9900" w:type="dxa"/>
            <w:gridSpan w:val="2"/>
            <w:shd w:val="clear" w:color="auto" w:fill="D9E2F3" w:themeFill="accent1" w:themeFillTint="33"/>
          </w:tcPr>
          <w:p w14:paraId="3691EA4D" w14:textId="77777777" w:rsidR="00BD3D5A" w:rsidRPr="008A61AD" w:rsidRDefault="00BD3D5A" w:rsidP="00DA16DB">
            <w:pPr>
              <w:pStyle w:val="TableParagraph"/>
              <w:spacing w:before="65" w:line="276" w:lineRule="auto"/>
              <w:ind w:left="40"/>
              <w:rPr>
                <w:b/>
                <w:lang w:val="hr-HR"/>
              </w:rPr>
            </w:pPr>
            <w:r w:rsidRPr="008A61AD">
              <w:rPr>
                <w:b/>
                <w:lang w:val="hr-HR"/>
              </w:rPr>
              <w:t>Splitsko-dalmatinska županija</w:t>
            </w:r>
          </w:p>
        </w:tc>
      </w:tr>
      <w:tr w:rsidR="00BA4538" w:rsidRPr="008A61AD" w14:paraId="75CD285A" w14:textId="77777777" w:rsidTr="004D109B">
        <w:trPr>
          <w:trHeight w:val="750"/>
        </w:trPr>
        <w:tc>
          <w:tcPr>
            <w:tcW w:w="7880" w:type="dxa"/>
          </w:tcPr>
          <w:p w14:paraId="207FC045" w14:textId="2E0653FD" w:rsidR="00BA4538" w:rsidRPr="00BA4538" w:rsidRDefault="00BA4538" w:rsidP="00A6101F">
            <w:pPr>
              <w:pStyle w:val="TableParagraph"/>
              <w:spacing w:before="27" w:line="276" w:lineRule="auto"/>
              <w:ind w:left="40" w:right="540"/>
              <w:jc w:val="both"/>
              <w:rPr>
                <w:sz w:val="20"/>
                <w:lang w:val="hr-HR"/>
              </w:rPr>
            </w:pPr>
            <w:r w:rsidRPr="00BA4538">
              <w:rPr>
                <w:sz w:val="20"/>
                <w:lang w:val="hr-HR"/>
              </w:rPr>
              <w:t>Mirno rješenje spora</w:t>
            </w:r>
          </w:p>
        </w:tc>
        <w:tc>
          <w:tcPr>
            <w:tcW w:w="2020" w:type="dxa"/>
          </w:tcPr>
          <w:p w14:paraId="5FFFDCF9" w14:textId="43D0CAE8" w:rsidR="00BA4538" w:rsidRPr="008A61AD" w:rsidRDefault="00BA4538" w:rsidP="00DA16DB">
            <w:pPr>
              <w:pStyle w:val="TableParagraph"/>
              <w:spacing w:before="10" w:line="276" w:lineRule="auto"/>
              <w:jc w:val="center"/>
            </w:pPr>
            <w:r>
              <w:t>1</w:t>
            </w:r>
          </w:p>
        </w:tc>
      </w:tr>
      <w:tr w:rsidR="00BD3D5A" w:rsidRPr="008A61AD" w14:paraId="7EDFD4B7" w14:textId="77777777" w:rsidTr="004D109B">
        <w:trPr>
          <w:trHeight w:val="750"/>
        </w:trPr>
        <w:tc>
          <w:tcPr>
            <w:tcW w:w="7880" w:type="dxa"/>
          </w:tcPr>
          <w:p w14:paraId="3B0F6298" w14:textId="77777777" w:rsidR="00BD3D5A" w:rsidRPr="008A61AD" w:rsidRDefault="00BD3D5A" w:rsidP="00A6101F">
            <w:pPr>
              <w:pStyle w:val="TableParagraph"/>
              <w:spacing w:before="27" w:line="276" w:lineRule="auto"/>
              <w:ind w:left="40" w:right="540"/>
              <w:jc w:val="both"/>
              <w:rPr>
                <w:sz w:val="20"/>
                <w:lang w:val="hr-HR"/>
              </w:rPr>
            </w:pPr>
            <w:r w:rsidRPr="008A61AD">
              <w:rPr>
                <w:sz w:val="20"/>
                <w:lang w:val="hr-HR"/>
              </w:rPr>
              <w:t>Ostali upravni i građanski sudski postupci (iznimno, kada takva potreba proizlazi iz</w:t>
            </w:r>
            <w:r w:rsidRPr="008A61AD">
              <w:rPr>
                <w:spacing w:val="-51"/>
                <w:sz w:val="20"/>
                <w:lang w:val="hr-HR"/>
              </w:rPr>
              <w:t xml:space="preserve"> </w:t>
            </w:r>
            <w:r w:rsidRPr="008A61AD">
              <w:rPr>
                <w:sz w:val="20"/>
                <w:lang w:val="hr-HR"/>
              </w:rPr>
              <w:t>konkretnih</w:t>
            </w:r>
            <w:r w:rsidRPr="008A61AD">
              <w:rPr>
                <w:spacing w:val="-5"/>
                <w:sz w:val="20"/>
                <w:lang w:val="hr-HR"/>
              </w:rPr>
              <w:t xml:space="preserve"> </w:t>
            </w:r>
            <w:r w:rsidRPr="008A61AD">
              <w:rPr>
                <w:sz w:val="20"/>
                <w:lang w:val="hr-HR"/>
              </w:rPr>
              <w:t>životnih</w:t>
            </w:r>
            <w:r w:rsidRPr="008A61AD">
              <w:rPr>
                <w:spacing w:val="-1"/>
                <w:sz w:val="20"/>
                <w:lang w:val="hr-HR"/>
              </w:rPr>
              <w:t xml:space="preserve"> </w:t>
            </w:r>
            <w:r w:rsidRPr="008A61AD">
              <w:rPr>
                <w:sz w:val="20"/>
                <w:lang w:val="hr-HR"/>
              </w:rPr>
              <w:t>okolnosti</w:t>
            </w:r>
            <w:r w:rsidRPr="008A61AD">
              <w:rPr>
                <w:spacing w:val="-2"/>
                <w:sz w:val="20"/>
                <w:lang w:val="hr-HR"/>
              </w:rPr>
              <w:t xml:space="preserve"> </w:t>
            </w:r>
            <w:r w:rsidRPr="008A61AD">
              <w:rPr>
                <w:sz w:val="20"/>
                <w:lang w:val="hr-HR"/>
              </w:rPr>
              <w:t>podnositelja</w:t>
            </w:r>
            <w:r w:rsidRPr="008A61AD">
              <w:rPr>
                <w:spacing w:val="-1"/>
                <w:sz w:val="20"/>
                <w:lang w:val="hr-HR"/>
              </w:rPr>
              <w:t xml:space="preserve"> </w:t>
            </w:r>
            <w:r w:rsidRPr="008A61AD">
              <w:rPr>
                <w:sz w:val="20"/>
                <w:lang w:val="hr-HR"/>
              </w:rPr>
              <w:t>zahtjeva</w:t>
            </w:r>
            <w:r w:rsidRPr="008A61AD">
              <w:rPr>
                <w:spacing w:val="-1"/>
                <w:sz w:val="20"/>
                <w:lang w:val="hr-HR"/>
              </w:rPr>
              <w:t xml:space="preserve"> </w:t>
            </w:r>
            <w:r w:rsidRPr="008A61AD">
              <w:rPr>
                <w:sz w:val="20"/>
                <w:lang w:val="hr-HR"/>
              </w:rPr>
              <w:t>i</w:t>
            </w:r>
            <w:r w:rsidRPr="008A61AD">
              <w:rPr>
                <w:spacing w:val="-1"/>
                <w:sz w:val="20"/>
                <w:lang w:val="hr-HR"/>
              </w:rPr>
              <w:t xml:space="preserve"> </w:t>
            </w:r>
            <w:r w:rsidRPr="008A61AD">
              <w:rPr>
                <w:sz w:val="20"/>
                <w:lang w:val="hr-HR"/>
              </w:rPr>
              <w:t>članova</w:t>
            </w:r>
            <w:r w:rsidRPr="008A61AD">
              <w:rPr>
                <w:spacing w:val="-1"/>
                <w:sz w:val="20"/>
                <w:lang w:val="hr-HR"/>
              </w:rPr>
              <w:t xml:space="preserve"> </w:t>
            </w:r>
            <w:r w:rsidRPr="008A61AD">
              <w:rPr>
                <w:sz w:val="20"/>
                <w:lang w:val="hr-HR"/>
              </w:rPr>
              <w:t>kućanstva)</w:t>
            </w:r>
          </w:p>
        </w:tc>
        <w:tc>
          <w:tcPr>
            <w:tcW w:w="2020" w:type="dxa"/>
          </w:tcPr>
          <w:p w14:paraId="58464758" w14:textId="77777777" w:rsidR="00BD3D5A" w:rsidRPr="008A61AD" w:rsidRDefault="00BD3D5A" w:rsidP="00DA16DB">
            <w:pPr>
              <w:pStyle w:val="TableParagraph"/>
              <w:spacing w:before="10" w:line="276" w:lineRule="auto"/>
              <w:jc w:val="center"/>
              <w:rPr>
                <w:lang w:val="hr-HR"/>
              </w:rPr>
            </w:pPr>
          </w:p>
          <w:p w14:paraId="1B2BEAEA" w14:textId="4351A9A0" w:rsidR="00BD3D5A" w:rsidRPr="008A61AD" w:rsidRDefault="00BA4538" w:rsidP="00DA16DB">
            <w:pPr>
              <w:pStyle w:val="TableParagraph"/>
              <w:spacing w:before="1" w:line="276" w:lineRule="auto"/>
              <w:ind w:right="27"/>
              <w:jc w:val="center"/>
              <w:rPr>
                <w:sz w:val="20"/>
                <w:lang w:val="hr-HR"/>
              </w:rPr>
            </w:pPr>
            <w:r>
              <w:rPr>
                <w:sz w:val="20"/>
                <w:lang w:val="hr-HR"/>
              </w:rPr>
              <w:t>71</w:t>
            </w:r>
          </w:p>
        </w:tc>
      </w:tr>
      <w:tr w:rsidR="00BD3D5A" w:rsidRPr="008A61AD" w14:paraId="714CA94E" w14:textId="77777777" w:rsidTr="004D109B">
        <w:trPr>
          <w:trHeight w:val="990"/>
        </w:trPr>
        <w:tc>
          <w:tcPr>
            <w:tcW w:w="7880" w:type="dxa"/>
          </w:tcPr>
          <w:p w14:paraId="36BDD811" w14:textId="77777777" w:rsidR="00BD3D5A" w:rsidRPr="008A61AD" w:rsidRDefault="00BD3D5A" w:rsidP="00A6101F">
            <w:pPr>
              <w:pStyle w:val="TableParagraph"/>
              <w:spacing w:before="30" w:line="276" w:lineRule="auto"/>
              <w:ind w:left="40" w:right="138"/>
              <w:jc w:val="both"/>
              <w:rPr>
                <w:sz w:val="20"/>
                <w:lang w:val="hr-HR"/>
              </w:rPr>
            </w:pPr>
            <w:r w:rsidRPr="008A61AD">
              <w:rPr>
                <w:sz w:val="20"/>
                <w:lang w:val="hr-HR"/>
              </w:rPr>
              <w:t>Ovršni postupak i postupak osiguranja kada je riječ o prisilnom ostvarenju ili osiguranju</w:t>
            </w:r>
            <w:r w:rsidRPr="008A61AD">
              <w:rPr>
                <w:spacing w:val="-51"/>
                <w:sz w:val="20"/>
                <w:lang w:val="hr-HR"/>
              </w:rPr>
              <w:t xml:space="preserve"> </w:t>
            </w:r>
            <w:r w:rsidRPr="008A61AD">
              <w:rPr>
                <w:sz w:val="20"/>
                <w:lang w:val="hr-HR"/>
              </w:rPr>
              <w:t>tražbine koja proizlazi iz postupka za koji se prema odredbama Zakona o besplatnoj</w:t>
            </w:r>
            <w:r w:rsidRPr="008A61AD">
              <w:rPr>
                <w:spacing w:val="1"/>
                <w:sz w:val="20"/>
                <w:lang w:val="hr-HR"/>
              </w:rPr>
              <w:t xml:space="preserve"> </w:t>
            </w:r>
            <w:r w:rsidRPr="008A61AD">
              <w:rPr>
                <w:sz w:val="20"/>
                <w:lang w:val="hr-HR"/>
              </w:rPr>
              <w:t>pravnoj</w:t>
            </w:r>
            <w:r w:rsidRPr="008A61AD">
              <w:rPr>
                <w:spacing w:val="1"/>
                <w:sz w:val="20"/>
                <w:lang w:val="hr-HR"/>
              </w:rPr>
              <w:t xml:space="preserve"> </w:t>
            </w:r>
            <w:r w:rsidRPr="008A61AD">
              <w:rPr>
                <w:sz w:val="20"/>
                <w:lang w:val="hr-HR"/>
              </w:rPr>
              <w:t>pomoći</w:t>
            </w:r>
            <w:r w:rsidRPr="008A61AD">
              <w:rPr>
                <w:spacing w:val="2"/>
                <w:sz w:val="20"/>
                <w:lang w:val="hr-HR"/>
              </w:rPr>
              <w:t xml:space="preserve"> </w:t>
            </w:r>
            <w:r w:rsidRPr="008A61AD">
              <w:rPr>
                <w:sz w:val="20"/>
                <w:lang w:val="hr-HR"/>
              </w:rPr>
              <w:t>može</w:t>
            </w:r>
            <w:r w:rsidRPr="008A61AD">
              <w:rPr>
                <w:spacing w:val="1"/>
                <w:sz w:val="20"/>
                <w:lang w:val="hr-HR"/>
              </w:rPr>
              <w:t xml:space="preserve"> </w:t>
            </w:r>
            <w:r w:rsidRPr="008A61AD">
              <w:rPr>
                <w:sz w:val="20"/>
                <w:lang w:val="hr-HR"/>
              </w:rPr>
              <w:t>odobriti</w:t>
            </w:r>
            <w:r w:rsidRPr="008A61AD">
              <w:rPr>
                <w:spacing w:val="2"/>
                <w:sz w:val="20"/>
                <w:lang w:val="hr-HR"/>
              </w:rPr>
              <w:t xml:space="preserve"> </w:t>
            </w:r>
            <w:r w:rsidRPr="008A61AD">
              <w:rPr>
                <w:sz w:val="20"/>
                <w:lang w:val="hr-HR"/>
              </w:rPr>
              <w:t>pravna</w:t>
            </w:r>
            <w:r w:rsidRPr="008A61AD">
              <w:rPr>
                <w:spacing w:val="1"/>
                <w:sz w:val="20"/>
                <w:lang w:val="hr-HR"/>
              </w:rPr>
              <w:t xml:space="preserve"> </w:t>
            </w:r>
            <w:r w:rsidRPr="008A61AD">
              <w:rPr>
                <w:sz w:val="20"/>
                <w:lang w:val="hr-HR"/>
              </w:rPr>
              <w:t>pomoć</w:t>
            </w:r>
          </w:p>
        </w:tc>
        <w:tc>
          <w:tcPr>
            <w:tcW w:w="2020" w:type="dxa"/>
          </w:tcPr>
          <w:p w14:paraId="2C16D7A6" w14:textId="77777777" w:rsidR="00BD3D5A" w:rsidRPr="008A61AD" w:rsidRDefault="00BD3D5A" w:rsidP="00DA16DB">
            <w:pPr>
              <w:pStyle w:val="TableParagraph"/>
              <w:spacing w:line="276" w:lineRule="auto"/>
              <w:jc w:val="center"/>
              <w:rPr>
                <w:lang w:val="hr-HR"/>
              </w:rPr>
            </w:pPr>
          </w:p>
          <w:p w14:paraId="035BBC1F" w14:textId="2A42F35A" w:rsidR="00BD3D5A" w:rsidRPr="008A61AD" w:rsidRDefault="00BA4538" w:rsidP="00DA16DB">
            <w:pPr>
              <w:pStyle w:val="TableParagraph"/>
              <w:spacing w:before="131" w:line="276" w:lineRule="auto"/>
              <w:ind w:right="27"/>
              <w:jc w:val="center"/>
              <w:rPr>
                <w:sz w:val="20"/>
                <w:lang w:val="hr-HR"/>
              </w:rPr>
            </w:pPr>
            <w:r>
              <w:rPr>
                <w:sz w:val="20"/>
                <w:lang w:val="hr-HR"/>
              </w:rPr>
              <w:t>3</w:t>
            </w:r>
          </w:p>
        </w:tc>
      </w:tr>
      <w:tr w:rsidR="00BD3D5A" w:rsidRPr="008A61AD" w14:paraId="26E89366" w14:textId="77777777" w:rsidTr="004D109B">
        <w:trPr>
          <w:trHeight w:val="990"/>
        </w:trPr>
        <w:tc>
          <w:tcPr>
            <w:tcW w:w="7880" w:type="dxa"/>
          </w:tcPr>
          <w:p w14:paraId="25081072" w14:textId="77777777" w:rsidR="00BD3D5A" w:rsidRPr="008A61AD" w:rsidRDefault="00BD3D5A" w:rsidP="00A6101F">
            <w:pPr>
              <w:pStyle w:val="TableParagraph"/>
              <w:spacing w:before="30" w:line="276" w:lineRule="auto"/>
              <w:ind w:left="40" w:right="388"/>
              <w:jc w:val="both"/>
              <w:rPr>
                <w:sz w:val="20"/>
                <w:lang w:val="hr-HR"/>
              </w:rPr>
            </w:pPr>
            <w:r w:rsidRPr="008A61AD">
              <w:rPr>
                <w:sz w:val="20"/>
                <w:lang w:val="hr-HR"/>
              </w:rPr>
              <w:t>Postupak iz obiteljskih odnosa, osim u postupcima sporazumnog razvoda braka u</w:t>
            </w:r>
            <w:r w:rsidRPr="008A61AD">
              <w:rPr>
                <w:spacing w:val="1"/>
                <w:sz w:val="20"/>
                <w:lang w:val="hr-HR"/>
              </w:rPr>
              <w:t xml:space="preserve"> </w:t>
            </w:r>
            <w:r w:rsidRPr="008A61AD">
              <w:rPr>
                <w:sz w:val="20"/>
                <w:lang w:val="hr-HR"/>
              </w:rPr>
              <w:t>kojima bračni drugovi nemaju maloljetnu zajedničku ili posvojenu djecu ili nad kojom</w:t>
            </w:r>
            <w:r w:rsidRPr="008A61AD">
              <w:rPr>
                <w:spacing w:val="-51"/>
                <w:sz w:val="20"/>
                <w:lang w:val="hr-HR"/>
              </w:rPr>
              <w:t xml:space="preserve"> </w:t>
            </w:r>
            <w:r w:rsidRPr="008A61AD">
              <w:rPr>
                <w:sz w:val="20"/>
                <w:lang w:val="hr-HR"/>
              </w:rPr>
              <w:t>ostvaruju</w:t>
            </w:r>
            <w:r w:rsidRPr="008A61AD">
              <w:rPr>
                <w:spacing w:val="1"/>
                <w:sz w:val="20"/>
                <w:lang w:val="hr-HR"/>
              </w:rPr>
              <w:t xml:space="preserve"> </w:t>
            </w:r>
            <w:r w:rsidRPr="008A61AD">
              <w:rPr>
                <w:sz w:val="20"/>
                <w:lang w:val="hr-HR"/>
              </w:rPr>
              <w:t>roditeljsku</w:t>
            </w:r>
            <w:r w:rsidRPr="008A61AD">
              <w:rPr>
                <w:spacing w:val="2"/>
                <w:sz w:val="20"/>
                <w:lang w:val="hr-HR"/>
              </w:rPr>
              <w:t xml:space="preserve"> </w:t>
            </w:r>
            <w:r w:rsidRPr="008A61AD">
              <w:rPr>
                <w:sz w:val="20"/>
                <w:lang w:val="hr-HR"/>
              </w:rPr>
              <w:t>skrb</w:t>
            </w:r>
            <w:r w:rsidRPr="008A61AD">
              <w:rPr>
                <w:spacing w:val="1"/>
                <w:sz w:val="20"/>
                <w:lang w:val="hr-HR"/>
              </w:rPr>
              <w:t xml:space="preserve"> </w:t>
            </w:r>
            <w:r w:rsidRPr="008A61AD">
              <w:rPr>
                <w:sz w:val="20"/>
                <w:lang w:val="hr-HR"/>
              </w:rPr>
              <w:t>nakon</w:t>
            </w:r>
            <w:r w:rsidRPr="008A61AD">
              <w:rPr>
                <w:spacing w:val="2"/>
                <w:sz w:val="20"/>
                <w:lang w:val="hr-HR"/>
              </w:rPr>
              <w:t xml:space="preserve"> </w:t>
            </w:r>
            <w:r w:rsidRPr="008A61AD">
              <w:rPr>
                <w:sz w:val="20"/>
                <w:lang w:val="hr-HR"/>
              </w:rPr>
              <w:t>punoljetnosti</w:t>
            </w:r>
          </w:p>
        </w:tc>
        <w:tc>
          <w:tcPr>
            <w:tcW w:w="2020" w:type="dxa"/>
          </w:tcPr>
          <w:p w14:paraId="416BA9AD" w14:textId="77777777" w:rsidR="00BD3D5A" w:rsidRPr="008A61AD" w:rsidRDefault="00BD3D5A" w:rsidP="00DA16DB">
            <w:pPr>
              <w:pStyle w:val="TableParagraph"/>
              <w:spacing w:line="276" w:lineRule="auto"/>
              <w:jc w:val="center"/>
              <w:rPr>
                <w:lang w:val="hr-HR"/>
              </w:rPr>
            </w:pPr>
          </w:p>
          <w:p w14:paraId="5A591788" w14:textId="09E90FFB" w:rsidR="00BD3D5A" w:rsidRPr="008A61AD" w:rsidRDefault="00BA4538" w:rsidP="00DA16DB">
            <w:pPr>
              <w:pStyle w:val="TableParagraph"/>
              <w:spacing w:before="131" w:line="276" w:lineRule="auto"/>
              <w:ind w:right="27"/>
              <w:jc w:val="center"/>
              <w:rPr>
                <w:sz w:val="20"/>
                <w:lang w:val="hr-HR"/>
              </w:rPr>
            </w:pPr>
            <w:r>
              <w:rPr>
                <w:sz w:val="20"/>
                <w:lang w:val="hr-HR"/>
              </w:rPr>
              <w:t>71</w:t>
            </w:r>
          </w:p>
        </w:tc>
      </w:tr>
      <w:tr w:rsidR="00BD3D5A" w:rsidRPr="008A61AD" w14:paraId="1AB27B21" w14:textId="77777777" w:rsidTr="004D109B">
        <w:trPr>
          <w:trHeight w:val="390"/>
        </w:trPr>
        <w:tc>
          <w:tcPr>
            <w:tcW w:w="7880" w:type="dxa"/>
          </w:tcPr>
          <w:p w14:paraId="436B8579" w14:textId="77777777" w:rsidR="00BD3D5A" w:rsidRPr="008A61AD" w:rsidRDefault="00BD3D5A" w:rsidP="00A6101F">
            <w:pPr>
              <w:pStyle w:val="TableParagraph"/>
              <w:spacing w:before="80" w:line="276" w:lineRule="auto"/>
              <w:ind w:left="40"/>
              <w:jc w:val="both"/>
              <w:rPr>
                <w:sz w:val="20"/>
                <w:lang w:val="hr-HR"/>
              </w:rPr>
            </w:pPr>
            <w:r w:rsidRPr="008A61AD">
              <w:rPr>
                <w:sz w:val="20"/>
                <w:lang w:val="hr-HR"/>
              </w:rPr>
              <w:t>Postupak</w:t>
            </w:r>
            <w:r w:rsidRPr="008A61AD">
              <w:rPr>
                <w:spacing w:val="-1"/>
                <w:sz w:val="20"/>
                <w:lang w:val="hr-HR"/>
              </w:rPr>
              <w:t xml:space="preserve"> </w:t>
            </w:r>
            <w:r w:rsidRPr="008A61AD">
              <w:rPr>
                <w:sz w:val="20"/>
                <w:lang w:val="hr-HR"/>
              </w:rPr>
              <w:t>iz radnih odnosa</w:t>
            </w:r>
          </w:p>
        </w:tc>
        <w:tc>
          <w:tcPr>
            <w:tcW w:w="2020" w:type="dxa"/>
          </w:tcPr>
          <w:p w14:paraId="0EEC4F7F" w14:textId="7D010034" w:rsidR="00BD3D5A" w:rsidRPr="008A61AD" w:rsidRDefault="00BA4538" w:rsidP="00DA16DB">
            <w:pPr>
              <w:pStyle w:val="TableParagraph"/>
              <w:spacing w:before="80" w:line="276" w:lineRule="auto"/>
              <w:ind w:right="27"/>
              <w:jc w:val="center"/>
              <w:rPr>
                <w:sz w:val="20"/>
                <w:lang w:val="hr-HR"/>
              </w:rPr>
            </w:pPr>
            <w:r>
              <w:rPr>
                <w:sz w:val="20"/>
                <w:lang w:val="hr-HR"/>
              </w:rPr>
              <w:t>3</w:t>
            </w:r>
          </w:p>
        </w:tc>
      </w:tr>
      <w:tr w:rsidR="00BD3D5A" w:rsidRPr="008A61AD" w14:paraId="70435E87" w14:textId="77777777" w:rsidTr="004D109B">
        <w:trPr>
          <w:trHeight w:val="530"/>
        </w:trPr>
        <w:tc>
          <w:tcPr>
            <w:tcW w:w="7880" w:type="dxa"/>
          </w:tcPr>
          <w:p w14:paraId="4C2A591C" w14:textId="77777777" w:rsidR="00BD3D5A" w:rsidRPr="008A61AD" w:rsidRDefault="00BD3D5A" w:rsidP="00A6101F">
            <w:pPr>
              <w:pStyle w:val="TableParagraph"/>
              <w:spacing w:before="33" w:line="276" w:lineRule="auto"/>
              <w:ind w:left="40"/>
              <w:jc w:val="both"/>
              <w:rPr>
                <w:sz w:val="20"/>
                <w:lang w:val="hr-HR"/>
              </w:rPr>
            </w:pPr>
            <w:r w:rsidRPr="008A61AD">
              <w:rPr>
                <w:sz w:val="20"/>
                <w:lang w:val="hr-HR"/>
              </w:rPr>
              <w:t>Postupak</w:t>
            </w:r>
            <w:r w:rsidRPr="008A61AD">
              <w:rPr>
                <w:spacing w:val="-2"/>
                <w:sz w:val="20"/>
                <w:lang w:val="hr-HR"/>
              </w:rPr>
              <w:t xml:space="preserve"> </w:t>
            </w:r>
            <w:r w:rsidRPr="008A61AD">
              <w:rPr>
                <w:sz w:val="20"/>
                <w:lang w:val="hr-HR"/>
              </w:rPr>
              <w:t>u</w:t>
            </w:r>
            <w:r w:rsidRPr="008A61AD">
              <w:rPr>
                <w:spacing w:val="-1"/>
                <w:sz w:val="20"/>
                <w:lang w:val="hr-HR"/>
              </w:rPr>
              <w:t xml:space="preserve"> </w:t>
            </w:r>
            <w:r w:rsidRPr="008A61AD">
              <w:rPr>
                <w:sz w:val="20"/>
                <w:lang w:val="hr-HR"/>
              </w:rPr>
              <w:t>svezi</w:t>
            </w:r>
            <w:r w:rsidRPr="008A61AD">
              <w:rPr>
                <w:spacing w:val="-1"/>
                <w:sz w:val="20"/>
                <w:lang w:val="hr-HR"/>
              </w:rPr>
              <w:t xml:space="preserve"> </w:t>
            </w:r>
            <w:r w:rsidRPr="008A61AD">
              <w:rPr>
                <w:sz w:val="20"/>
                <w:lang w:val="hr-HR"/>
              </w:rPr>
              <w:t>sa</w:t>
            </w:r>
            <w:r w:rsidRPr="008A61AD">
              <w:rPr>
                <w:spacing w:val="-2"/>
                <w:sz w:val="20"/>
                <w:lang w:val="hr-HR"/>
              </w:rPr>
              <w:t xml:space="preserve"> </w:t>
            </w:r>
            <w:r w:rsidRPr="008A61AD">
              <w:rPr>
                <w:sz w:val="20"/>
                <w:lang w:val="hr-HR"/>
              </w:rPr>
              <w:t>stvarnim</w:t>
            </w:r>
            <w:r w:rsidRPr="008A61AD">
              <w:rPr>
                <w:spacing w:val="-1"/>
                <w:sz w:val="20"/>
                <w:lang w:val="hr-HR"/>
              </w:rPr>
              <w:t xml:space="preserve"> </w:t>
            </w:r>
            <w:r w:rsidRPr="008A61AD">
              <w:rPr>
                <w:sz w:val="20"/>
                <w:lang w:val="hr-HR"/>
              </w:rPr>
              <w:t>pravima,</w:t>
            </w:r>
            <w:r w:rsidRPr="008A61AD">
              <w:rPr>
                <w:spacing w:val="-2"/>
                <w:sz w:val="20"/>
                <w:lang w:val="hr-HR"/>
              </w:rPr>
              <w:t xml:space="preserve"> </w:t>
            </w:r>
            <w:r w:rsidRPr="008A61AD">
              <w:rPr>
                <w:sz w:val="20"/>
                <w:lang w:val="hr-HR"/>
              </w:rPr>
              <w:t>osim</w:t>
            </w:r>
            <w:r w:rsidRPr="008A61AD">
              <w:rPr>
                <w:spacing w:val="-1"/>
                <w:sz w:val="20"/>
                <w:lang w:val="hr-HR"/>
              </w:rPr>
              <w:t xml:space="preserve"> </w:t>
            </w:r>
            <w:r w:rsidRPr="008A61AD">
              <w:rPr>
                <w:sz w:val="20"/>
                <w:lang w:val="hr-HR"/>
              </w:rPr>
              <w:t>zemljišnoknjižnih</w:t>
            </w:r>
            <w:r w:rsidRPr="008A61AD">
              <w:rPr>
                <w:spacing w:val="-1"/>
                <w:sz w:val="20"/>
                <w:lang w:val="hr-HR"/>
              </w:rPr>
              <w:t xml:space="preserve"> </w:t>
            </w:r>
            <w:r w:rsidRPr="008A61AD">
              <w:rPr>
                <w:sz w:val="20"/>
                <w:lang w:val="hr-HR"/>
              </w:rPr>
              <w:t>postupaka</w:t>
            </w:r>
          </w:p>
        </w:tc>
        <w:tc>
          <w:tcPr>
            <w:tcW w:w="2020" w:type="dxa"/>
          </w:tcPr>
          <w:p w14:paraId="0FA962E3" w14:textId="3A7B4159" w:rsidR="00BD3D5A" w:rsidRPr="008A61AD" w:rsidRDefault="00BA4538" w:rsidP="00DA16DB">
            <w:pPr>
              <w:pStyle w:val="TableParagraph"/>
              <w:spacing w:before="150" w:line="276" w:lineRule="auto"/>
              <w:ind w:right="27"/>
              <w:jc w:val="center"/>
              <w:rPr>
                <w:sz w:val="20"/>
                <w:lang w:val="hr-HR"/>
              </w:rPr>
            </w:pPr>
            <w:r>
              <w:rPr>
                <w:sz w:val="20"/>
                <w:lang w:val="hr-HR"/>
              </w:rPr>
              <w:t>39</w:t>
            </w:r>
          </w:p>
        </w:tc>
      </w:tr>
    </w:tbl>
    <w:p w14:paraId="61FC5539" w14:textId="77777777" w:rsidR="00BD3D5A" w:rsidRPr="008A61AD" w:rsidRDefault="00BD3D5A" w:rsidP="00DA16DB">
      <w:pPr>
        <w:pStyle w:val="BodyText"/>
        <w:spacing w:before="8" w:after="1" w:line="276" w:lineRule="auto"/>
        <w:rPr>
          <w:sz w:val="16"/>
          <w:lang w:val="hr-HR"/>
        </w:rPr>
      </w:pPr>
    </w:p>
    <w:tbl>
      <w:tblPr>
        <w:tblStyle w:val="TableNormal4"/>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880"/>
        <w:gridCol w:w="2020"/>
      </w:tblGrid>
      <w:tr w:rsidR="00BD3D5A" w:rsidRPr="008A61AD" w14:paraId="460EA178" w14:textId="77777777" w:rsidTr="00A102B6">
        <w:trPr>
          <w:trHeight w:val="390"/>
        </w:trPr>
        <w:tc>
          <w:tcPr>
            <w:tcW w:w="9900" w:type="dxa"/>
            <w:gridSpan w:val="2"/>
            <w:shd w:val="clear" w:color="auto" w:fill="D9E2F3" w:themeFill="accent1" w:themeFillTint="33"/>
          </w:tcPr>
          <w:p w14:paraId="285E55CF" w14:textId="77777777" w:rsidR="00BD3D5A" w:rsidRPr="008A61AD" w:rsidRDefault="00BD3D5A" w:rsidP="00DA16DB">
            <w:pPr>
              <w:pStyle w:val="TableParagraph"/>
              <w:spacing w:before="65" w:line="276" w:lineRule="auto"/>
              <w:ind w:left="40"/>
              <w:rPr>
                <w:b/>
                <w:lang w:val="hr-HR"/>
              </w:rPr>
            </w:pPr>
            <w:r w:rsidRPr="008A61AD">
              <w:rPr>
                <w:b/>
                <w:lang w:val="hr-HR"/>
              </w:rPr>
              <w:t>Varaždinska županija</w:t>
            </w:r>
          </w:p>
        </w:tc>
      </w:tr>
      <w:tr w:rsidR="00BD3D5A" w:rsidRPr="008A61AD" w14:paraId="246D6B9A" w14:textId="77777777" w:rsidTr="004D109B">
        <w:trPr>
          <w:trHeight w:val="750"/>
        </w:trPr>
        <w:tc>
          <w:tcPr>
            <w:tcW w:w="7880" w:type="dxa"/>
          </w:tcPr>
          <w:p w14:paraId="278BDE50" w14:textId="77777777" w:rsidR="00BD3D5A" w:rsidRPr="008A61AD" w:rsidRDefault="00BD3D5A" w:rsidP="00A6101F">
            <w:pPr>
              <w:pStyle w:val="TableParagraph"/>
              <w:spacing w:before="27" w:line="276" w:lineRule="auto"/>
              <w:ind w:left="40" w:right="540"/>
              <w:jc w:val="both"/>
              <w:rPr>
                <w:sz w:val="20"/>
                <w:lang w:val="hr-HR"/>
              </w:rPr>
            </w:pPr>
            <w:r w:rsidRPr="008A61AD">
              <w:rPr>
                <w:sz w:val="20"/>
                <w:lang w:val="hr-HR"/>
              </w:rPr>
              <w:t>Ostali upravni i građanski sudski postupci (iznimno, kada takva potreba proizlazi iz</w:t>
            </w:r>
            <w:r w:rsidRPr="008A61AD">
              <w:rPr>
                <w:spacing w:val="-51"/>
                <w:sz w:val="20"/>
                <w:lang w:val="hr-HR"/>
              </w:rPr>
              <w:t xml:space="preserve"> </w:t>
            </w:r>
            <w:r w:rsidRPr="008A61AD">
              <w:rPr>
                <w:sz w:val="20"/>
                <w:lang w:val="hr-HR"/>
              </w:rPr>
              <w:t>konkretnih</w:t>
            </w:r>
            <w:r w:rsidRPr="008A61AD">
              <w:rPr>
                <w:spacing w:val="-5"/>
                <w:sz w:val="20"/>
                <w:lang w:val="hr-HR"/>
              </w:rPr>
              <w:t xml:space="preserve"> </w:t>
            </w:r>
            <w:r w:rsidRPr="008A61AD">
              <w:rPr>
                <w:sz w:val="20"/>
                <w:lang w:val="hr-HR"/>
              </w:rPr>
              <w:t>životnih</w:t>
            </w:r>
            <w:r w:rsidRPr="008A61AD">
              <w:rPr>
                <w:spacing w:val="-1"/>
                <w:sz w:val="20"/>
                <w:lang w:val="hr-HR"/>
              </w:rPr>
              <w:t xml:space="preserve"> </w:t>
            </w:r>
            <w:r w:rsidRPr="008A61AD">
              <w:rPr>
                <w:sz w:val="20"/>
                <w:lang w:val="hr-HR"/>
              </w:rPr>
              <w:t>okolnosti</w:t>
            </w:r>
            <w:r w:rsidRPr="008A61AD">
              <w:rPr>
                <w:spacing w:val="-2"/>
                <w:sz w:val="20"/>
                <w:lang w:val="hr-HR"/>
              </w:rPr>
              <w:t xml:space="preserve"> </w:t>
            </w:r>
            <w:r w:rsidRPr="008A61AD">
              <w:rPr>
                <w:sz w:val="20"/>
                <w:lang w:val="hr-HR"/>
              </w:rPr>
              <w:t>podnositelja</w:t>
            </w:r>
            <w:r w:rsidRPr="008A61AD">
              <w:rPr>
                <w:spacing w:val="-1"/>
                <w:sz w:val="20"/>
                <w:lang w:val="hr-HR"/>
              </w:rPr>
              <w:t xml:space="preserve"> </w:t>
            </w:r>
            <w:r w:rsidRPr="008A61AD">
              <w:rPr>
                <w:sz w:val="20"/>
                <w:lang w:val="hr-HR"/>
              </w:rPr>
              <w:t>zahtjeva</w:t>
            </w:r>
            <w:r w:rsidRPr="008A61AD">
              <w:rPr>
                <w:spacing w:val="-1"/>
                <w:sz w:val="20"/>
                <w:lang w:val="hr-HR"/>
              </w:rPr>
              <w:t xml:space="preserve"> </w:t>
            </w:r>
            <w:r w:rsidRPr="008A61AD">
              <w:rPr>
                <w:sz w:val="20"/>
                <w:lang w:val="hr-HR"/>
              </w:rPr>
              <w:t>i</w:t>
            </w:r>
            <w:r w:rsidRPr="008A61AD">
              <w:rPr>
                <w:spacing w:val="-1"/>
                <w:sz w:val="20"/>
                <w:lang w:val="hr-HR"/>
              </w:rPr>
              <w:t xml:space="preserve"> </w:t>
            </w:r>
            <w:r w:rsidRPr="008A61AD">
              <w:rPr>
                <w:sz w:val="20"/>
                <w:lang w:val="hr-HR"/>
              </w:rPr>
              <w:t>članova</w:t>
            </w:r>
            <w:r w:rsidRPr="008A61AD">
              <w:rPr>
                <w:spacing w:val="-1"/>
                <w:sz w:val="20"/>
                <w:lang w:val="hr-HR"/>
              </w:rPr>
              <w:t xml:space="preserve"> </w:t>
            </w:r>
            <w:r w:rsidRPr="008A61AD">
              <w:rPr>
                <w:sz w:val="20"/>
                <w:lang w:val="hr-HR"/>
              </w:rPr>
              <w:t>kućanstva)</w:t>
            </w:r>
          </w:p>
        </w:tc>
        <w:tc>
          <w:tcPr>
            <w:tcW w:w="2020" w:type="dxa"/>
          </w:tcPr>
          <w:p w14:paraId="3BDC746F" w14:textId="77777777" w:rsidR="00BD3D5A" w:rsidRPr="008A61AD" w:rsidRDefault="00BD3D5A" w:rsidP="00DA16DB">
            <w:pPr>
              <w:pStyle w:val="TableParagraph"/>
              <w:spacing w:before="10" w:line="276" w:lineRule="auto"/>
              <w:jc w:val="center"/>
              <w:rPr>
                <w:lang w:val="hr-HR"/>
              </w:rPr>
            </w:pPr>
          </w:p>
          <w:p w14:paraId="136BAA35" w14:textId="463CD16C" w:rsidR="00BD3D5A" w:rsidRPr="008A61AD" w:rsidRDefault="00753A48" w:rsidP="00DA16DB">
            <w:pPr>
              <w:pStyle w:val="TableParagraph"/>
              <w:spacing w:before="1" w:line="276" w:lineRule="auto"/>
              <w:ind w:right="27"/>
              <w:jc w:val="center"/>
              <w:rPr>
                <w:sz w:val="20"/>
                <w:lang w:val="hr-HR"/>
              </w:rPr>
            </w:pPr>
            <w:r w:rsidRPr="008A61AD">
              <w:rPr>
                <w:sz w:val="20"/>
                <w:lang w:val="hr-HR"/>
              </w:rPr>
              <w:t>1</w:t>
            </w:r>
            <w:r w:rsidR="00FC1E06">
              <w:rPr>
                <w:sz w:val="20"/>
                <w:lang w:val="hr-HR"/>
              </w:rPr>
              <w:t>7</w:t>
            </w:r>
          </w:p>
        </w:tc>
      </w:tr>
      <w:tr w:rsidR="00BD3D5A" w:rsidRPr="008A61AD" w14:paraId="4DB1195A" w14:textId="77777777" w:rsidTr="004D109B">
        <w:trPr>
          <w:trHeight w:val="990"/>
        </w:trPr>
        <w:tc>
          <w:tcPr>
            <w:tcW w:w="7880" w:type="dxa"/>
          </w:tcPr>
          <w:p w14:paraId="14C5BD34" w14:textId="77777777" w:rsidR="00BD3D5A" w:rsidRPr="008A61AD" w:rsidRDefault="00BD3D5A" w:rsidP="00A6101F">
            <w:pPr>
              <w:pStyle w:val="TableParagraph"/>
              <w:spacing w:before="30" w:line="276" w:lineRule="auto"/>
              <w:ind w:left="40" w:right="138"/>
              <w:jc w:val="both"/>
              <w:rPr>
                <w:sz w:val="20"/>
                <w:lang w:val="hr-HR"/>
              </w:rPr>
            </w:pPr>
            <w:r w:rsidRPr="008A61AD">
              <w:rPr>
                <w:sz w:val="20"/>
                <w:lang w:val="hr-HR"/>
              </w:rPr>
              <w:t>Ovršni postupak i postupak osiguranja kada je riječ o prisilnom ostvarenju ili osiguranju</w:t>
            </w:r>
            <w:r w:rsidRPr="008A61AD">
              <w:rPr>
                <w:spacing w:val="-51"/>
                <w:sz w:val="20"/>
                <w:lang w:val="hr-HR"/>
              </w:rPr>
              <w:t xml:space="preserve"> </w:t>
            </w:r>
            <w:r w:rsidRPr="008A61AD">
              <w:rPr>
                <w:sz w:val="20"/>
                <w:lang w:val="hr-HR"/>
              </w:rPr>
              <w:t>tražbine koja proizlazi iz postupka za koji se prema odredbama Zakona o besplatnoj</w:t>
            </w:r>
            <w:r w:rsidRPr="008A61AD">
              <w:rPr>
                <w:spacing w:val="1"/>
                <w:sz w:val="20"/>
                <w:lang w:val="hr-HR"/>
              </w:rPr>
              <w:t xml:space="preserve"> </w:t>
            </w:r>
            <w:r w:rsidRPr="008A61AD">
              <w:rPr>
                <w:sz w:val="20"/>
                <w:lang w:val="hr-HR"/>
              </w:rPr>
              <w:t>pravnoj</w:t>
            </w:r>
            <w:r w:rsidRPr="008A61AD">
              <w:rPr>
                <w:spacing w:val="1"/>
                <w:sz w:val="20"/>
                <w:lang w:val="hr-HR"/>
              </w:rPr>
              <w:t xml:space="preserve"> </w:t>
            </w:r>
            <w:r w:rsidRPr="008A61AD">
              <w:rPr>
                <w:sz w:val="20"/>
                <w:lang w:val="hr-HR"/>
              </w:rPr>
              <w:t>pomoći</w:t>
            </w:r>
            <w:r w:rsidRPr="008A61AD">
              <w:rPr>
                <w:spacing w:val="2"/>
                <w:sz w:val="20"/>
                <w:lang w:val="hr-HR"/>
              </w:rPr>
              <w:t xml:space="preserve"> </w:t>
            </w:r>
            <w:r w:rsidRPr="008A61AD">
              <w:rPr>
                <w:sz w:val="20"/>
                <w:lang w:val="hr-HR"/>
              </w:rPr>
              <w:t>može</w:t>
            </w:r>
            <w:r w:rsidRPr="008A61AD">
              <w:rPr>
                <w:spacing w:val="1"/>
                <w:sz w:val="20"/>
                <w:lang w:val="hr-HR"/>
              </w:rPr>
              <w:t xml:space="preserve"> </w:t>
            </w:r>
            <w:r w:rsidRPr="008A61AD">
              <w:rPr>
                <w:sz w:val="20"/>
                <w:lang w:val="hr-HR"/>
              </w:rPr>
              <w:t>odobriti</w:t>
            </w:r>
            <w:r w:rsidRPr="008A61AD">
              <w:rPr>
                <w:spacing w:val="2"/>
                <w:sz w:val="20"/>
                <w:lang w:val="hr-HR"/>
              </w:rPr>
              <w:t xml:space="preserve"> </w:t>
            </w:r>
            <w:r w:rsidRPr="008A61AD">
              <w:rPr>
                <w:sz w:val="20"/>
                <w:lang w:val="hr-HR"/>
              </w:rPr>
              <w:t>pravna</w:t>
            </w:r>
            <w:r w:rsidRPr="008A61AD">
              <w:rPr>
                <w:spacing w:val="1"/>
                <w:sz w:val="20"/>
                <w:lang w:val="hr-HR"/>
              </w:rPr>
              <w:t xml:space="preserve"> </w:t>
            </w:r>
            <w:r w:rsidRPr="008A61AD">
              <w:rPr>
                <w:sz w:val="20"/>
                <w:lang w:val="hr-HR"/>
              </w:rPr>
              <w:t>pomoć</w:t>
            </w:r>
          </w:p>
        </w:tc>
        <w:tc>
          <w:tcPr>
            <w:tcW w:w="2020" w:type="dxa"/>
          </w:tcPr>
          <w:p w14:paraId="00F82798" w14:textId="77777777" w:rsidR="00BD3D5A" w:rsidRPr="008A61AD" w:rsidRDefault="00BD3D5A" w:rsidP="00DA16DB">
            <w:pPr>
              <w:pStyle w:val="TableParagraph"/>
              <w:spacing w:line="276" w:lineRule="auto"/>
              <w:jc w:val="center"/>
              <w:rPr>
                <w:lang w:val="hr-HR"/>
              </w:rPr>
            </w:pPr>
          </w:p>
          <w:p w14:paraId="4B13B26F" w14:textId="3EBFCB6B" w:rsidR="00BD3D5A" w:rsidRPr="008A61AD" w:rsidRDefault="00FC1E06" w:rsidP="00DA16DB">
            <w:pPr>
              <w:pStyle w:val="TableParagraph"/>
              <w:spacing w:before="131" w:line="276" w:lineRule="auto"/>
              <w:ind w:right="27"/>
              <w:jc w:val="center"/>
              <w:rPr>
                <w:sz w:val="20"/>
                <w:lang w:val="hr-HR"/>
              </w:rPr>
            </w:pPr>
            <w:r>
              <w:rPr>
                <w:sz w:val="20"/>
                <w:lang w:val="hr-HR"/>
              </w:rPr>
              <w:t>9</w:t>
            </w:r>
          </w:p>
        </w:tc>
      </w:tr>
      <w:tr w:rsidR="00BD3D5A" w:rsidRPr="008A61AD" w14:paraId="29BB6FEA" w14:textId="77777777" w:rsidTr="004D109B">
        <w:trPr>
          <w:trHeight w:val="990"/>
        </w:trPr>
        <w:tc>
          <w:tcPr>
            <w:tcW w:w="7880" w:type="dxa"/>
          </w:tcPr>
          <w:p w14:paraId="1E266C83" w14:textId="77777777" w:rsidR="00BD3D5A" w:rsidRPr="008A61AD" w:rsidRDefault="00BD3D5A" w:rsidP="00A6101F">
            <w:pPr>
              <w:pStyle w:val="TableParagraph"/>
              <w:spacing w:before="30" w:line="276" w:lineRule="auto"/>
              <w:ind w:left="40" w:right="388"/>
              <w:jc w:val="both"/>
              <w:rPr>
                <w:sz w:val="20"/>
                <w:lang w:val="hr-HR"/>
              </w:rPr>
            </w:pPr>
            <w:r w:rsidRPr="008A61AD">
              <w:rPr>
                <w:sz w:val="20"/>
                <w:lang w:val="hr-HR"/>
              </w:rPr>
              <w:t>Postupak iz obiteljskih odnosa, osim u postupcima sporazumnog razvoda braka u</w:t>
            </w:r>
            <w:r w:rsidRPr="008A61AD">
              <w:rPr>
                <w:spacing w:val="1"/>
                <w:sz w:val="20"/>
                <w:lang w:val="hr-HR"/>
              </w:rPr>
              <w:t xml:space="preserve"> </w:t>
            </w:r>
            <w:r w:rsidRPr="008A61AD">
              <w:rPr>
                <w:sz w:val="20"/>
                <w:lang w:val="hr-HR"/>
              </w:rPr>
              <w:t>kojima bračni drugovi nemaju maloljetnu zajedničku ili posvojenu djecu ili nad kojom</w:t>
            </w:r>
            <w:r w:rsidRPr="008A61AD">
              <w:rPr>
                <w:spacing w:val="-51"/>
                <w:sz w:val="20"/>
                <w:lang w:val="hr-HR"/>
              </w:rPr>
              <w:t xml:space="preserve"> </w:t>
            </w:r>
            <w:r w:rsidRPr="008A61AD">
              <w:rPr>
                <w:sz w:val="20"/>
                <w:lang w:val="hr-HR"/>
              </w:rPr>
              <w:t>ostvaruju</w:t>
            </w:r>
            <w:r w:rsidRPr="008A61AD">
              <w:rPr>
                <w:spacing w:val="1"/>
                <w:sz w:val="20"/>
                <w:lang w:val="hr-HR"/>
              </w:rPr>
              <w:t xml:space="preserve"> </w:t>
            </w:r>
            <w:r w:rsidRPr="008A61AD">
              <w:rPr>
                <w:sz w:val="20"/>
                <w:lang w:val="hr-HR"/>
              </w:rPr>
              <w:t>roditeljsku</w:t>
            </w:r>
            <w:r w:rsidRPr="008A61AD">
              <w:rPr>
                <w:spacing w:val="2"/>
                <w:sz w:val="20"/>
                <w:lang w:val="hr-HR"/>
              </w:rPr>
              <w:t xml:space="preserve"> </w:t>
            </w:r>
            <w:r w:rsidRPr="008A61AD">
              <w:rPr>
                <w:sz w:val="20"/>
                <w:lang w:val="hr-HR"/>
              </w:rPr>
              <w:t>skrb</w:t>
            </w:r>
            <w:r w:rsidRPr="008A61AD">
              <w:rPr>
                <w:spacing w:val="1"/>
                <w:sz w:val="20"/>
                <w:lang w:val="hr-HR"/>
              </w:rPr>
              <w:t xml:space="preserve"> </w:t>
            </w:r>
            <w:r w:rsidRPr="008A61AD">
              <w:rPr>
                <w:sz w:val="20"/>
                <w:lang w:val="hr-HR"/>
              </w:rPr>
              <w:t>nakon</w:t>
            </w:r>
            <w:r w:rsidRPr="008A61AD">
              <w:rPr>
                <w:spacing w:val="2"/>
                <w:sz w:val="20"/>
                <w:lang w:val="hr-HR"/>
              </w:rPr>
              <w:t xml:space="preserve"> </w:t>
            </w:r>
            <w:r w:rsidRPr="008A61AD">
              <w:rPr>
                <w:sz w:val="20"/>
                <w:lang w:val="hr-HR"/>
              </w:rPr>
              <w:t>punoljetnosti</w:t>
            </w:r>
          </w:p>
        </w:tc>
        <w:tc>
          <w:tcPr>
            <w:tcW w:w="2020" w:type="dxa"/>
          </w:tcPr>
          <w:p w14:paraId="431D96C3" w14:textId="77777777" w:rsidR="00BD3D5A" w:rsidRPr="008A61AD" w:rsidRDefault="00BD3D5A" w:rsidP="00DA16DB">
            <w:pPr>
              <w:pStyle w:val="TableParagraph"/>
              <w:spacing w:line="276" w:lineRule="auto"/>
              <w:jc w:val="center"/>
              <w:rPr>
                <w:lang w:val="hr-HR"/>
              </w:rPr>
            </w:pPr>
          </w:p>
          <w:p w14:paraId="612D8104" w14:textId="12ACFD83" w:rsidR="00BD3D5A" w:rsidRPr="008A61AD" w:rsidRDefault="009C2993" w:rsidP="00DA16DB">
            <w:pPr>
              <w:pStyle w:val="TableParagraph"/>
              <w:spacing w:before="131" w:line="276" w:lineRule="auto"/>
              <w:ind w:right="27"/>
              <w:jc w:val="center"/>
              <w:rPr>
                <w:sz w:val="20"/>
                <w:lang w:val="hr-HR"/>
              </w:rPr>
            </w:pPr>
            <w:r w:rsidRPr="008A61AD">
              <w:rPr>
                <w:sz w:val="20"/>
                <w:lang w:val="hr-HR"/>
              </w:rPr>
              <w:t>3</w:t>
            </w:r>
            <w:r w:rsidR="00FC1E06">
              <w:rPr>
                <w:sz w:val="20"/>
                <w:lang w:val="hr-HR"/>
              </w:rPr>
              <w:t>6</w:t>
            </w:r>
          </w:p>
        </w:tc>
      </w:tr>
      <w:tr w:rsidR="00BD3D5A" w:rsidRPr="008A61AD" w14:paraId="1F2D9AA2" w14:textId="77777777" w:rsidTr="004D109B">
        <w:trPr>
          <w:trHeight w:val="530"/>
        </w:trPr>
        <w:tc>
          <w:tcPr>
            <w:tcW w:w="7880" w:type="dxa"/>
          </w:tcPr>
          <w:p w14:paraId="16C12858" w14:textId="77777777" w:rsidR="00BD3D5A" w:rsidRPr="008A61AD" w:rsidRDefault="00BD3D5A" w:rsidP="00A6101F">
            <w:pPr>
              <w:pStyle w:val="TableParagraph"/>
              <w:spacing w:before="33" w:line="276" w:lineRule="auto"/>
              <w:ind w:left="40"/>
              <w:jc w:val="both"/>
              <w:rPr>
                <w:sz w:val="20"/>
                <w:lang w:val="hr-HR"/>
              </w:rPr>
            </w:pPr>
            <w:r w:rsidRPr="008A61AD">
              <w:rPr>
                <w:sz w:val="20"/>
                <w:lang w:val="hr-HR"/>
              </w:rPr>
              <w:t>Postupak</w:t>
            </w:r>
            <w:r w:rsidRPr="008A61AD">
              <w:rPr>
                <w:spacing w:val="-2"/>
                <w:sz w:val="20"/>
                <w:lang w:val="hr-HR"/>
              </w:rPr>
              <w:t xml:space="preserve"> </w:t>
            </w:r>
            <w:r w:rsidRPr="008A61AD">
              <w:rPr>
                <w:sz w:val="20"/>
                <w:lang w:val="hr-HR"/>
              </w:rPr>
              <w:t>u</w:t>
            </w:r>
            <w:r w:rsidRPr="008A61AD">
              <w:rPr>
                <w:spacing w:val="-1"/>
                <w:sz w:val="20"/>
                <w:lang w:val="hr-HR"/>
              </w:rPr>
              <w:t xml:space="preserve"> </w:t>
            </w:r>
            <w:r w:rsidRPr="008A61AD">
              <w:rPr>
                <w:sz w:val="20"/>
                <w:lang w:val="hr-HR"/>
              </w:rPr>
              <w:t>svezi</w:t>
            </w:r>
            <w:r w:rsidRPr="008A61AD">
              <w:rPr>
                <w:spacing w:val="-1"/>
                <w:sz w:val="20"/>
                <w:lang w:val="hr-HR"/>
              </w:rPr>
              <w:t xml:space="preserve"> </w:t>
            </w:r>
            <w:r w:rsidRPr="008A61AD">
              <w:rPr>
                <w:sz w:val="20"/>
                <w:lang w:val="hr-HR"/>
              </w:rPr>
              <w:t>sa</w:t>
            </w:r>
            <w:r w:rsidRPr="008A61AD">
              <w:rPr>
                <w:spacing w:val="-2"/>
                <w:sz w:val="20"/>
                <w:lang w:val="hr-HR"/>
              </w:rPr>
              <w:t xml:space="preserve"> </w:t>
            </w:r>
            <w:r w:rsidRPr="008A61AD">
              <w:rPr>
                <w:sz w:val="20"/>
                <w:lang w:val="hr-HR"/>
              </w:rPr>
              <w:t>stvarnim</w:t>
            </w:r>
            <w:r w:rsidRPr="008A61AD">
              <w:rPr>
                <w:spacing w:val="-1"/>
                <w:sz w:val="20"/>
                <w:lang w:val="hr-HR"/>
              </w:rPr>
              <w:t xml:space="preserve"> </w:t>
            </w:r>
            <w:r w:rsidRPr="008A61AD">
              <w:rPr>
                <w:sz w:val="20"/>
                <w:lang w:val="hr-HR"/>
              </w:rPr>
              <w:t>pravima,</w:t>
            </w:r>
            <w:r w:rsidRPr="008A61AD">
              <w:rPr>
                <w:spacing w:val="-2"/>
                <w:sz w:val="20"/>
                <w:lang w:val="hr-HR"/>
              </w:rPr>
              <w:t xml:space="preserve"> </w:t>
            </w:r>
            <w:r w:rsidRPr="008A61AD">
              <w:rPr>
                <w:sz w:val="20"/>
                <w:lang w:val="hr-HR"/>
              </w:rPr>
              <w:t>osim</w:t>
            </w:r>
            <w:r w:rsidRPr="008A61AD">
              <w:rPr>
                <w:spacing w:val="-1"/>
                <w:sz w:val="20"/>
                <w:lang w:val="hr-HR"/>
              </w:rPr>
              <w:t xml:space="preserve"> </w:t>
            </w:r>
            <w:r w:rsidRPr="008A61AD">
              <w:rPr>
                <w:sz w:val="20"/>
                <w:lang w:val="hr-HR"/>
              </w:rPr>
              <w:t>zemljišnoknjižnih</w:t>
            </w:r>
            <w:r w:rsidRPr="008A61AD">
              <w:rPr>
                <w:spacing w:val="-1"/>
                <w:sz w:val="20"/>
                <w:lang w:val="hr-HR"/>
              </w:rPr>
              <w:t xml:space="preserve"> </w:t>
            </w:r>
            <w:r w:rsidRPr="008A61AD">
              <w:rPr>
                <w:sz w:val="20"/>
                <w:lang w:val="hr-HR"/>
              </w:rPr>
              <w:t>postupaka</w:t>
            </w:r>
          </w:p>
        </w:tc>
        <w:tc>
          <w:tcPr>
            <w:tcW w:w="2020" w:type="dxa"/>
          </w:tcPr>
          <w:p w14:paraId="0B3584A0" w14:textId="379AFCB4" w:rsidR="00BD3D5A" w:rsidRPr="008A61AD" w:rsidRDefault="00FC1E06" w:rsidP="00DA16DB">
            <w:pPr>
              <w:pStyle w:val="TableParagraph"/>
              <w:spacing w:before="150" w:line="276" w:lineRule="auto"/>
              <w:ind w:right="27"/>
              <w:jc w:val="center"/>
              <w:rPr>
                <w:sz w:val="20"/>
                <w:lang w:val="hr-HR"/>
              </w:rPr>
            </w:pPr>
            <w:r>
              <w:rPr>
                <w:sz w:val="20"/>
                <w:lang w:val="hr-HR"/>
              </w:rPr>
              <w:t>9</w:t>
            </w:r>
          </w:p>
        </w:tc>
      </w:tr>
      <w:tr w:rsidR="009C2993" w:rsidRPr="008A61AD" w14:paraId="12C299A4" w14:textId="77777777" w:rsidTr="005F2DD8">
        <w:trPr>
          <w:trHeight w:val="530"/>
        </w:trPr>
        <w:tc>
          <w:tcPr>
            <w:tcW w:w="7880" w:type="dxa"/>
            <w:tcBorders>
              <w:bottom w:val="single" w:sz="4" w:space="0" w:color="000000"/>
            </w:tcBorders>
          </w:tcPr>
          <w:p w14:paraId="1D06CFDE" w14:textId="3E5B95DB" w:rsidR="009C2993" w:rsidRPr="008A61AD" w:rsidRDefault="009C2993" w:rsidP="00A6101F">
            <w:pPr>
              <w:pStyle w:val="TableParagraph"/>
              <w:spacing w:before="33" w:line="276" w:lineRule="auto"/>
              <w:ind w:left="40"/>
              <w:jc w:val="both"/>
              <w:rPr>
                <w:sz w:val="20"/>
                <w:lang w:val="hr-HR"/>
              </w:rPr>
            </w:pPr>
            <w:r w:rsidRPr="008A61AD">
              <w:rPr>
                <w:sz w:val="20"/>
                <w:lang w:val="hr-HR"/>
              </w:rPr>
              <w:t>Stečaj potrošača</w:t>
            </w:r>
          </w:p>
        </w:tc>
        <w:tc>
          <w:tcPr>
            <w:tcW w:w="2020" w:type="dxa"/>
            <w:tcBorders>
              <w:bottom w:val="single" w:sz="4" w:space="0" w:color="000000"/>
            </w:tcBorders>
          </w:tcPr>
          <w:p w14:paraId="29613F35" w14:textId="7A5ECED1" w:rsidR="009C2993" w:rsidRPr="008A61AD" w:rsidRDefault="00FC1E06" w:rsidP="00DA16DB">
            <w:pPr>
              <w:pStyle w:val="TableParagraph"/>
              <w:spacing w:before="150" w:line="276" w:lineRule="auto"/>
              <w:ind w:right="27"/>
              <w:jc w:val="center"/>
              <w:rPr>
                <w:sz w:val="20"/>
              </w:rPr>
            </w:pPr>
            <w:r>
              <w:rPr>
                <w:sz w:val="20"/>
              </w:rPr>
              <w:t>1</w:t>
            </w:r>
          </w:p>
        </w:tc>
      </w:tr>
      <w:tr w:rsidR="002D16CB" w:rsidRPr="008A61AD" w14:paraId="75E714F5" w14:textId="77777777" w:rsidTr="004F722F">
        <w:trPr>
          <w:trHeight w:val="280"/>
        </w:trPr>
        <w:tc>
          <w:tcPr>
            <w:tcW w:w="7880" w:type="dxa"/>
            <w:tcBorders>
              <w:left w:val="nil"/>
              <w:right w:val="nil"/>
            </w:tcBorders>
          </w:tcPr>
          <w:p w14:paraId="61C7C21C" w14:textId="77777777" w:rsidR="002D16CB" w:rsidRPr="008A61AD" w:rsidRDefault="002D16CB" w:rsidP="00DA16DB">
            <w:pPr>
              <w:pStyle w:val="TableParagraph"/>
              <w:spacing w:before="33" w:line="276" w:lineRule="auto"/>
              <w:rPr>
                <w:sz w:val="20"/>
              </w:rPr>
            </w:pPr>
          </w:p>
        </w:tc>
        <w:tc>
          <w:tcPr>
            <w:tcW w:w="2020" w:type="dxa"/>
            <w:tcBorders>
              <w:left w:val="nil"/>
              <w:right w:val="nil"/>
            </w:tcBorders>
          </w:tcPr>
          <w:p w14:paraId="476E84BD" w14:textId="77777777" w:rsidR="002D16CB" w:rsidRPr="008A61AD" w:rsidRDefault="002D16CB" w:rsidP="00DA16DB">
            <w:pPr>
              <w:pStyle w:val="TableParagraph"/>
              <w:spacing w:before="150" w:line="276" w:lineRule="auto"/>
              <w:ind w:right="27"/>
              <w:jc w:val="center"/>
              <w:rPr>
                <w:sz w:val="20"/>
              </w:rPr>
            </w:pPr>
          </w:p>
        </w:tc>
      </w:tr>
      <w:tr w:rsidR="00BD3D5A" w:rsidRPr="008A61AD" w14:paraId="4F8690C0" w14:textId="77777777" w:rsidTr="00A102B6">
        <w:trPr>
          <w:trHeight w:val="390"/>
        </w:trPr>
        <w:tc>
          <w:tcPr>
            <w:tcW w:w="9900" w:type="dxa"/>
            <w:gridSpan w:val="2"/>
            <w:shd w:val="clear" w:color="auto" w:fill="D9E2F3" w:themeFill="accent1" w:themeFillTint="33"/>
          </w:tcPr>
          <w:p w14:paraId="0548A8F6" w14:textId="77777777" w:rsidR="00BD3D5A" w:rsidRPr="008A61AD" w:rsidRDefault="00BD3D5A" w:rsidP="00DA16DB">
            <w:pPr>
              <w:pStyle w:val="TableParagraph"/>
              <w:spacing w:before="60" w:line="276" w:lineRule="auto"/>
              <w:ind w:left="40"/>
              <w:rPr>
                <w:b/>
                <w:lang w:val="hr-HR"/>
              </w:rPr>
            </w:pPr>
            <w:r w:rsidRPr="008A61AD">
              <w:rPr>
                <w:b/>
                <w:lang w:val="hr-HR"/>
              </w:rPr>
              <w:t>Virovitičko-podravska županija</w:t>
            </w:r>
          </w:p>
        </w:tc>
      </w:tr>
      <w:tr w:rsidR="00BD3D5A" w:rsidRPr="008A61AD" w14:paraId="2FDE0310" w14:textId="77777777" w:rsidTr="004D109B">
        <w:trPr>
          <w:trHeight w:val="750"/>
        </w:trPr>
        <w:tc>
          <w:tcPr>
            <w:tcW w:w="7880" w:type="dxa"/>
          </w:tcPr>
          <w:p w14:paraId="786BF61B" w14:textId="77777777" w:rsidR="00BD3D5A" w:rsidRPr="008A61AD" w:rsidRDefault="00BD3D5A" w:rsidP="00A6101F">
            <w:pPr>
              <w:pStyle w:val="TableParagraph"/>
              <w:spacing w:before="22" w:line="276" w:lineRule="auto"/>
              <w:ind w:left="40" w:right="540"/>
              <w:jc w:val="both"/>
              <w:rPr>
                <w:sz w:val="20"/>
                <w:lang w:val="hr-HR"/>
              </w:rPr>
            </w:pPr>
            <w:r w:rsidRPr="008A61AD">
              <w:rPr>
                <w:sz w:val="20"/>
                <w:lang w:val="hr-HR"/>
              </w:rPr>
              <w:t>Ostali upravni i građanski sudski postupci (iznimno, kada takva potreba proizlazi iz</w:t>
            </w:r>
            <w:r w:rsidRPr="008A61AD">
              <w:rPr>
                <w:spacing w:val="-51"/>
                <w:sz w:val="20"/>
                <w:lang w:val="hr-HR"/>
              </w:rPr>
              <w:t xml:space="preserve"> </w:t>
            </w:r>
            <w:r w:rsidRPr="008A61AD">
              <w:rPr>
                <w:sz w:val="20"/>
                <w:lang w:val="hr-HR"/>
              </w:rPr>
              <w:t>konkretnih</w:t>
            </w:r>
            <w:r w:rsidRPr="008A61AD">
              <w:rPr>
                <w:spacing w:val="-5"/>
                <w:sz w:val="20"/>
                <w:lang w:val="hr-HR"/>
              </w:rPr>
              <w:t xml:space="preserve"> </w:t>
            </w:r>
            <w:r w:rsidRPr="008A61AD">
              <w:rPr>
                <w:sz w:val="20"/>
                <w:lang w:val="hr-HR"/>
              </w:rPr>
              <w:t>životnih</w:t>
            </w:r>
            <w:r w:rsidRPr="008A61AD">
              <w:rPr>
                <w:spacing w:val="-1"/>
                <w:sz w:val="20"/>
                <w:lang w:val="hr-HR"/>
              </w:rPr>
              <w:t xml:space="preserve"> </w:t>
            </w:r>
            <w:r w:rsidRPr="008A61AD">
              <w:rPr>
                <w:sz w:val="20"/>
                <w:lang w:val="hr-HR"/>
              </w:rPr>
              <w:t>okolnosti</w:t>
            </w:r>
            <w:r w:rsidRPr="008A61AD">
              <w:rPr>
                <w:spacing w:val="-2"/>
                <w:sz w:val="20"/>
                <w:lang w:val="hr-HR"/>
              </w:rPr>
              <w:t xml:space="preserve"> </w:t>
            </w:r>
            <w:r w:rsidRPr="008A61AD">
              <w:rPr>
                <w:sz w:val="20"/>
                <w:lang w:val="hr-HR"/>
              </w:rPr>
              <w:t>podnositelja</w:t>
            </w:r>
            <w:r w:rsidRPr="008A61AD">
              <w:rPr>
                <w:spacing w:val="-1"/>
                <w:sz w:val="20"/>
                <w:lang w:val="hr-HR"/>
              </w:rPr>
              <w:t xml:space="preserve"> </w:t>
            </w:r>
            <w:r w:rsidRPr="008A61AD">
              <w:rPr>
                <w:sz w:val="20"/>
                <w:lang w:val="hr-HR"/>
              </w:rPr>
              <w:t>zahtjeva</w:t>
            </w:r>
            <w:r w:rsidRPr="008A61AD">
              <w:rPr>
                <w:spacing w:val="-1"/>
                <w:sz w:val="20"/>
                <w:lang w:val="hr-HR"/>
              </w:rPr>
              <w:t xml:space="preserve"> </w:t>
            </w:r>
            <w:r w:rsidRPr="008A61AD">
              <w:rPr>
                <w:sz w:val="20"/>
                <w:lang w:val="hr-HR"/>
              </w:rPr>
              <w:t>i</w:t>
            </w:r>
            <w:r w:rsidRPr="008A61AD">
              <w:rPr>
                <w:spacing w:val="-1"/>
                <w:sz w:val="20"/>
                <w:lang w:val="hr-HR"/>
              </w:rPr>
              <w:t xml:space="preserve"> </w:t>
            </w:r>
            <w:r w:rsidRPr="008A61AD">
              <w:rPr>
                <w:sz w:val="20"/>
                <w:lang w:val="hr-HR"/>
              </w:rPr>
              <w:t>članova</w:t>
            </w:r>
            <w:r w:rsidRPr="008A61AD">
              <w:rPr>
                <w:spacing w:val="-1"/>
                <w:sz w:val="20"/>
                <w:lang w:val="hr-HR"/>
              </w:rPr>
              <w:t xml:space="preserve"> </w:t>
            </w:r>
            <w:r w:rsidRPr="008A61AD">
              <w:rPr>
                <w:sz w:val="20"/>
                <w:lang w:val="hr-HR"/>
              </w:rPr>
              <w:t>kućanstva)</w:t>
            </w:r>
          </w:p>
        </w:tc>
        <w:tc>
          <w:tcPr>
            <w:tcW w:w="2020" w:type="dxa"/>
          </w:tcPr>
          <w:p w14:paraId="60CD5A46" w14:textId="77777777" w:rsidR="00BD3D5A" w:rsidRPr="008A61AD" w:rsidRDefault="00BD3D5A" w:rsidP="00DA16DB">
            <w:pPr>
              <w:pStyle w:val="TableParagraph"/>
              <w:spacing w:before="5" w:line="276" w:lineRule="auto"/>
              <w:jc w:val="center"/>
              <w:rPr>
                <w:lang w:val="hr-HR"/>
              </w:rPr>
            </w:pPr>
          </w:p>
          <w:p w14:paraId="410D21FF" w14:textId="23F2F598" w:rsidR="00BD3D5A" w:rsidRPr="008A61AD" w:rsidRDefault="00FC1E06" w:rsidP="00FC1E06">
            <w:pPr>
              <w:pStyle w:val="TableParagraph"/>
              <w:tabs>
                <w:tab w:val="center" w:pos="991"/>
                <w:tab w:val="right" w:pos="1983"/>
              </w:tabs>
              <w:spacing w:before="1" w:line="276" w:lineRule="auto"/>
              <w:ind w:right="27"/>
              <w:rPr>
                <w:sz w:val="20"/>
                <w:lang w:val="hr-HR"/>
              </w:rPr>
            </w:pPr>
            <w:r>
              <w:rPr>
                <w:sz w:val="20"/>
                <w:lang w:val="hr-HR"/>
              </w:rPr>
              <w:tab/>
            </w:r>
            <w:r w:rsidR="00753A48" w:rsidRPr="008A61AD">
              <w:rPr>
                <w:sz w:val="20"/>
                <w:lang w:val="hr-HR"/>
              </w:rPr>
              <w:t>4</w:t>
            </w:r>
            <w:r>
              <w:rPr>
                <w:sz w:val="20"/>
                <w:lang w:val="hr-HR"/>
              </w:rPr>
              <w:t>3</w:t>
            </w:r>
          </w:p>
        </w:tc>
      </w:tr>
      <w:tr w:rsidR="00BD3D5A" w:rsidRPr="008A61AD" w14:paraId="4EFA34D3" w14:textId="77777777" w:rsidTr="004D109B">
        <w:trPr>
          <w:trHeight w:val="990"/>
        </w:trPr>
        <w:tc>
          <w:tcPr>
            <w:tcW w:w="7880" w:type="dxa"/>
          </w:tcPr>
          <w:p w14:paraId="732844F7" w14:textId="77777777" w:rsidR="00BD3D5A" w:rsidRPr="008A61AD" w:rsidRDefault="00BD3D5A" w:rsidP="00A6101F">
            <w:pPr>
              <w:pStyle w:val="TableParagraph"/>
              <w:spacing w:before="25" w:line="276" w:lineRule="auto"/>
              <w:ind w:left="40" w:right="138"/>
              <w:jc w:val="both"/>
              <w:rPr>
                <w:sz w:val="20"/>
                <w:lang w:val="hr-HR"/>
              </w:rPr>
            </w:pPr>
            <w:r w:rsidRPr="008A61AD">
              <w:rPr>
                <w:sz w:val="20"/>
                <w:lang w:val="hr-HR"/>
              </w:rPr>
              <w:t>Ovršni postupak i postupak osiguranja kada je riječ o prisilnom ostvarenju ili osiguranju</w:t>
            </w:r>
            <w:r w:rsidRPr="008A61AD">
              <w:rPr>
                <w:spacing w:val="-51"/>
                <w:sz w:val="20"/>
                <w:lang w:val="hr-HR"/>
              </w:rPr>
              <w:t xml:space="preserve"> </w:t>
            </w:r>
            <w:r w:rsidRPr="008A61AD">
              <w:rPr>
                <w:sz w:val="20"/>
                <w:lang w:val="hr-HR"/>
              </w:rPr>
              <w:t>tražbine koja proizlazi iz postupka za koji se prema odredbama Zakona o besplatnoj</w:t>
            </w:r>
            <w:r w:rsidRPr="008A61AD">
              <w:rPr>
                <w:spacing w:val="1"/>
                <w:sz w:val="20"/>
                <w:lang w:val="hr-HR"/>
              </w:rPr>
              <w:t xml:space="preserve"> </w:t>
            </w:r>
            <w:r w:rsidRPr="008A61AD">
              <w:rPr>
                <w:sz w:val="20"/>
                <w:lang w:val="hr-HR"/>
              </w:rPr>
              <w:t>pravnoj</w:t>
            </w:r>
            <w:r w:rsidRPr="008A61AD">
              <w:rPr>
                <w:spacing w:val="1"/>
                <w:sz w:val="20"/>
                <w:lang w:val="hr-HR"/>
              </w:rPr>
              <w:t xml:space="preserve"> </w:t>
            </w:r>
            <w:r w:rsidRPr="008A61AD">
              <w:rPr>
                <w:sz w:val="20"/>
                <w:lang w:val="hr-HR"/>
              </w:rPr>
              <w:t>pomoći</w:t>
            </w:r>
            <w:r w:rsidRPr="008A61AD">
              <w:rPr>
                <w:spacing w:val="2"/>
                <w:sz w:val="20"/>
                <w:lang w:val="hr-HR"/>
              </w:rPr>
              <w:t xml:space="preserve"> </w:t>
            </w:r>
            <w:r w:rsidRPr="008A61AD">
              <w:rPr>
                <w:sz w:val="20"/>
                <w:lang w:val="hr-HR"/>
              </w:rPr>
              <w:t>može</w:t>
            </w:r>
            <w:r w:rsidRPr="008A61AD">
              <w:rPr>
                <w:spacing w:val="1"/>
                <w:sz w:val="20"/>
                <w:lang w:val="hr-HR"/>
              </w:rPr>
              <w:t xml:space="preserve"> </w:t>
            </w:r>
            <w:r w:rsidRPr="008A61AD">
              <w:rPr>
                <w:sz w:val="20"/>
                <w:lang w:val="hr-HR"/>
              </w:rPr>
              <w:t>odobriti</w:t>
            </w:r>
            <w:r w:rsidRPr="008A61AD">
              <w:rPr>
                <w:spacing w:val="2"/>
                <w:sz w:val="20"/>
                <w:lang w:val="hr-HR"/>
              </w:rPr>
              <w:t xml:space="preserve"> </w:t>
            </w:r>
            <w:r w:rsidRPr="008A61AD">
              <w:rPr>
                <w:sz w:val="20"/>
                <w:lang w:val="hr-HR"/>
              </w:rPr>
              <w:t>pravna</w:t>
            </w:r>
            <w:r w:rsidRPr="008A61AD">
              <w:rPr>
                <w:spacing w:val="1"/>
                <w:sz w:val="20"/>
                <w:lang w:val="hr-HR"/>
              </w:rPr>
              <w:t xml:space="preserve"> </w:t>
            </w:r>
            <w:r w:rsidRPr="008A61AD">
              <w:rPr>
                <w:sz w:val="20"/>
                <w:lang w:val="hr-HR"/>
              </w:rPr>
              <w:t>pomoć</w:t>
            </w:r>
          </w:p>
        </w:tc>
        <w:tc>
          <w:tcPr>
            <w:tcW w:w="2020" w:type="dxa"/>
          </w:tcPr>
          <w:p w14:paraId="6AEAB4DC" w14:textId="77777777" w:rsidR="00BD3D5A" w:rsidRPr="008A61AD" w:rsidRDefault="00BD3D5A" w:rsidP="00DA16DB">
            <w:pPr>
              <w:pStyle w:val="TableParagraph"/>
              <w:spacing w:line="276" w:lineRule="auto"/>
              <w:jc w:val="center"/>
              <w:rPr>
                <w:lang w:val="hr-HR"/>
              </w:rPr>
            </w:pPr>
          </w:p>
          <w:p w14:paraId="492942F3" w14:textId="1FB302DD" w:rsidR="00BD3D5A" w:rsidRPr="008A61AD" w:rsidRDefault="00FC1E06" w:rsidP="00DA16DB">
            <w:pPr>
              <w:pStyle w:val="TableParagraph"/>
              <w:spacing w:before="126" w:line="276" w:lineRule="auto"/>
              <w:ind w:right="27"/>
              <w:jc w:val="center"/>
              <w:rPr>
                <w:sz w:val="20"/>
                <w:lang w:val="hr-HR"/>
              </w:rPr>
            </w:pPr>
            <w:r>
              <w:rPr>
                <w:sz w:val="20"/>
                <w:lang w:val="hr-HR"/>
              </w:rPr>
              <w:t>1</w:t>
            </w:r>
          </w:p>
        </w:tc>
      </w:tr>
      <w:tr w:rsidR="00BD3D5A" w:rsidRPr="008A61AD" w14:paraId="3679A54E" w14:textId="77777777" w:rsidTr="004D109B">
        <w:trPr>
          <w:trHeight w:val="990"/>
        </w:trPr>
        <w:tc>
          <w:tcPr>
            <w:tcW w:w="7880" w:type="dxa"/>
          </w:tcPr>
          <w:p w14:paraId="6FC9669B" w14:textId="77777777" w:rsidR="00BD3D5A" w:rsidRPr="008A61AD" w:rsidRDefault="00BD3D5A" w:rsidP="00A6101F">
            <w:pPr>
              <w:pStyle w:val="TableParagraph"/>
              <w:spacing w:before="25" w:line="276" w:lineRule="auto"/>
              <w:ind w:left="40" w:right="388"/>
              <w:jc w:val="both"/>
              <w:rPr>
                <w:sz w:val="20"/>
                <w:lang w:val="hr-HR"/>
              </w:rPr>
            </w:pPr>
            <w:r w:rsidRPr="008A61AD">
              <w:rPr>
                <w:sz w:val="20"/>
                <w:lang w:val="hr-HR"/>
              </w:rPr>
              <w:t>Postupak iz obiteljskih odnosa, osim u postupcima sporazumnog razvoda braka u</w:t>
            </w:r>
            <w:r w:rsidRPr="008A61AD">
              <w:rPr>
                <w:spacing w:val="1"/>
                <w:sz w:val="20"/>
                <w:lang w:val="hr-HR"/>
              </w:rPr>
              <w:t xml:space="preserve"> </w:t>
            </w:r>
            <w:r w:rsidRPr="008A61AD">
              <w:rPr>
                <w:sz w:val="20"/>
                <w:lang w:val="hr-HR"/>
              </w:rPr>
              <w:t>kojima bračni drugovi nemaju maloljetnu zajedničku ili posvojenu djecu ili nad kojom</w:t>
            </w:r>
            <w:r w:rsidRPr="008A61AD">
              <w:rPr>
                <w:spacing w:val="-51"/>
                <w:sz w:val="20"/>
                <w:lang w:val="hr-HR"/>
              </w:rPr>
              <w:t xml:space="preserve"> </w:t>
            </w:r>
            <w:r w:rsidRPr="008A61AD">
              <w:rPr>
                <w:sz w:val="20"/>
                <w:lang w:val="hr-HR"/>
              </w:rPr>
              <w:t>ostvaruju</w:t>
            </w:r>
            <w:r w:rsidRPr="008A61AD">
              <w:rPr>
                <w:spacing w:val="1"/>
                <w:sz w:val="20"/>
                <w:lang w:val="hr-HR"/>
              </w:rPr>
              <w:t xml:space="preserve"> </w:t>
            </w:r>
            <w:r w:rsidRPr="008A61AD">
              <w:rPr>
                <w:sz w:val="20"/>
                <w:lang w:val="hr-HR"/>
              </w:rPr>
              <w:t>roditeljsku</w:t>
            </w:r>
            <w:r w:rsidRPr="008A61AD">
              <w:rPr>
                <w:spacing w:val="2"/>
                <w:sz w:val="20"/>
                <w:lang w:val="hr-HR"/>
              </w:rPr>
              <w:t xml:space="preserve"> </w:t>
            </w:r>
            <w:r w:rsidRPr="008A61AD">
              <w:rPr>
                <w:sz w:val="20"/>
                <w:lang w:val="hr-HR"/>
              </w:rPr>
              <w:t>skrb</w:t>
            </w:r>
            <w:r w:rsidRPr="008A61AD">
              <w:rPr>
                <w:spacing w:val="1"/>
                <w:sz w:val="20"/>
                <w:lang w:val="hr-HR"/>
              </w:rPr>
              <w:t xml:space="preserve"> </w:t>
            </w:r>
            <w:r w:rsidRPr="008A61AD">
              <w:rPr>
                <w:sz w:val="20"/>
                <w:lang w:val="hr-HR"/>
              </w:rPr>
              <w:t>nakon</w:t>
            </w:r>
            <w:r w:rsidRPr="008A61AD">
              <w:rPr>
                <w:spacing w:val="2"/>
                <w:sz w:val="20"/>
                <w:lang w:val="hr-HR"/>
              </w:rPr>
              <w:t xml:space="preserve"> </w:t>
            </w:r>
            <w:r w:rsidRPr="008A61AD">
              <w:rPr>
                <w:sz w:val="20"/>
                <w:lang w:val="hr-HR"/>
              </w:rPr>
              <w:t>punoljetnosti</w:t>
            </w:r>
          </w:p>
        </w:tc>
        <w:tc>
          <w:tcPr>
            <w:tcW w:w="2020" w:type="dxa"/>
          </w:tcPr>
          <w:p w14:paraId="1C722DFD" w14:textId="77777777" w:rsidR="00BD3D5A" w:rsidRPr="008A61AD" w:rsidRDefault="00BD3D5A" w:rsidP="00DA16DB">
            <w:pPr>
              <w:pStyle w:val="TableParagraph"/>
              <w:spacing w:line="276" w:lineRule="auto"/>
              <w:jc w:val="center"/>
              <w:rPr>
                <w:lang w:val="hr-HR"/>
              </w:rPr>
            </w:pPr>
          </w:p>
          <w:p w14:paraId="635B091E" w14:textId="3D705C37" w:rsidR="00BD3D5A" w:rsidRPr="008A61AD" w:rsidRDefault="00FC1E06" w:rsidP="00DA16DB">
            <w:pPr>
              <w:pStyle w:val="TableParagraph"/>
              <w:spacing w:before="126" w:line="276" w:lineRule="auto"/>
              <w:ind w:right="27"/>
              <w:jc w:val="center"/>
              <w:rPr>
                <w:sz w:val="20"/>
                <w:lang w:val="hr-HR"/>
              </w:rPr>
            </w:pPr>
            <w:r>
              <w:rPr>
                <w:sz w:val="20"/>
                <w:lang w:val="hr-HR"/>
              </w:rPr>
              <w:t>30</w:t>
            </w:r>
          </w:p>
        </w:tc>
      </w:tr>
      <w:tr w:rsidR="00BD3D5A" w:rsidRPr="008A61AD" w14:paraId="15AB9CEC" w14:textId="77777777" w:rsidTr="004D109B">
        <w:trPr>
          <w:trHeight w:val="530"/>
        </w:trPr>
        <w:tc>
          <w:tcPr>
            <w:tcW w:w="7880" w:type="dxa"/>
          </w:tcPr>
          <w:p w14:paraId="73C78044" w14:textId="77777777" w:rsidR="00BD3D5A" w:rsidRPr="008A61AD" w:rsidRDefault="00BD3D5A" w:rsidP="00A6101F">
            <w:pPr>
              <w:pStyle w:val="TableParagraph"/>
              <w:spacing w:before="28" w:line="276" w:lineRule="auto"/>
              <w:ind w:left="40"/>
              <w:jc w:val="both"/>
              <w:rPr>
                <w:sz w:val="20"/>
                <w:lang w:val="hr-HR"/>
              </w:rPr>
            </w:pPr>
            <w:r w:rsidRPr="008A61AD">
              <w:rPr>
                <w:sz w:val="20"/>
                <w:lang w:val="hr-HR"/>
              </w:rPr>
              <w:lastRenderedPageBreak/>
              <w:t>Postupak</w:t>
            </w:r>
            <w:r w:rsidRPr="008A61AD">
              <w:rPr>
                <w:spacing w:val="-2"/>
                <w:sz w:val="20"/>
                <w:lang w:val="hr-HR"/>
              </w:rPr>
              <w:t xml:space="preserve"> </w:t>
            </w:r>
            <w:r w:rsidRPr="008A61AD">
              <w:rPr>
                <w:sz w:val="20"/>
                <w:lang w:val="hr-HR"/>
              </w:rPr>
              <w:t>u</w:t>
            </w:r>
            <w:r w:rsidRPr="008A61AD">
              <w:rPr>
                <w:spacing w:val="-1"/>
                <w:sz w:val="20"/>
                <w:lang w:val="hr-HR"/>
              </w:rPr>
              <w:t xml:space="preserve"> </w:t>
            </w:r>
            <w:r w:rsidRPr="008A61AD">
              <w:rPr>
                <w:sz w:val="20"/>
                <w:lang w:val="hr-HR"/>
              </w:rPr>
              <w:t>svezi</w:t>
            </w:r>
            <w:r w:rsidRPr="008A61AD">
              <w:rPr>
                <w:spacing w:val="-1"/>
                <w:sz w:val="20"/>
                <w:lang w:val="hr-HR"/>
              </w:rPr>
              <w:t xml:space="preserve"> </w:t>
            </w:r>
            <w:r w:rsidRPr="008A61AD">
              <w:rPr>
                <w:sz w:val="20"/>
                <w:lang w:val="hr-HR"/>
              </w:rPr>
              <w:t>sa</w:t>
            </w:r>
            <w:r w:rsidRPr="008A61AD">
              <w:rPr>
                <w:spacing w:val="-2"/>
                <w:sz w:val="20"/>
                <w:lang w:val="hr-HR"/>
              </w:rPr>
              <w:t xml:space="preserve"> </w:t>
            </w:r>
            <w:r w:rsidRPr="008A61AD">
              <w:rPr>
                <w:sz w:val="20"/>
                <w:lang w:val="hr-HR"/>
              </w:rPr>
              <w:t>stvarnim</w:t>
            </w:r>
            <w:r w:rsidRPr="008A61AD">
              <w:rPr>
                <w:spacing w:val="-1"/>
                <w:sz w:val="20"/>
                <w:lang w:val="hr-HR"/>
              </w:rPr>
              <w:t xml:space="preserve"> </w:t>
            </w:r>
            <w:r w:rsidRPr="008A61AD">
              <w:rPr>
                <w:sz w:val="20"/>
                <w:lang w:val="hr-HR"/>
              </w:rPr>
              <w:t>pravima,</w:t>
            </w:r>
            <w:r w:rsidRPr="008A61AD">
              <w:rPr>
                <w:spacing w:val="-2"/>
                <w:sz w:val="20"/>
                <w:lang w:val="hr-HR"/>
              </w:rPr>
              <w:t xml:space="preserve"> </w:t>
            </w:r>
            <w:r w:rsidRPr="008A61AD">
              <w:rPr>
                <w:sz w:val="20"/>
                <w:lang w:val="hr-HR"/>
              </w:rPr>
              <w:t>osim</w:t>
            </w:r>
            <w:r w:rsidRPr="008A61AD">
              <w:rPr>
                <w:spacing w:val="-1"/>
                <w:sz w:val="20"/>
                <w:lang w:val="hr-HR"/>
              </w:rPr>
              <w:t xml:space="preserve"> </w:t>
            </w:r>
            <w:r w:rsidRPr="008A61AD">
              <w:rPr>
                <w:sz w:val="20"/>
                <w:lang w:val="hr-HR"/>
              </w:rPr>
              <w:t>zemljišnoknjižnih</w:t>
            </w:r>
            <w:r w:rsidRPr="008A61AD">
              <w:rPr>
                <w:spacing w:val="-1"/>
                <w:sz w:val="20"/>
                <w:lang w:val="hr-HR"/>
              </w:rPr>
              <w:t xml:space="preserve"> </w:t>
            </w:r>
            <w:r w:rsidRPr="008A61AD">
              <w:rPr>
                <w:sz w:val="20"/>
                <w:lang w:val="hr-HR"/>
              </w:rPr>
              <w:t>postupaka</w:t>
            </w:r>
          </w:p>
        </w:tc>
        <w:tc>
          <w:tcPr>
            <w:tcW w:w="2020" w:type="dxa"/>
          </w:tcPr>
          <w:p w14:paraId="4790B63A" w14:textId="1747AE1D" w:rsidR="00BD3D5A" w:rsidRPr="008A61AD" w:rsidRDefault="00390877" w:rsidP="00DA16DB">
            <w:pPr>
              <w:pStyle w:val="TableParagraph"/>
              <w:spacing w:before="145" w:line="276" w:lineRule="auto"/>
              <w:ind w:right="27"/>
              <w:jc w:val="center"/>
              <w:rPr>
                <w:sz w:val="20"/>
                <w:lang w:val="hr-HR"/>
              </w:rPr>
            </w:pPr>
            <w:r w:rsidRPr="008A61AD">
              <w:rPr>
                <w:sz w:val="20"/>
                <w:lang w:val="hr-HR"/>
              </w:rPr>
              <w:t>5</w:t>
            </w:r>
          </w:p>
        </w:tc>
      </w:tr>
      <w:tr w:rsidR="00FC1E06" w:rsidRPr="008A61AD" w14:paraId="0F93266C" w14:textId="77777777" w:rsidTr="004D109B">
        <w:trPr>
          <w:trHeight w:val="530"/>
        </w:trPr>
        <w:tc>
          <w:tcPr>
            <w:tcW w:w="7880" w:type="dxa"/>
          </w:tcPr>
          <w:p w14:paraId="704174FE" w14:textId="0563F28C" w:rsidR="00FC1E06" w:rsidRPr="00FC1E06" w:rsidRDefault="00FC1E06" w:rsidP="00A6101F">
            <w:pPr>
              <w:pStyle w:val="TableParagraph"/>
              <w:spacing w:before="28" w:line="276" w:lineRule="auto"/>
              <w:ind w:left="40"/>
              <w:jc w:val="both"/>
              <w:rPr>
                <w:sz w:val="20"/>
                <w:lang w:val="hr-HR"/>
              </w:rPr>
            </w:pPr>
            <w:r w:rsidRPr="00FC1E06">
              <w:rPr>
                <w:sz w:val="20"/>
                <w:lang w:val="hr-HR"/>
              </w:rPr>
              <w:t>Postupak iz radnih odnosa</w:t>
            </w:r>
          </w:p>
        </w:tc>
        <w:tc>
          <w:tcPr>
            <w:tcW w:w="2020" w:type="dxa"/>
          </w:tcPr>
          <w:p w14:paraId="1A321D1A" w14:textId="76614042" w:rsidR="00FC1E06" w:rsidRPr="008A61AD" w:rsidRDefault="00FC1E06" w:rsidP="00DA16DB">
            <w:pPr>
              <w:pStyle w:val="TableParagraph"/>
              <w:spacing w:before="145" w:line="276" w:lineRule="auto"/>
              <w:ind w:right="27"/>
              <w:jc w:val="center"/>
              <w:rPr>
                <w:sz w:val="20"/>
              </w:rPr>
            </w:pPr>
            <w:r>
              <w:rPr>
                <w:sz w:val="20"/>
              </w:rPr>
              <w:t>1</w:t>
            </w:r>
          </w:p>
        </w:tc>
      </w:tr>
      <w:tr w:rsidR="00FC1E06" w:rsidRPr="008A61AD" w14:paraId="47DB5AE0" w14:textId="77777777" w:rsidTr="004D109B">
        <w:trPr>
          <w:trHeight w:val="530"/>
        </w:trPr>
        <w:tc>
          <w:tcPr>
            <w:tcW w:w="7880" w:type="dxa"/>
          </w:tcPr>
          <w:p w14:paraId="61F41160" w14:textId="2005517A" w:rsidR="00FC1E06" w:rsidRPr="00FC1E06" w:rsidRDefault="00FC1E06" w:rsidP="00A6101F">
            <w:pPr>
              <w:pStyle w:val="TableParagraph"/>
              <w:spacing w:before="28" w:line="276" w:lineRule="auto"/>
              <w:ind w:left="40"/>
              <w:jc w:val="both"/>
              <w:rPr>
                <w:sz w:val="20"/>
                <w:lang w:val="hr-HR"/>
              </w:rPr>
            </w:pPr>
            <w:r w:rsidRPr="00FC1E06">
              <w:rPr>
                <w:sz w:val="20"/>
                <w:lang w:val="hr-HR"/>
              </w:rPr>
              <w:t>Postupak u svezi sa stvarnim pravima, osim zemljišnoknjižnih postupaka</w:t>
            </w:r>
          </w:p>
        </w:tc>
        <w:tc>
          <w:tcPr>
            <w:tcW w:w="2020" w:type="dxa"/>
          </w:tcPr>
          <w:p w14:paraId="6B4B6E82" w14:textId="0BEB102D" w:rsidR="00FC1E06" w:rsidRPr="008A61AD" w:rsidRDefault="00FC1E06" w:rsidP="00DA16DB">
            <w:pPr>
              <w:pStyle w:val="TableParagraph"/>
              <w:spacing w:before="145" w:line="276" w:lineRule="auto"/>
              <w:ind w:right="27"/>
              <w:jc w:val="center"/>
              <w:rPr>
                <w:sz w:val="20"/>
              </w:rPr>
            </w:pPr>
            <w:r>
              <w:rPr>
                <w:sz w:val="20"/>
              </w:rPr>
              <w:t>7</w:t>
            </w:r>
          </w:p>
        </w:tc>
      </w:tr>
    </w:tbl>
    <w:p w14:paraId="73AFD901" w14:textId="77777777" w:rsidR="00BD3D5A" w:rsidRPr="008A61AD" w:rsidRDefault="00BD3D5A" w:rsidP="00DA16DB">
      <w:pPr>
        <w:pStyle w:val="BodyText"/>
        <w:spacing w:before="3" w:after="1" w:line="276" w:lineRule="auto"/>
        <w:jc w:val="center"/>
        <w:rPr>
          <w:sz w:val="16"/>
          <w:lang w:val="hr-HR"/>
        </w:rPr>
      </w:pPr>
    </w:p>
    <w:tbl>
      <w:tblPr>
        <w:tblStyle w:val="TableNormal4"/>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880"/>
        <w:gridCol w:w="2020"/>
      </w:tblGrid>
      <w:tr w:rsidR="00BD3D5A" w:rsidRPr="008A61AD" w14:paraId="72D66FC8" w14:textId="77777777" w:rsidTr="00A102B6">
        <w:trPr>
          <w:trHeight w:val="390"/>
        </w:trPr>
        <w:tc>
          <w:tcPr>
            <w:tcW w:w="9900" w:type="dxa"/>
            <w:gridSpan w:val="2"/>
            <w:shd w:val="clear" w:color="auto" w:fill="D9E2F3" w:themeFill="accent1" w:themeFillTint="33"/>
          </w:tcPr>
          <w:p w14:paraId="3C25024F" w14:textId="77777777" w:rsidR="00BD3D5A" w:rsidRPr="008A61AD" w:rsidRDefault="00BD3D5A" w:rsidP="00DA16DB">
            <w:pPr>
              <w:pStyle w:val="TableParagraph"/>
              <w:spacing w:before="65" w:line="276" w:lineRule="auto"/>
              <w:ind w:left="40"/>
              <w:rPr>
                <w:b/>
                <w:lang w:val="hr-HR"/>
              </w:rPr>
            </w:pPr>
            <w:r w:rsidRPr="008A61AD">
              <w:rPr>
                <w:b/>
                <w:lang w:val="hr-HR"/>
              </w:rPr>
              <w:t>Vukovarsko-srijemska županija</w:t>
            </w:r>
          </w:p>
        </w:tc>
      </w:tr>
      <w:tr w:rsidR="00BD3D5A" w:rsidRPr="008A61AD" w14:paraId="7C79B330" w14:textId="77777777" w:rsidTr="004D109B">
        <w:trPr>
          <w:trHeight w:val="750"/>
        </w:trPr>
        <w:tc>
          <w:tcPr>
            <w:tcW w:w="7880" w:type="dxa"/>
          </w:tcPr>
          <w:p w14:paraId="278B38C1" w14:textId="77777777" w:rsidR="00BD3D5A" w:rsidRPr="008A61AD" w:rsidRDefault="00BD3D5A" w:rsidP="00A6101F">
            <w:pPr>
              <w:pStyle w:val="TableParagraph"/>
              <w:spacing w:before="27" w:line="276" w:lineRule="auto"/>
              <w:ind w:left="40" w:right="540"/>
              <w:jc w:val="both"/>
              <w:rPr>
                <w:sz w:val="20"/>
                <w:lang w:val="hr-HR"/>
              </w:rPr>
            </w:pPr>
            <w:r w:rsidRPr="008A61AD">
              <w:rPr>
                <w:sz w:val="20"/>
                <w:lang w:val="hr-HR"/>
              </w:rPr>
              <w:t>Ostali upravni i građanski sudski postupci (iznimno, kada takva potreba proizlazi iz</w:t>
            </w:r>
            <w:r w:rsidRPr="008A61AD">
              <w:rPr>
                <w:spacing w:val="-51"/>
                <w:sz w:val="20"/>
                <w:lang w:val="hr-HR"/>
              </w:rPr>
              <w:t xml:space="preserve"> </w:t>
            </w:r>
            <w:r w:rsidRPr="008A61AD">
              <w:rPr>
                <w:sz w:val="20"/>
                <w:lang w:val="hr-HR"/>
              </w:rPr>
              <w:t>konkretnih</w:t>
            </w:r>
            <w:r w:rsidRPr="008A61AD">
              <w:rPr>
                <w:spacing w:val="-5"/>
                <w:sz w:val="20"/>
                <w:lang w:val="hr-HR"/>
              </w:rPr>
              <w:t xml:space="preserve"> </w:t>
            </w:r>
            <w:r w:rsidRPr="008A61AD">
              <w:rPr>
                <w:sz w:val="20"/>
                <w:lang w:val="hr-HR"/>
              </w:rPr>
              <w:t>životnih</w:t>
            </w:r>
            <w:r w:rsidRPr="008A61AD">
              <w:rPr>
                <w:spacing w:val="-1"/>
                <w:sz w:val="20"/>
                <w:lang w:val="hr-HR"/>
              </w:rPr>
              <w:t xml:space="preserve"> </w:t>
            </w:r>
            <w:r w:rsidRPr="008A61AD">
              <w:rPr>
                <w:sz w:val="20"/>
                <w:lang w:val="hr-HR"/>
              </w:rPr>
              <w:t>okolnosti</w:t>
            </w:r>
            <w:r w:rsidRPr="008A61AD">
              <w:rPr>
                <w:spacing w:val="-2"/>
                <w:sz w:val="20"/>
                <w:lang w:val="hr-HR"/>
              </w:rPr>
              <w:t xml:space="preserve"> </w:t>
            </w:r>
            <w:r w:rsidRPr="008A61AD">
              <w:rPr>
                <w:sz w:val="20"/>
                <w:lang w:val="hr-HR"/>
              </w:rPr>
              <w:t>podnositelja</w:t>
            </w:r>
            <w:r w:rsidRPr="008A61AD">
              <w:rPr>
                <w:spacing w:val="-1"/>
                <w:sz w:val="20"/>
                <w:lang w:val="hr-HR"/>
              </w:rPr>
              <w:t xml:space="preserve"> </w:t>
            </w:r>
            <w:r w:rsidRPr="008A61AD">
              <w:rPr>
                <w:sz w:val="20"/>
                <w:lang w:val="hr-HR"/>
              </w:rPr>
              <w:t>zahtjeva</w:t>
            </w:r>
            <w:r w:rsidRPr="008A61AD">
              <w:rPr>
                <w:spacing w:val="-1"/>
                <w:sz w:val="20"/>
                <w:lang w:val="hr-HR"/>
              </w:rPr>
              <w:t xml:space="preserve"> </w:t>
            </w:r>
            <w:r w:rsidRPr="008A61AD">
              <w:rPr>
                <w:sz w:val="20"/>
                <w:lang w:val="hr-HR"/>
              </w:rPr>
              <w:t>i</w:t>
            </w:r>
            <w:r w:rsidRPr="008A61AD">
              <w:rPr>
                <w:spacing w:val="-1"/>
                <w:sz w:val="20"/>
                <w:lang w:val="hr-HR"/>
              </w:rPr>
              <w:t xml:space="preserve"> </w:t>
            </w:r>
            <w:r w:rsidRPr="008A61AD">
              <w:rPr>
                <w:sz w:val="20"/>
                <w:lang w:val="hr-HR"/>
              </w:rPr>
              <w:t>članova</w:t>
            </w:r>
            <w:r w:rsidRPr="008A61AD">
              <w:rPr>
                <w:spacing w:val="-1"/>
                <w:sz w:val="20"/>
                <w:lang w:val="hr-HR"/>
              </w:rPr>
              <w:t xml:space="preserve"> </w:t>
            </w:r>
            <w:r w:rsidRPr="008A61AD">
              <w:rPr>
                <w:sz w:val="20"/>
                <w:lang w:val="hr-HR"/>
              </w:rPr>
              <w:t>kućanstva)</w:t>
            </w:r>
          </w:p>
        </w:tc>
        <w:tc>
          <w:tcPr>
            <w:tcW w:w="2020" w:type="dxa"/>
          </w:tcPr>
          <w:p w14:paraId="230D0993" w14:textId="77777777" w:rsidR="00BD3D5A" w:rsidRPr="008A61AD" w:rsidRDefault="00BD3D5A" w:rsidP="00DA16DB">
            <w:pPr>
              <w:pStyle w:val="TableParagraph"/>
              <w:spacing w:before="10" w:line="276" w:lineRule="auto"/>
              <w:jc w:val="center"/>
              <w:rPr>
                <w:lang w:val="hr-HR"/>
              </w:rPr>
            </w:pPr>
          </w:p>
          <w:p w14:paraId="46350E7D" w14:textId="2C0B7A2F" w:rsidR="00BD3D5A" w:rsidRPr="008A61AD" w:rsidRDefault="00FC1E06" w:rsidP="00DA16DB">
            <w:pPr>
              <w:pStyle w:val="TableParagraph"/>
              <w:spacing w:before="1" w:line="276" w:lineRule="auto"/>
              <w:ind w:right="27"/>
              <w:jc w:val="center"/>
              <w:rPr>
                <w:sz w:val="20"/>
                <w:lang w:val="hr-HR"/>
              </w:rPr>
            </w:pPr>
            <w:r>
              <w:rPr>
                <w:sz w:val="20"/>
                <w:lang w:val="hr-HR"/>
              </w:rPr>
              <w:t>6</w:t>
            </w:r>
          </w:p>
        </w:tc>
      </w:tr>
      <w:tr w:rsidR="00BD3D5A" w:rsidRPr="008A61AD" w14:paraId="7A290B0F" w14:textId="77777777" w:rsidTr="004D109B">
        <w:trPr>
          <w:trHeight w:val="990"/>
        </w:trPr>
        <w:tc>
          <w:tcPr>
            <w:tcW w:w="7880" w:type="dxa"/>
          </w:tcPr>
          <w:p w14:paraId="63DC3A36" w14:textId="77777777" w:rsidR="00BD3D5A" w:rsidRPr="008A61AD" w:rsidRDefault="00BD3D5A" w:rsidP="00A6101F">
            <w:pPr>
              <w:pStyle w:val="TableParagraph"/>
              <w:spacing w:before="30" w:line="276" w:lineRule="auto"/>
              <w:ind w:left="40" w:right="138"/>
              <w:jc w:val="both"/>
              <w:rPr>
                <w:sz w:val="20"/>
                <w:lang w:val="hr-HR"/>
              </w:rPr>
            </w:pPr>
            <w:r w:rsidRPr="008A61AD">
              <w:rPr>
                <w:sz w:val="20"/>
                <w:lang w:val="hr-HR"/>
              </w:rPr>
              <w:t>Ovršni postupak i postupak osiguranja kada je riječ o prisilnom ostvarenju ili osiguranju</w:t>
            </w:r>
            <w:r w:rsidRPr="008A61AD">
              <w:rPr>
                <w:spacing w:val="-51"/>
                <w:sz w:val="20"/>
                <w:lang w:val="hr-HR"/>
              </w:rPr>
              <w:t xml:space="preserve"> </w:t>
            </w:r>
            <w:r w:rsidRPr="008A61AD">
              <w:rPr>
                <w:sz w:val="20"/>
                <w:lang w:val="hr-HR"/>
              </w:rPr>
              <w:t>tražbine koja proizlazi iz postupka za koji se prema odredbama Zakona o besplatnoj</w:t>
            </w:r>
            <w:r w:rsidRPr="008A61AD">
              <w:rPr>
                <w:spacing w:val="1"/>
                <w:sz w:val="20"/>
                <w:lang w:val="hr-HR"/>
              </w:rPr>
              <w:t xml:space="preserve"> </w:t>
            </w:r>
            <w:r w:rsidRPr="008A61AD">
              <w:rPr>
                <w:sz w:val="20"/>
                <w:lang w:val="hr-HR"/>
              </w:rPr>
              <w:t>pravnoj</w:t>
            </w:r>
            <w:r w:rsidRPr="008A61AD">
              <w:rPr>
                <w:spacing w:val="1"/>
                <w:sz w:val="20"/>
                <w:lang w:val="hr-HR"/>
              </w:rPr>
              <w:t xml:space="preserve"> </w:t>
            </w:r>
            <w:r w:rsidRPr="008A61AD">
              <w:rPr>
                <w:sz w:val="20"/>
                <w:lang w:val="hr-HR"/>
              </w:rPr>
              <w:t>pomoći</w:t>
            </w:r>
            <w:r w:rsidRPr="008A61AD">
              <w:rPr>
                <w:spacing w:val="2"/>
                <w:sz w:val="20"/>
                <w:lang w:val="hr-HR"/>
              </w:rPr>
              <w:t xml:space="preserve"> </w:t>
            </w:r>
            <w:r w:rsidRPr="008A61AD">
              <w:rPr>
                <w:sz w:val="20"/>
                <w:lang w:val="hr-HR"/>
              </w:rPr>
              <w:t>može</w:t>
            </w:r>
            <w:r w:rsidRPr="008A61AD">
              <w:rPr>
                <w:spacing w:val="1"/>
                <w:sz w:val="20"/>
                <w:lang w:val="hr-HR"/>
              </w:rPr>
              <w:t xml:space="preserve"> </w:t>
            </w:r>
            <w:r w:rsidRPr="008A61AD">
              <w:rPr>
                <w:sz w:val="20"/>
                <w:lang w:val="hr-HR"/>
              </w:rPr>
              <w:t>odobriti</w:t>
            </w:r>
            <w:r w:rsidRPr="008A61AD">
              <w:rPr>
                <w:spacing w:val="2"/>
                <w:sz w:val="20"/>
                <w:lang w:val="hr-HR"/>
              </w:rPr>
              <w:t xml:space="preserve"> </w:t>
            </w:r>
            <w:r w:rsidRPr="008A61AD">
              <w:rPr>
                <w:sz w:val="20"/>
                <w:lang w:val="hr-HR"/>
              </w:rPr>
              <w:t>pravna</w:t>
            </w:r>
            <w:r w:rsidRPr="008A61AD">
              <w:rPr>
                <w:spacing w:val="1"/>
                <w:sz w:val="20"/>
                <w:lang w:val="hr-HR"/>
              </w:rPr>
              <w:t xml:space="preserve"> </w:t>
            </w:r>
            <w:r w:rsidRPr="008A61AD">
              <w:rPr>
                <w:sz w:val="20"/>
                <w:lang w:val="hr-HR"/>
              </w:rPr>
              <w:t>pomoć</w:t>
            </w:r>
          </w:p>
        </w:tc>
        <w:tc>
          <w:tcPr>
            <w:tcW w:w="2020" w:type="dxa"/>
          </w:tcPr>
          <w:p w14:paraId="12B21A8A" w14:textId="77777777" w:rsidR="00BD3D5A" w:rsidRPr="008A61AD" w:rsidRDefault="00BD3D5A" w:rsidP="00DA16DB">
            <w:pPr>
              <w:pStyle w:val="TableParagraph"/>
              <w:spacing w:line="276" w:lineRule="auto"/>
              <w:jc w:val="center"/>
              <w:rPr>
                <w:lang w:val="hr-HR"/>
              </w:rPr>
            </w:pPr>
          </w:p>
          <w:p w14:paraId="55B0C958" w14:textId="79DABABA" w:rsidR="00BD3D5A" w:rsidRPr="008A61AD" w:rsidRDefault="00FC1E06" w:rsidP="00DA16DB">
            <w:pPr>
              <w:pStyle w:val="TableParagraph"/>
              <w:spacing w:before="131" w:line="276" w:lineRule="auto"/>
              <w:ind w:right="27"/>
              <w:jc w:val="center"/>
              <w:rPr>
                <w:sz w:val="20"/>
                <w:lang w:val="hr-HR"/>
              </w:rPr>
            </w:pPr>
            <w:r>
              <w:rPr>
                <w:sz w:val="20"/>
                <w:lang w:val="hr-HR"/>
              </w:rPr>
              <w:t>4</w:t>
            </w:r>
          </w:p>
        </w:tc>
      </w:tr>
      <w:tr w:rsidR="00BD3D5A" w:rsidRPr="008A61AD" w14:paraId="3EC49E3F" w14:textId="77777777" w:rsidTr="004D109B">
        <w:trPr>
          <w:trHeight w:val="990"/>
        </w:trPr>
        <w:tc>
          <w:tcPr>
            <w:tcW w:w="7880" w:type="dxa"/>
          </w:tcPr>
          <w:p w14:paraId="139A3357" w14:textId="77777777" w:rsidR="00BD3D5A" w:rsidRPr="008A61AD" w:rsidRDefault="00BD3D5A" w:rsidP="00A6101F">
            <w:pPr>
              <w:pStyle w:val="TableParagraph"/>
              <w:spacing w:before="30" w:line="276" w:lineRule="auto"/>
              <w:ind w:left="40" w:right="388"/>
              <w:jc w:val="both"/>
              <w:rPr>
                <w:sz w:val="20"/>
                <w:lang w:val="hr-HR"/>
              </w:rPr>
            </w:pPr>
            <w:r w:rsidRPr="008A61AD">
              <w:rPr>
                <w:sz w:val="20"/>
                <w:lang w:val="hr-HR"/>
              </w:rPr>
              <w:t>Postupak iz obiteljskih odnosa, osim u postupcima sporazumnog razvoda braka u</w:t>
            </w:r>
            <w:r w:rsidRPr="008A61AD">
              <w:rPr>
                <w:spacing w:val="1"/>
                <w:sz w:val="20"/>
                <w:lang w:val="hr-HR"/>
              </w:rPr>
              <w:t xml:space="preserve"> </w:t>
            </w:r>
            <w:r w:rsidRPr="008A61AD">
              <w:rPr>
                <w:sz w:val="20"/>
                <w:lang w:val="hr-HR"/>
              </w:rPr>
              <w:t>kojima bračni drugovi nemaju maloljetnu zajedničku ili posvojenu djecu ili nad kojom</w:t>
            </w:r>
            <w:r w:rsidRPr="008A61AD">
              <w:rPr>
                <w:spacing w:val="-51"/>
                <w:sz w:val="20"/>
                <w:lang w:val="hr-HR"/>
              </w:rPr>
              <w:t xml:space="preserve"> </w:t>
            </w:r>
            <w:r w:rsidRPr="008A61AD">
              <w:rPr>
                <w:sz w:val="20"/>
                <w:lang w:val="hr-HR"/>
              </w:rPr>
              <w:t>ostvaruju</w:t>
            </w:r>
            <w:r w:rsidRPr="008A61AD">
              <w:rPr>
                <w:spacing w:val="1"/>
                <w:sz w:val="20"/>
                <w:lang w:val="hr-HR"/>
              </w:rPr>
              <w:t xml:space="preserve"> </w:t>
            </w:r>
            <w:r w:rsidRPr="008A61AD">
              <w:rPr>
                <w:sz w:val="20"/>
                <w:lang w:val="hr-HR"/>
              </w:rPr>
              <w:t>roditeljsku</w:t>
            </w:r>
            <w:r w:rsidRPr="008A61AD">
              <w:rPr>
                <w:spacing w:val="2"/>
                <w:sz w:val="20"/>
                <w:lang w:val="hr-HR"/>
              </w:rPr>
              <w:t xml:space="preserve"> </w:t>
            </w:r>
            <w:r w:rsidRPr="008A61AD">
              <w:rPr>
                <w:sz w:val="20"/>
                <w:lang w:val="hr-HR"/>
              </w:rPr>
              <w:t>skrb</w:t>
            </w:r>
            <w:r w:rsidRPr="008A61AD">
              <w:rPr>
                <w:spacing w:val="1"/>
                <w:sz w:val="20"/>
                <w:lang w:val="hr-HR"/>
              </w:rPr>
              <w:t xml:space="preserve"> </w:t>
            </w:r>
            <w:r w:rsidRPr="008A61AD">
              <w:rPr>
                <w:sz w:val="20"/>
                <w:lang w:val="hr-HR"/>
              </w:rPr>
              <w:t>nakon</w:t>
            </w:r>
            <w:r w:rsidRPr="008A61AD">
              <w:rPr>
                <w:spacing w:val="2"/>
                <w:sz w:val="20"/>
                <w:lang w:val="hr-HR"/>
              </w:rPr>
              <w:t xml:space="preserve"> </w:t>
            </w:r>
            <w:r w:rsidRPr="008A61AD">
              <w:rPr>
                <w:sz w:val="20"/>
                <w:lang w:val="hr-HR"/>
              </w:rPr>
              <w:t>punoljetnosti</w:t>
            </w:r>
          </w:p>
        </w:tc>
        <w:tc>
          <w:tcPr>
            <w:tcW w:w="2020" w:type="dxa"/>
          </w:tcPr>
          <w:p w14:paraId="1DB051DF" w14:textId="77777777" w:rsidR="00BD3D5A" w:rsidRPr="008A61AD" w:rsidRDefault="00BD3D5A" w:rsidP="00DA16DB">
            <w:pPr>
              <w:pStyle w:val="TableParagraph"/>
              <w:spacing w:line="276" w:lineRule="auto"/>
              <w:jc w:val="center"/>
              <w:rPr>
                <w:lang w:val="hr-HR"/>
              </w:rPr>
            </w:pPr>
          </w:p>
          <w:p w14:paraId="10419382" w14:textId="28F81C26" w:rsidR="00BD3D5A" w:rsidRPr="008A61AD" w:rsidRDefault="00FC1E06" w:rsidP="00DA16DB">
            <w:pPr>
              <w:pStyle w:val="TableParagraph"/>
              <w:spacing w:before="131" w:line="276" w:lineRule="auto"/>
              <w:ind w:right="27"/>
              <w:jc w:val="center"/>
              <w:rPr>
                <w:sz w:val="20"/>
                <w:lang w:val="hr-HR"/>
              </w:rPr>
            </w:pPr>
            <w:r>
              <w:rPr>
                <w:sz w:val="20"/>
                <w:lang w:val="hr-HR"/>
              </w:rPr>
              <w:t>101</w:t>
            </w:r>
          </w:p>
        </w:tc>
      </w:tr>
      <w:tr w:rsidR="00BD3D5A" w:rsidRPr="008A61AD" w14:paraId="70507F3A" w14:textId="77777777" w:rsidTr="004D109B">
        <w:trPr>
          <w:trHeight w:val="530"/>
        </w:trPr>
        <w:tc>
          <w:tcPr>
            <w:tcW w:w="7880" w:type="dxa"/>
          </w:tcPr>
          <w:p w14:paraId="17F79D52" w14:textId="77777777" w:rsidR="00BD3D5A" w:rsidRPr="008A61AD" w:rsidRDefault="00BD3D5A" w:rsidP="00A6101F">
            <w:pPr>
              <w:pStyle w:val="TableParagraph"/>
              <w:spacing w:before="33" w:line="276" w:lineRule="auto"/>
              <w:ind w:left="40"/>
              <w:jc w:val="both"/>
              <w:rPr>
                <w:sz w:val="20"/>
                <w:lang w:val="hr-HR"/>
              </w:rPr>
            </w:pPr>
            <w:r w:rsidRPr="008A61AD">
              <w:rPr>
                <w:sz w:val="20"/>
                <w:lang w:val="hr-HR"/>
              </w:rPr>
              <w:t>Postupak</w:t>
            </w:r>
            <w:r w:rsidRPr="008A61AD">
              <w:rPr>
                <w:spacing w:val="-2"/>
                <w:sz w:val="20"/>
                <w:lang w:val="hr-HR"/>
              </w:rPr>
              <w:t xml:space="preserve"> </w:t>
            </w:r>
            <w:r w:rsidRPr="008A61AD">
              <w:rPr>
                <w:sz w:val="20"/>
                <w:lang w:val="hr-HR"/>
              </w:rPr>
              <w:t>u</w:t>
            </w:r>
            <w:r w:rsidRPr="008A61AD">
              <w:rPr>
                <w:spacing w:val="-1"/>
                <w:sz w:val="20"/>
                <w:lang w:val="hr-HR"/>
              </w:rPr>
              <w:t xml:space="preserve"> </w:t>
            </w:r>
            <w:r w:rsidRPr="008A61AD">
              <w:rPr>
                <w:sz w:val="20"/>
                <w:lang w:val="hr-HR"/>
              </w:rPr>
              <w:t>svezi</w:t>
            </w:r>
            <w:r w:rsidRPr="008A61AD">
              <w:rPr>
                <w:spacing w:val="-1"/>
                <w:sz w:val="20"/>
                <w:lang w:val="hr-HR"/>
              </w:rPr>
              <w:t xml:space="preserve"> </w:t>
            </w:r>
            <w:r w:rsidRPr="008A61AD">
              <w:rPr>
                <w:sz w:val="20"/>
                <w:lang w:val="hr-HR"/>
              </w:rPr>
              <w:t>sa</w:t>
            </w:r>
            <w:r w:rsidRPr="008A61AD">
              <w:rPr>
                <w:spacing w:val="-2"/>
                <w:sz w:val="20"/>
                <w:lang w:val="hr-HR"/>
              </w:rPr>
              <w:t xml:space="preserve"> </w:t>
            </w:r>
            <w:r w:rsidRPr="008A61AD">
              <w:rPr>
                <w:sz w:val="20"/>
                <w:lang w:val="hr-HR"/>
              </w:rPr>
              <w:t>stvarnim</w:t>
            </w:r>
            <w:r w:rsidRPr="008A61AD">
              <w:rPr>
                <w:spacing w:val="-1"/>
                <w:sz w:val="20"/>
                <w:lang w:val="hr-HR"/>
              </w:rPr>
              <w:t xml:space="preserve"> </w:t>
            </w:r>
            <w:r w:rsidRPr="008A61AD">
              <w:rPr>
                <w:sz w:val="20"/>
                <w:lang w:val="hr-HR"/>
              </w:rPr>
              <w:t>pravima,</w:t>
            </w:r>
            <w:r w:rsidRPr="008A61AD">
              <w:rPr>
                <w:spacing w:val="-2"/>
                <w:sz w:val="20"/>
                <w:lang w:val="hr-HR"/>
              </w:rPr>
              <w:t xml:space="preserve"> </w:t>
            </w:r>
            <w:r w:rsidRPr="008A61AD">
              <w:rPr>
                <w:sz w:val="20"/>
                <w:lang w:val="hr-HR"/>
              </w:rPr>
              <w:t>osim</w:t>
            </w:r>
            <w:r w:rsidRPr="008A61AD">
              <w:rPr>
                <w:spacing w:val="-1"/>
                <w:sz w:val="20"/>
                <w:lang w:val="hr-HR"/>
              </w:rPr>
              <w:t xml:space="preserve"> </w:t>
            </w:r>
            <w:r w:rsidRPr="008A61AD">
              <w:rPr>
                <w:sz w:val="20"/>
                <w:lang w:val="hr-HR"/>
              </w:rPr>
              <w:t>zemljišnoknjižnih</w:t>
            </w:r>
            <w:r w:rsidRPr="008A61AD">
              <w:rPr>
                <w:spacing w:val="-1"/>
                <w:sz w:val="20"/>
                <w:lang w:val="hr-HR"/>
              </w:rPr>
              <w:t xml:space="preserve"> </w:t>
            </w:r>
            <w:r w:rsidRPr="008A61AD">
              <w:rPr>
                <w:sz w:val="20"/>
                <w:lang w:val="hr-HR"/>
              </w:rPr>
              <w:t>postupaka</w:t>
            </w:r>
          </w:p>
        </w:tc>
        <w:tc>
          <w:tcPr>
            <w:tcW w:w="2020" w:type="dxa"/>
          </w:tcPr>
          <w:p w14:paraId="115B22BE" w14:textId="69CDAB57" w:rsidR="00BD3D5A" w:rsidRPr="008A61AD" w:rsidRDefault="00FC1E06" w:rsidP="00DA16DB">
            <w:pPr>
              <w:pStyle w:val="TableParagraph"/>
              <w:spacing w:before="150" w:line="276" w:lineRule="auto"/>
              <w:ind w:right="27"/>
              <w:jc w:val="center"/>
              <w:rPr>
                <w:sz w:val="20"/>
                <w:lang w:val="hr-HR"/>
              </w:rPr>
            </w:pPr>
            <w:r>
              <w:rPr>
                <w:sz w:val="20"/>
                <w:lang w:val="hr-HR"/>
              </w:rPr>
              <w:t>9</w:t>
            </w:r>
          </w:p>
        </w:tc>
      </w:tr>
    </w:tbl>
    <w:p w14:paraId="5B2DDAB7" w14:textId="77777777" w:rsidR="00BD3D5A" w:rsidRPr="008A61AD" w:rsidRDefault="00BD3D5A" w:rsidP="00DA16DB">
      <w:pPr>
        <w:pStyle w:val="BodyText"/>
        <w:spacing w:before="8" w:after="1" w:line="276" w:lineRule="auto"/>
        <w:rPr>
          <w:sz w:val="16"/>
          <w:lang w:val="hr-HR"/>
        </w:rPr>
      </w:pPr>
    </w:p>
    <w:tbl>
      <w:tblPr>
        <w:tblStyle w:val="TableNormal4"/>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880"/>
        <w:gridCol w:w="2020"/>
      </w:tblGrid>
      <w:tr w:rsidR="00BD3D5A" w:rsidRPr="008A61AD" w14:paraId="0C6C584E" w14:textId="77777777" w:rsidTr="00A102B6">
        <w:trPr>
          <w:trHeight w:val="390"/>
        </w:trPr>
        <w:tc>
          <w:tcPr>
            <w:tcW w:w="9900" w:type="dxa"/>
            <w:gridSpan w:val="2"/>
            <w:shd w:val="clear" w:color="auto" w:fill="D9E2F3" w:themeFill="accent1" w:themeFillTint="33"/>
          </w:tcPr>
          <w:p w14:paraId="092C880F" w14:textId="77777777" w:rsidR="00BD3D5A" w:rsidRPr="008A61AD" w:rsidRDefault="00BD3D5A" w:rsidP="00DA16DB">
            <w:pPr>
              <w:pStyle w:val="TableParagraph"/>
              <w:spacing w:before="65" w:line="276" w:lineRule="auto"/>
              <w:ind w:left="40"/>
              <w:rPr>
                <w:b/>
                <w:lang w:val="hr-HR"/>
              </w:rPr>
            </w:pPr>
            <w:r w:rsidRPr="008A61AD">
              <w:rPr>
                <w:b/>
                <w:lang w:val="hr-HR"/>
              </w:rPr>
              <w:t>Zadarska županija</w:t>
            </w:r>
          </w:p>
        </w:tc>
      </w:tr>
      <w:tr w:rsidR="00BD3D5A" w:rsidRPr="008A61AD" w14:paraId="0182735A" w14:textId="77777777" w:rsidTr="004D109B">
        <w:trPr>
          <w:trHeight w:val="750"/>
        </w:trPr>
        <w:tc>
          <w:tcPr>
            <w:tcW w:w="7880" w:type="dxa"/>
          </w:tcPr>
          <w:p w14:paraId="33846C4C" w14:textId="77777777" w:rsidR="00BD3D5A" w:rsidRPr="008A61AD" w:rsidRDefault="00BD3D5A" w:rsidP="00A6101F">
            <w:pPr>
              <w:pStyle w:val="TableParagraph"/>
              <w:spacing w:before="27" w:line="276" w:lineRule="auto"/>
              <w:ind w:left="40" w:right="540"/>
              <w:jc w:val="both"/>
              <w:rPr>
                <w:sz w:val="20"/>
                <w:lang w:val="hr-HR"/>
              </w:rPr>
            </w:pPr>
            <w:r w:rsidRPr="008A61AD">
              <w:rPr>
                <w:sz w:val="20"/>
                <w:lang w:val="hr-HR"/>
              </w:rPr>
              <w:t>Ostali upravni i građanski sudski postupci (iznimno, kada takva potreba proizlazi iz</w:t>
            </w:r>
            <w:r w:rsidRPr="008A61AD">
              <w:rPr>
                <w:spacing w:val="-51"/>
                <w:sz w:val="20"/>
                <w:lang w:val="hr-HR"/>
              </w:rPr>
              <w:t xml:space="preserve"> </w:t>
            </w:r>
            <w:r w:rsidRPr="008A61AD">
              <w:rPr>
                <w:sz w:val="20"/>
                <w:lang w:val="hr-HR"/>
              </w:rPr>
              <w:t>konkretnih</w:t>
            </w:r>
            <w:r w:rsidRPr="008A61AD">
              <w:rPr>
                <w:spacing w:val="-5"/>
                <w:sz w:val="20"/>
                <w:lang w:val="hr-HR"/>
              </w:rPr>
              <w:t xml:space="preserve"> </w:t>
            </w:r>
            <w:r w:rsidRPr="008A61AD">
              <w:rPr>
                <w:sz w:val="20"/>
                <w:lang w:val="hr-HR"/>
              </w:rPr>
              <w:t>životnih</w:t>
            </w:r>
            <w:r w:rsidRPr="008A61AD">
              <w:rPr>
                <w:spacing w:val="-1"/>
                <w:sz w:val="20"/>
                <w:lang w:val="hr-HR"/>
              </w:rPr>
              <w:t xml:space="preserve"> </w:t>
            </w:r>
            <w:r w:rsidRPr="008A61AD">
              <w:rPr>
                <w:sz w:val="20"/>
                <w:lang w:val="hr-HR"/>
              </w:rPr>
              <w:t>okolnosti</w:t>
            </w:r>
            <w:r w:rsidRPr="008A61AD">
              <w:rPr>
                <w:spacing w:val="-2"/>
                <w:sz w:val="20"/>
                <w:lang w:val="hr-HR"/>
              </w:rPr>
              <w:t xml:space="preserve"> </w:t>
            </w:r>
            <w:r w:rsidRPr="008A61AD">
              <w:rPr>
                <w:sz w:val="20"/>
                <w:lang w:val="hr-HR"/>
              </w:rPr>
              <w:t>podnositelja</w:t>
            </w:r>
            <w:r w:rsidRPr="008A61AD">
              <w:rPr>
                <w:spacing w:val="-1"/>
                <w:sz w:val="20"/>
                <w:lang w:val="hr-HR"/>
              </w:rPr>
              <w:t xml:space="preserve"> </w:t>
            </w:r>
            <w:r w:rsidRPr="008A61AD">
              <w:rPr>
                <w:sz w:val="20"/>
                <w:lang w:val="hr-HR"/>
              </w:rPr>
              <w:t>zahtjeva</w:t>
            </w:r>
            <w:r w:rsidRPr="008A61AD">
              <w:rPr>
                <w:spacing w:val="-1"/>
                <w:sz w:val="20"/>
                <w:lang w:val="hr-HR"/>
              </w:rPr>
              <w:t xml:space="preserve"> </w:t>
            </w:r>
            <w:r w:rsidRPr="008A61AD">
              <w:rPr>
                <w:sz w:val="20"/>
                <w:lang w:val="hr-HR"/>
              </w:rPr>
              <w:t>i</w:t>
            </w:r>
            <w:r w:rsidRPr="008A61AD">
              <w:rPr>
                <w:spacing w:val="-1"/>
                <w:sz w:val="20"/>
                <w:lang w:val="hr-HR"/>
              </w:rPr>
              <w:t xml:space="preserve"> </w:t>
            </w:r>
            <w:r w:rsidRPr="008A61AD">
              <w:rPr>
                <w:sz w:val="20"/>
                <w:lang w:val="hr-HR"/>
              </w:rPr>
              <w:t>članova</w:t>
            </w:r>
            <w:r w:rsidRPr="008A61AD">
              <w:rPr>
                <w:spacing w:val="-1"/>
                <w:sz w:val="20"/>
                <w:lang w:val="hr-HR"/>
              </w:rPr>
              <w:t xml:space="preserve"> </w:t>
            </w:r>
            <w:r w:rsidRPr="008A61AD">
              <w:rPr>
                <w:sz w:val="20"/>
                <w:lang w:val="hr-HR"/>
              </w:rPr>
              <w:t>kućanstva)</w:t>
            </w:r>
          </w:p>
        </w:tc>
        <w:tc>
          <w:tcPr>
            <w:tcW w:w="2020" w:type="dxa"/>
          </w:tcPr>
          <w:p w14:paraId="7A3B6FC8" w14:textId="77777777" w:rsidR="00BD3D5A" w:rsidRPr="008A61AD" w:rsidRDefault="00BD3D5A" w:rsidP="00DA16DB">
            <w:pPr>
              <w:pStyle w:val="TableParagraph"/>
              <w:spacing w:before="10" w:line="276" w:lineRule="auto"/>
              <w:jc w:val="center"/>
              <w:rPr>
                <w:lang w:val="hr-HR"/>
              </w:rPr>
            </w:pPr>
          </w:p>
          <w:p w14:paraId="553C3322" w14:textId="2CC2EB55" w:rsidR="00BD3D5A" w:rsidRPr="008A61AD" w:rsidRDefault="00FC1E06" w:rsidP="00DA16DB">
            <w:pPr>
              <w:pStyle w:val="TableParagraph"/>
              <w:spacing w:before="1" w:line="276" w:lineRule="auto"/>
              <w:ind w:right="27"/>
              <w:jc w:val="center"/>
              <w:rPr>
                <w:sz w:val="20"/>
                <w:lang w:val="hr-HR"/>
              </w:rPr>
            </w:pPr>
            <w:r>
              <w:rPr>
                <w:sz w:val="20"/>
                <w:lang w:val="hr-HR"/>
              </w:rPr>
              <w:t>25</w:t>
            </w:r>
          </w:p>
        </w:tc>
      </w:tr>
      <w:tr w:rsidR="00BD3D5A" w:rsidRPr="008A61AD" w14:paraId="2DF36610" w14:textId="77777777" w:rsidTr="004D109B">
        <w:trPr>
          <w:trHeight w:val="990"/>
        </w:trPr>
        <w:tc>
          <w:tcPr>
            <w:tcW w:w="7880" w:type="dxa"/>
          </w:tcPr>
          <w:p w14:paraId="048FE890" w14:textId="77777777" w:rsidR="00BD3D5A" w:rsidRPr="008A61AD" w:rsidRDefault="00BD3D5A" w:rsidP="00A6101F">
            <w:pPr>
              <w:pStyle w:val="TableParagraph"/>
              <w:spacing w:before="30" w:line="276" w:lineRule="auto"/>
              <w:ind w:left="40" w:right="138"/>
              <w:jc w:val="both"/>
              <w:rPr>
                <w:sz w:val="20"/>
                <w:lang w:val="hr-HR"/>
              </w:rPr>
            </w:pPr>
            <w:r w:rsidRPr="008A61AD">
              <w:rPr>
                <w:sz w:val="20"/>
                <w:lang w:val="hr-HR"/>
              </w:rPr>
              <w:t>Ovršni postupak i postupak osiguranja kada je riječ o prisilnom ostvarenju ili osiguranju</w:t>
            </w:r>
            <w:r w:rsidRPr="008A61AD">
              <w:rPr>
                <w:spacing w:val="-51"/>
                <w:sz w:val="20"/>
                <w:lang w:val="hr-HR"/>
              </w:rPr>
              <w:t xml:space="preserve"> </w:t>
            </w:r>
            <w:r w:rsidRPr="008A61AD">
              <w:rPr>
                <w:sz w:val="20"/>
                <w:lang w:val="hr-HR"/>
              </w:rPr>
              <w:t>tražbine koja proizlazi iz postupka za koji se prema odredbama Zakona o besplatnoj</w:t>
            </w:r>
            <w:r w:rsidRPr="008A61AD">
              <w:rPr>
                <w:spacing w:val="1"/>
                <w:sz w:val="20"/>
                <w:lang w:val="hr-HR"/>
              </w:rPr>
              <w:t xml:space="preserve"> </w:t>
            </w:r>
            <w:r w:rsidRPr="008A61AD">
              <w:rPr>
                <w:sz w:val="20"/>
                <w:lang w:val="hr-HR"/>
              </w:rPr>
              <w:t>pravnoj</w:t>
            </w:r>
            <w:r w:rsidRPr="008A61AD">
              <w:rPr>
                <w:spacing w:val="1"/>
                <w:sz w:val="20"/>
                <w:lang w:val="hr-HR"/>
              </w:rPr>
              <w:t xml:space="preserve"> </w:t>
            </w:r>
            <w:r w:rsidRPr="008A61AD">
              <w:rPr>
                <w:sz w:val="20"/>
                <w:lang w:val="hr-HR"/>
              </w:rPr>
              <w:t>pomoći</w:t>
            </w:r>
            <w:r w:rsidRPr="008A61AD">
              <w:rPr>
                <w:spacing w:val="2"/>
                <w:sz w:val="20"/>
                <w:lang w:val="hr-HR"/>
              </w:rPr>
              <w:t xml:space="preserve"> </w:t>
            </w:r>
            <w:r w:rsidRPr="008A61AD">
              <w:rPr>
                <w:sz w:val="20"/>
                <w:lang w:val="hr-HR"/>
              </w:rPr>
              <w:t>može</w:t>
            </w:r>
            <w:r w:rsidRPr="008A61AD">
              <w:rPr>
                <w:spacing w:val="1"/>
                <w:sz w:val="20"/>
                <w:lang w:val="hr-HR"/>
              </w:rPr>
              <w:t xml:space="preserve"> </w:t>
            </w:r>
            <w:r w:rsidRPr="008A61AD">
              <w:rPr>
                <w:sz w:val="20"/>
                <w:lang w:val="hr-HR"/>
              </w:rPr>
              <w:t>odobriti</w:t>
            </w:r>
            <w:r w:rsidRPr="008A61AD">
              <w:rPr>
                <w:spacing w:val="2"/>
                <w:sz w:val="20"/>
                <w:lang w:val="hr-HR"/>
              </w:rPr>
              <w:t xml:space="preserve"> </w:t>
            </w:r>
            <w:r w:rsidRPr="008A61AD">
              <w:rPr>
                <w:sz w:val="20"/>
                <w:lang w:val="hr-HR"/>
              </w:rPr>
              <w:t>pravna</w:t>
            </w:r>
            <w:r w:rsidRPr="008A61AD">
              <w:rPr>
                <w:spacing w:val="1"/>
                <w:sz w:val="20"/>
                <w:lang w:val="hr-HR"/>
              </w:rPr>
              <w:t xml:space="preserve"> </w:t>
            </w:r>
            <w:r w:rsidRPr="008A61AD">
              <w:rPr>
                <w:sz w:val="20"/>
                <w:lang w:val="hr-HR"/>
              </w:rPr>
              <w:t>pomoć</w:t>
            </w:r>
          </w:p>
        </w:tc>
        <w:tc>
          <w:tcPr>
            <w:tcW w:w="2020" w:type="dxa"/>
          </w:tcPr>
          <w:p w14:paraId="1FD99DE1" w14:textId="77777777" w:rsidR="00BD3D5A" w:rsidRPr="008A61AD" w:rsidRDefault="00BD3D5A" w:rsidP="00DA16DB">
            <w:pPr>
              <w:pStyle w:val="TableParagraph"/>
              <w:spacing w:line="276" w:lineRule="auto"/>
              <w:jc w:val="center"/>
              <w:rPr>
                <w:lang w:val="hr-HR"/>
              </w:rPr>
            </w:pPr>
          </w:p>
          <w:p w14:paraId="7A8A7D3C" w14:textId="1D5352C8" w:rsidR="00BD3D5A" w:rsidRPr="008A61AD" w:rsidRDefault="00FC1E06" w:rsidP="00DA16DB">
            <w:pPr>
              <w:pStyle w:val="TableParagraph"/>
              <w:spacing w:before="131" w:line="276" w:lineRule="auto"/>
              <w:ind w:right="27"/>
              <w:jc w:val="center"/>
              <w:rPr>
                <w:sz w:val="20"/>
                <w:lang w:val="hr-HR"/>
              </w:rPr>
            </w:pPr>
            <w:r>
              <w:rPr>
                <w:sz w:val="20"/>
                <w:lang w:val="hr-HR"/>
              </w:rPr>
              <w:t>3</w:t>
            </w:r>
          </w:p>
        </w:tc>
      </w:tr>
      <w:tr w:rsidR="00BD3D5A" w:rsidRPr="008A61AD" w14:paraId="649459E3" w14:textId="77777777" w:rsidTr="004D109B">
        <w:trPr>
          <w:trHeight w:val="990"/>
        </w:trPr>
        <w:tc>
          <w:tcPr>
            <w:tcW w:w="7880" w:type="dxa"/>
          </w:tcPr>
          <w:p w14:paraId="6D9F4E66" w14:textId="77777777" w:rsidR="00BD3D5A" w:rsidRPr="008A61AD" w:rsidRDefault="00BD3D5A" w:rsidP="00A6101F">
            <w:pPr>
              <w:pStyle w:val="TableParagraph"/>
              <w:spacing w:before="30" w:line="276" w:lineRule="auto"/>
              <w:ind w:left="40" w:right="388"/>
              <w:jc w:val="both"/>
              <w:rPr>
                <w:sz w:val="20"/>
                <w:lang w:val="hr-HR"/>
              </w:rPr>
            </w:pPr>
            <w:r w:rsidRPr="008A61AD">
              <w:rPr>
                <w:sz w:val="20"/>
                <w:lang w:val="hr-HR"/>
              </w:rPr>
              <w:t>Postupak iz obiteljskih odnosa, osim u postupcima sporazumnog razvoda braka u</w:t>
            </w:r>
            <w:r w:rsidRPr="008A61AD">
              <w:rPr>
                <w:spacing w:val="1"/>
                <w:sz w:val="20"/>
                <w:lang w:val="hr-HR"/>
              </w:rPr>
              <w:t xml:space="preserve"> </w:t>
            </w:r>
            <w:r w:rsidRPr="008A61AD">
              <w:rPr>
                <w:sz w:val="20"/>
                <w:lang w:val="hr-HR"/>
              </w:rPr>
              <w:t>kojima bračni drugovi nemaju maloljetnu zajedničku ili posvojenu djecu ili nad kojom</w:t>
            </w:r>
            <w:r w:rsidRPr="008A61AD">
              <w:rPr>
                <w:spacing w:val="-51"/>
                <w:sz w:val="20"/>
                <w:lang w:val="hr-HR"/>
              </w:rPr>
              <w:t xml:space="preserve"> </w:t>
            </w:r>
            <w:r w:rsidRPr="008A61AD">
              <w:rPr>
                <w:sz w:val="20"/>
                <w:lang w:val="hr-HR"/>
              </w:rPr>
              <w:t>ostvaruju</w:t>
            </w:r>
            <w:r w:rsidRPr="008A61AD">
              <w:rPr>
                <w:spacing w:val="1"/>
                <w:sz w:val="20"/>
                <w:lang w:val="hr-HR"/>
              </w:rPr>
              <w:t xml:space="preserve"> </w:t>
            </w:r>
            <w:r w:rsidRPr="008A61AD">
              <w:rPr>
                <w:sz w:val="20"/>
                <w:lang w:val="hr-HR"/>
              </w:rPr>
              <w:t>roditeljsku</w:t>
            </w:r>
            <w:r w:rsidRPr="008A61AD">
              <w:rPr>
                <w:spacing w:val="2"/>
                <w:sz w:val="20"/>
                <w:lang w:val="hr-HR"/>
              </w:rPr>
              <w:t xml:space="preserve"> </w:t>
            </w:r>
            <w:r w:rsidRPr="008A61AD">
              <w:rPr>
                <w:sz w:val="20"/>
                <w:lang w:val="hr-HR"/>
              </w:rPr>
              <w:t>skrb</w:t>
            </w:r>
            <w:r w:rsidRPr="008A61AD">
              <w:rPr>
                <w:spacing w:val="1"/>
                <w:sz w:val="20"/>
                <w:lang w:val="hr-HR"/>
              </w:rPr>
              <w:t xml:space="preserve"> </w:t>
            </w:r>
            <w:r w:rsidRPr="008A61AD">
              <w:rPr>
                <w:sz w:val="20"/>
                <w:lang w:val="hr-HR"/>
              </w:rPr>
              <w:t>nakon</w:t>
            </w:r>
            <w:r w:rsidRPr="008A61AD">
              <w:rPr>
                <w:spacing w:val="2"/>
                <w:sz w:val="20"/>
                <w:lang w:val="hr-HR"/>
              </w:rPr>
              <w:t xml:space="preserve"> </w:t>
            </w:r>
            <w:r w:rsidRPr="008A61AD">
              <w:rPr>
                <w:sz w:val="20"/>
                <w:lang w:val="hr-HR"/>
              </w:rPr>
              <w:t>punoljetnosti</w:t>
            </w:r>
          </w:p>
        </w:tc>
        <w:tc>
          <w:tcPr>
            <w:tcW w:w="2020" w:type="dxa"/>
          </w:tcPr>
          <w:p w14:paraId="138F900D" w14:textId="77777777" w:rsidR="00BD3D5A" w:rsidRPr="008A61AD" w:rsidRDefault="00BD3D5A" w:rsidP="00DA16DB">
            <w:pPr>
              <w:pStyle w:val="TableParagraph"/>
              <w:spacing w:line="276" w:lineRule="auto"/>
              <w:jc w:val="center"/>
              <w:rPr>
                <w:lang w:val="hr-HR"/>
              </w:rPr>
            </w:pPr>
          </w:p>
          <w:p w14:paraId="0595F2E8" w14:textId="40F51718" w:rsidR="00BD3D5A" w:rsidRPr="008A61AD" w:rsidRDefault="00FC1E06" w:rsidP="00DA16DB">
            <w:pPr>
              <w:pStyle w:val="TableParagraph"/>
              <w:spacing w:before="131" w:line="276" w:lineRule="auto"/>
              <w:ind w:right="27"/>
              <w:jc w:val="center"/>
              <w:rPr>
                <w:sz w:val="20"/>
                <w:lang w:val="hr-HR"/>
              </w:rPr>
            </w:pPr>
            <w:r>
              <w:rPr>
                <w:sz w:val="20"/>
                <w:lang w:val="hr-HR"/>
              </w:rPr>
              <w:t>37</w:t>
            </w:r>
          </w:p>
        </w:tc>
      </w:tr>
      <w:tr w:rsidR="00445438" w:rsidRPr="008A61AD" w14:paraId="702BA27D" w14:textId="77777777" w:rsidTr="00445438">
        <w:trPr>
          <w:trHeight w:val="474"/>
        </w:trPr>
        <w:tc>
          <w:tcPr>
            <w:tcW w:w="7880" w:type="dxa"/>
          </w:tcPr>
          <w:p w14:paraId="7724F2D1" w14:textId="38E34324" w:rsidR="00445438" w:rsidRPr="008A61AD" w:rsidRDefault="00445438" w:rsidP="00A6101F">
            <w:pPr>
              <w:pStyle w:val="TableParagraph"/>
              <w:spacing w:before="30" w:line="276" w:lineRule="auto"/>
              <w:ind w:left="40" w:right="388"/>
              <w:jc w:val="both"/>
              <w:rPr>
                <w:sz w:val="20"/>
                <w:lang w:val="hr-HR"/>
              </w:rPr>
            </w:pPr>
            <w:r w:rsidRPr="008A61AD">
              <w:rPr>
                <w:sz w:val="20"/>
                <w:lang w:val="hr-HR"/>
              </w:rPr>
              <w:t>Postupak iz radnih odnosa</w:t>
            </w:r>
          </w:p>
        </w:tc>
        <w:tc>
          <w:tcPr>
            <w:tcW w:w="2020" w:type="dxa"/>
          </w:tcPr>
          <w:p w14:paraId="5F8443D8" w14:textId="7CFBB269" w:rsidR="00445438" w:rsidRPr="00FC1E06" w:rsidRDefault="00FC1E06" w:rsidP="00DA16DB">
            <w:pPr>
              <w:pStyle w:val="TableParagraph"/>
              <w:spacing w:line="276" w:lineRule="auto"/>
              <w:jc w:val="center"/>
              <w:rPr>
                <w:sz w:val="20"/>
                <w:szCs w:val="20"/>
              </w:rPr>
            </w:pPr>
            <w:r w:rsidRPr="00FC1E06">
              <w:rPr>
                <w:sz w:val="20"/>
                <w:szCs w:val="20"/>
              </w:rPr>
              <w:t>3</w:t>
            </w:r>
          </w:p>
        </w:tc>
      </w:tr>
      <w:tr w:rsidR="00BD3D5A" w:rsidRPr="008A61AD" w14:paraId="0A0BCF1A" w14:textId="77777777" w:rsidTr="004D109B">
        <w:trPr>
          <w:trHeight w:val="530"/>
        </w:trPr>
        <w:tc>
          <w:tcPr>
            <w:tcW w:w="7880" w:type="dxa"/>
          </w:tcPr>
          <w:p w14:paraId="2A494EBB" w14:textId="77777777" w:rsidR="00BD3D5A" w:rsidRPr="008A61AD" w:rsidRDefault="00BD3D5A" w:rsidP="00A6101F">
            <w:pPr>
              <w:pStyle w:val="TableParagraph"/>
              <w:spacing w:before="33" w:line="276" w:lineRule="auto"/>
              <w:ind w:left="40"/>
              <w:jc w:val="both"/>
              <w:rPr>
                <w:sz w:val="20"/>
                <w:lang w:val="hr-HR"/>
              </w:rPr>
            </w:pPr>
            <w:r w:rsidRPr="008A61AD">
              <w:rPr>
                <w:sz w:val="20"/>
                <w:lang w:val="hr-HR"/>
              </w:rPr>
              <w:t>Postupak</w:t>
            </w:r>
            <w:r w:rsidRPr="008A61AD">
              <w:rPr>
                <w:spacing w:val="-2"/>
                <w:sz w:val="20"/>
                <w:lang w:val="hr-HR"/>
              </w:rPr>
              <w:t xml:space="preserve"> </w:t>
            </w:r>
            <w:r w:rsidRPr="008A61AD">
              <w:rPr>
                <w:sz w:val="20"/>
                <w:lang w:val="hr-HR"/>
              </w:rPr>
              <w:t>u</w:t>
            </w:r>
            <w:r w:rsidRPr="008A61AD">
              <w:rPr>
                <w:spacing w:val="-1"/>
                <w:sz w:val="20"/>
                <w:lang w:val="hr-HR"/>
              </w:rPr>
              <w:t xml:space="preserve"> </w:t>
            </w:r>
            <w:r w:rsidRPr="008A61AD">
              <w:rPr>
                <w:sz w:val="20"/>
                <w:lang w:val="hr-HR"/>
              </w:rPr>
              <w:t>svezi</w:t>
            </w:r>
            <w:r w:rsidRPr="008A61AD">
              <w:rPr>
                <w:spacing w:val="-1"/>
                <w:sz w:val="20"/>
                <w:lang w:val="hr-HR"/>
              </w:rPr>
              <w:t xml:space="preserve"> </w:t>
            </w:r>
            <w:r w:rsidRPr="008A61AD">
              <w:rPr>
                <w:sz w:val="20"/>
                <w:lang w:val="hr-HR"/>
              </w:rPr>
              <w:t>sa</w:t>
            </w:r>
            <w:r w:rsidRPr="008A61AD">
              <w:rPr>
                <w:spacing w:val="-2"/>
                <w:sz w:val="20"/>
                <w:lang w:val="hr-HR"/>
              </w:rPr>
              <w:t xml:space="preserve"> </w:t>
            </w:r>
            <w:r w:rsidRPr="008A61AD">
              <w:rPr>
                <w:sz w:val="20"/>
                <w:lang w:val="hr-HR"/>
              </w:rPr>
              <w:t>stvarnim</w:t>
            </w:r>
            <w:r w:rsidRPr="008A61AD">
              <w:rPr>
                <w:spacing w:val="-1"/>
                <w:sz w:val="20"/>
                <w:lang w:val="hr-HR"/>
              </w:rPr>
              <w:t xml:space="preserve"> </w:t>
            </w:r>
            <w:r w:rsidRPr="008A61AD">
              <w:rPr>
                <w:sz w:val="20"/>
                <w:lang w:val="hr-HR"/>
              </w:rPr>
              <w:t>pravima,</w:t>
            </w:r>
            <w:r w:rsidRPr="008A61AD">
              <w:rPr>
                <w:spacing w:val="-2"/>
                <w:sz w:val="20"/>
                <w:lang w:val="hr-HR"/>
              </w:rPr>
              <w:t xml:space="preserve"> </w:t>
            </w:r>
            <w:r w:rsidRPr="008A61AD">
              <w:rPr>
                <w:sz w:val="20"/>
                <w:lang w:val="hr-HR"/>
              </w:rPr>
              <w:t>osim</w:t>
            </w:r>
            <w:r w:rsidRPr="008A61AD">
              <w:rPr>
                <w:spacing w:val="-1"/>
                <w:sz w:val="20"/>
                <w:lang w:val="hr-HR"/>
              </w:rPr>
              <w:t xml:space="preserve"> </w:t>
            </w:r>
            <w:r w:rsidRPr="008A61AD">
              <w:rPr>
                <w:sz w:val="20"/>
                <w:lang w:val="hr-HR"/>
              </w:rPr>
              <w:t>zemljišnoknjižnih</w:t>
            </w:r>
            <w:r w:rsidRPr="008A61AD">
              <w:rPr>
                <w:spacing w:val="-1"/>
                <w:sz w:val="20"/>
                <w:lang w:val="hr-HR"/>
              </w:rPr>
              <w:t xml:space="preserve"> </w:t>
            </w:r>
            <w:r w:rsidRPr="008A61AD">
              <w:rPr>
                <w:sz w:val="20"/>
                <w:lang w:val="hr-HR"/>
              </w:rPr>
              <w:t>postupaka</w:t>
            </w:r>
          </w:p>
        </w:tc>
        <w:tc>
          <w:tcPr>
            <w:tcW w:w="2020" w:type="dxa"/>
          </w:tcPr>
          <w:p w14:paraId="595E19AC" w14:textId="5996EBFE" w:rsidR="00BD3D5A" w:rsidRPr="008A61AD" w:rsidRDefault="00BD3D5A" w:rsidP="00DA16DB">
            <w:pPr>
              <w:pStyle w:val="TableParagraph"/>
              <w:spacing w:before="150" w:line="276" w:lineRule="auto"/>
              <w:ind w:right="27"/>
              <w:jc w:val="center"/>
              <w:rPr>
                <w:sz w:val="20"/>
                <w:lang w:val="hr-HR"/>
              </w:rPr>
            </w:pPr>
            <w:r w:rsidRPr="008A61AD">
              <w:rPr>
                <w:sz w:val="20"/>
                <w:lang w:val="hr-HR"/>
              </w:rPr>
              <w:t>1</w:t>
            </w:r>
            <w:r w:rsidR="00BD1D20">
              <w:rPr>
                <w:sz w:val="20"/>
                <w:lang w:val="hr-HR"/>
              </w:rPr>
              <w:t>2</w:t>
            </w:r>
          </w:p>
        </w:tc>
      </w:tr>
    </w:tbl>
    <w:p w14:paraId="0214D657" w14:textId="77777777" w:rsidR="00BD3D5A" w:rsidRPr="008A61AD" w:rsidRDefault="00BD3D5A" w:rsidP="00DA16DB">
      <w:pPr>
        <w:pStyle w:val="BodyText"/>
        <w:spacing w:before="8" w:after="1" w:line="276" w:lineRule="auto"/>
        <w:rPr>
          <w:sz w:val="16"/>
          <w:lang w:val="hr-HR"/>
        </w:rPr>
      </w:pPr>
    </w:p>
    <w:tbl>
      <w:tblPr>
        <w:tblStyle w:val="TableNormal4"/>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880"/>
        <w:gridCol w:w="2020"/>
      </w:tblGrid>
      <w:tr w:rsidR="00BD3D5A" w:rsidRPr="008A61AD" w14:paraId="740563F9" w14:textId="77777777" w:rsidTr="00A102B6">
        <w:trPr>
          <w:trHeight w:val="390"/>
        </w:trPr>
        <w:tc>
          <w:tcPr>
            <w:tcW w:w="9900" w:type="dxa"/>
            <w:gridSpan w:val="2"/>
            <w:shd w:val="clear" w:color="auto" w:fill="D9E2F3" w:themeFill="accent1" w:themeFillTint="33"/>
          </w:tcPr>
          <w:p w14:paraId="746F7C6D" w14:textId="77777777" w:rsidR="00BD3D5A" w:rsidRPr="008A61AD" w:rsidRDefault="00BD3D5A" w:rsidP="00DA16DB">
            <w:pPr>
              <w:pStyle w:val="TableParagraph"/>
              <w:spacing w:before="65" w:line="276" w:lineRule="auto"/>
              <w:ind w:left="40"/>
              <w:rPr>
                <w:b/>
                <w:lang w:val="hr-HR"/>
              </w:rPr>
            </w:pPr>
            <w:r w:rsidRPr="008A61AD">
              <w:rPr>
                <w:b/>
                <w:lang w:val="hr-HR"/>
              </w:rPr>
              <w:t>Zagrebačka županija</w:t>
            </w:r>
          </w:p>
        </w:tc>
      </w:tr>
      <w:tr w:rsidR="00BD3D5A" w:rsidRPr="008A61AD" w14:paraId="0181F01C" w14:textId="77777777" w:rsidTr="004D109B">
        <w:trPr>
          <w:trHeight w:val="750"/>
        </w:trPr>
        <w:tc>
          <w:tcPr>
            <w:tcW w:w="7880" w:type="dxa"/>
          </w:tcPr>
          <w:p w14:paraId="0DD93A7A" w14:textId="77777777" w:rsidR="00BD3D5A" w:rsidRPr="008A61AD" w:rsidRDefault="00BD3D5A" w:rsidP="00A6101F">
            <w:pPr>
              <w:pStyle w:val="TableParagraph"/>
              <w:spacing w:before="27" w:line="276" w:lineRule="auto"/>
              <w:ind w:left="40" w:right="540"/>
              <w:jc w:val="both"/>
              <w:rPr>
                <w:sz w:val="20"/>
                <w:lang w:val="hr-HR"/>
              </w:rPr>
            </w:pPr>
            <w:r w:rsidRPr="008A61AD">
              <w:rPr>
                <w:sz w:val="20"/>
                <w:lang w:val="hr-HR"/>
              </w:rPr>
              <w:t>Ostali upravni i građanski sudski postupci (iznimno, kada takva potreba proizlazi iz</w:t>
            </w:r>
            <w:r w:rsidRPr="008A61AD">
              <w:rPr>
                <w:spacing w:val="-51"/>
                <w:sz w:val="20"/>
                <w:lang w:val="hr-HR"/>
              </w:rPr>
              <w:t xml:space="preserve"> </w:t>
            </w:r>
            <w:r w:rsidRPr="008A61AD">
              <w:rPr>
                <w:sz w:val="20"/>
                <w:lang w:val="hr-HR"/>
              </w:rPr>
              <w:t>konkretnih</w:t>
            </w:r>
            <w:r w:rsidRPr="008A61AD">
              <w:rPr>
                <w:spacing w:val="-5"/>
                <w:sz w:val="20"/>
                <w:lang w:val="hr-HR"/>
              </w:rPr>
              <w:t xml:space="preserve"> </w:t>
            </w:r>
            <w:r w:rsidRPr="008A61AD">
              <w:rPr>
                <w:sz w:val="20"/>
                <w:lang w:val="hr-HR"/>
              </w:rPr>
              <w:t>životnih</w:t>
            </w:r>
            <w:r w:rsidRPr="008A61AD">
              <w:rPr>
                <w:spacing w:val="-1"/>
                <w:sz w:val="20"/>
                <w:lang w:val="hr-HR"/>
              </w:rPr>
              <w:t xml:space="preserve"> </w:t>
            </w:r>
            <w:r w:rsidRPr="008A61AD">
              <w:rPr>
                <w:sz w:val="20"/>
                <w:lang w:val="hr-HR"/>
              </w:rPr>
              <w:t>okolnosti</w:t>
            </w:r>
            <w:r w:rsidRPr="008A61AD">
              <w:rPr>
                <w:spacing w:val="-2"/>
                <w:sz w:val="20"/>
                <w:lang w:val="hr-HR"/>
              </w:rPr>
              <w:t xml:space="preserve"> </w:t>
            </w:r>
            <w:r w:rsidRPr="008A61AD">
              <w:rPr>
                <w:sz w:val="20"/>
                <w:lang w:val="hr-HR"/>
              </w:rPr>
              <w:t>podnositelja</w:t>
            </w:r>
            <w:r w:rsidRPr="008A61AD">
              <w:rPr>
                <w:spacing w:val="-1"/>
                <w:sz w:val="20"/>
                <w:lang w:val="hr-HR"/>
              </w:rPr>
              <w:t xml:space="preserve"> </w:t>
            </w:r>
            <w:r w:rsidRPr="008A61AD">
              <w:rPr>
                <w:sz w:val="20"/>
                <w:lang w:val="hr-HR"/>
              </w:rPr>
              <w:t>zahtjeva</w:t>
            </w:r>
            <w:r w:rsidRPr="008A61AD">
              <w:rPr>
                <w:spacing w:val="-1"/>
                <w:sz w:val="20"/>
                <w:lang w:val="hr-HR"/>
              </w:rPr>
              <w:t xml:space="preserve"> </w:t>
            </w:r>
            <w:r w:rsidRPr="008A61AD">
              <w:rPr>
                <w:sz w:val="20"/>
                <w:lang w:val="hr-HR"/>
              </w:rPr>
              <w:t>i</w:t>
            </w:r>
            <w:r w:rsidRPr="008A61AD">
              <w:rPr>
                <w:spacing w:val="-1"/>
                <w:sz w:val="20"/>
                <w:lang w:val="hr-HR"/>
              </w:rPr>
              <w:t xml:space="preserve"> </w:t>
            </w:r>
            <w:r w:rsidRPr="008A61AD">
              <w:rPr>
                <w:sz w:val="20"/>
                <w:lang w:val="hr-HR"/>
              </w:rPr>
              <w:t>članova</w:t>
            </w:r>
            <w:r w:rsidRPr="008A61AD">
              <w:rPr>
                <w:spacing w:val="-1"/>
                <w:sz w:val="20"/>
                <w:lang w:val="hr-HR"/>
              </w:rPr>
              <w:t xml:space="preserve"> </w:t>
            </w:r>
            <w:r w:rsidRPr="008A61AD">
              <w:rPr>
                <w:sz w:val="20"/>
                <w:lang w:val="hr-HR"/>
              </w:rPr>
              <w:t>kućanstva)</w:t>
            </w:r>
          </w:p>
        </w:tc>
        <w:tc>
          <w:tcPr>
            <w:tcW w:w="2020" w:type="dxa"/>
          </w:tcPr>
          <w:p w14:paraId="61A506E7" w14:textId="77777777" w:rsidR="00BD3D5A" w:rsidRPr="008A61AD" w:rsidRDefault="00BD3D5A" w:rsidP="00DA16DB">
            <w:pPr>
              <w:pStyle w:val="TableParagraph"/>
              <w:spacing w:before="10" w:line="276" w:lineRule="auto"/>
              <w:jc w:val="center"/>
              <w:rPr>
                <w:lang w:val="hr-HR"/>
              </w:rPr>
            </w:pPr>
          </w:p>
          <w:p w14:paraId="1306A8AF" w14:textId="2952C276" w:rsidR="00BD3D5A" w:rsidRPr="008A61AD" w:rsidRDefault="00377F74" w:rsidP="00DA16DB">
            <w:pPr>
              <w:pStyle w:val="TableParagraph"/>
              <w:spacing w:before="1" w:line="276" w:lineRule="auto"/>
              <w:ind w:right="27"/>
              <w:jc w:val="center"/>
              <w:rPr>
                <w:sz w:val="20"/>
                <w:lang w:val="hr-HR"/>
              </w:rPr>
            </w:pPr>
            <w:r>
              <w:rPr>
                <w:sz w:val="20"/>
                <w:lang w:val="hr-HR"/>
              </w:rPr>
              <w:t>9</w:t>
            </w:r>
          </w:p>
        </w:tc>
      </w:tr>
      <w:tr w:rsidR="00BD3D5A" w:rsidRPr="008A61AD" w14:paraId="516B9EE9" w14:textId="77777777" w:rsidTr="004D109B">
        <w:trPr>
          <w:trHeight w:val="990"/>
        </w:trPr>
        <w:tc>
          <w:tcPr>
            <w:tcW w:w="7880" w:type="dxa"/>
          </w:tcPr>
          <w:p w14:paraId="70E50DED" w14:textId="77777777" w:rsidR="00BD3D5A" w:rsidRPr="008A61AD" w:rsidRDefault="00BD3D5A" w:rsidP="00A6101F">
            <w:pPr>
              <w:pStyle w:val="TableParagraph"/>
              <w:spacing w:before="30" w:line="276" w:lineRule="auto"/>
              <w:ind w:left="40" w:right="138"/>
              <w:jc w:val="both"/>
              <w:rPr>
                <w:sz w:val="20"/>
                <w:lang w:val="hr-HR"/>
              </w:rPr>
            </w:pPr>
            <w:r w:rsidRPr="008A61AD">
              <w:rPr>
                <w:sz w:val="20"/>
                <w:lang w:val="hr-HR"/>
              </w:rPr>
              <w:t>Ovršni postupak i postupak osiguranja kada je riječ o prisilnom ostvarenju ili osiguranju</w:t>
            </w:r>
            <w:r w:rsidRPr="008A61AD">
              <w:rPr>
                <w:spacing w:val="-51"/>
                <w:sz w:val="20"/>
                <w:lang w:val="hr-HR"/>
              </w:rPr>
              <w:t xml:space="preserve"> </w:t>
            </w:r>
            <w:r w:rsidRPr="008A61AD">
              <w:rPr>
                <w:sz w:val="20"/>
                <w:lang w:val="hr-HR"/>
              </w:rPr>
              <w:t>tražbine koja proizlazi iz postupka za koji se prema odredbama Zakona o besplatnoj</w:t>
            </w:r>
            <w:r w:rsidRPr="008A61AD">
              <w:rPr>
                <w:spacing w:val="1"/>
                <w:sz w:val="20"/>
                <w:lang w:val="hr-HR"/>
              </w:rPr>
              <w:t xml:space="preserve"> </w:t>
            </w:r>
            <w:r w:rsidRPr="008A61AD">
              <w:rPr>
                <w:sz w:val="20"/>
                <w:lang w:val="hr-HR"/>
              </w:rPr>
              <w:t>pravnoj</w:t>
            </w:r>
            <w:r w:rsidRPr="008A61AD">
              <w:rPr>
                <w:spacing w:val="1"/>
                <w:sz w:val="20"/>
                <w:lang w:val="hr-HR"/>
              </w:rPr>
              <w:t xml:space="preserve"> </w:t>
            </w:r>
            <w:r w:rsidRPr="008A61AD">
              <w:rPr>
                <w:sz w:val="20"/>
                <w:lang w:val="hr-HR"/>
              </w:rPr>
              <w:t>pomoći</w:t>
            </w:r>
            <w:r w:rsidRPr="008A61AD">
              <w:rPr>
                <w:spacing w:val="2"/>
                <w:sz w:val="20"/>
                <w:lang w:val="hr-HR"/>
              </w:rPr>
              <w:t xml:space="preserve"> </w:t>
            </w:r>
            <w:r w:rsidRPr="008A61AD">
              <w:rPr>
                <w:sz w:val="20"/>
                <w:lang w:val="hr-HR"/>
              </w:rPr>
              <w:t>može</w:t>
            </w:r>
            <w:r w:rsidRPr="008A61AD">
              <w:rPr>
                <w:spacing w:val="1"/>
                <w:sz w:val="20"/>
                <w:lang w:val="hr-HR"/>
              </w:rPr>
              <w:t xml:space="preserve"> </w:t>
            </w:r>
            <w:r w:rsidRPr="008A61AD">
              <w:rPr>
                <w:sz w:val="20"/>
                <w:lang w:val="hr-HR"/>
              </w:rPr>
              <w:t>odobriti</w:t>
            </w:r>
            <w:r w:rsidRPr="008A61AD">
              <w:rPr>
                <w:spacing w:val="2"/>
                <w:sz w:val="20"/>
                <w:lang w:val="hr-HR"/>
              </w:rPr>
              <w:t xml:space="preserve"> </w:t>
            </w:r>
            <w:r w:rsidRPr="008A61AD">
              <w:rPr>
                <w:sz w:val="20"/>
                <w:lang w:val="hr-HR"/>
              </w:rPr>
              <w:t>pravna</w:t>
            </w:r>
            <w:r w:rsidRPr="008A61AD">
              <w:rPr>
                <w:spacing w:val="1"/>
                <w:sz w:val="20"/>
                <w:lang w:val="hr-HR"/>
              </w:rPr>
              <w:t xml:space="preserve"> </w:t>
            </w:r>
            <w:r w:rsidRPr="008A61AD">
              <w:rPr>
                <w:sz w:val="20"/>
                <w:lang w:val="hr-HR"/>
              </w:rPr>
              <w:t>pomoć</w:t>
            </w:r>
          </w:p>
        </w:tc>
        <w:tc>
          <w:tcPr>
            <w:tcW w:w="2020" w:type="dxa"/>
          </w:tcPr>
          <w:p w14:paraId="1E54404D" w14:textId="77777777" w:rsidR="00BD3D5A" w:rsidRPr="008A61AD" w:rsidRDefault="00BD3D5A" w:rsidP="00DA16DB">
            <w:pPr>
              <w:pStyle w:val="TableParagraph"/>
              <w:spacing w:line="276" w:lineRule="auto"/>
              <w:jc w:val="center"/>
              <w:rPr>
                <w:lang w:val="hr-HR"/>
              </w:rPr>
            </w:pPr>
          </w:p>
          <w:p w14:paraId="21338B16" w14:textId="0E7E35B4" w:rsidR="00BD3D5A" w:rsidRPr="008A61AD" w:rsidRDefault="00BD1D20" w:rsidP="00DA16DB">
            <w:pPr>
              <w:pStyle w:val="TableParagraph"/>
              <w:spacing w:before="131" w:line="276" w:lineRule="auto"/>
              <w:ind w:right="27"/>
              <w:jc w:val="center"/>
              <w:rPr>
                <w:sz w:val="20"/>
                <w:lang w:val="hr-HR"/>
              </w:rPr>
            </w:pPr>
            <w:r>
              <w:rPr>
                <w:sz w:val="20"/>
                <w:lang w:val="hr-HR"/>
              </w:rPr>
              <w:t>3</w:t>
            </w:r>
          </w:p>
        </w:tc>
      </w:tr>
      <w:tr w:rsidR="00BD3D5A" w:rsidRPr="008A61AD" w14:paraId="5A051D71" w14:textId="77777777" w:rsidTr="004D109B">
        <w:trPr>
          <w:trHeight w:val="990"/>
        </w:trPr>
        <w:tc>
          <w:tcPr>
            <w:tcW w:w="7880" w:type="dxa"/>
          </w:tcPr>
          <w:p w14:paraId="28BC3B45" w14:textId="77777777" w:rsidR="00BD3D5A" w:rsidRPr="008A61AD" w:rsidRDefault="00BD3D5A" w:rsidP="00A6101F">
            <w:pPr>
              <w:pStyle w:val="TableParagraph"/>
              <w:spacing w:before="30" w:line="276" w:lineRule="auto"/>
              <w:ind w:left="40" w:right="388"/>
              <w:jc w:val="both"/>
              <w:rPr>
                <w:sz w:val="20"/>
                <w:lang w:val="hr-HR"/>
              </w:rPr>
            </w:pPr>
            <w:r w:rsidRPr="008A61AD">
              <w:rPr>
                <w:sz w:val="20"/>
                <w:lang w:val="hr-HR"/>
              </w:rPr>
              <w:t>Postupak iz obiteljskih odnosa, osim u postupcima sporazumnog razvoda braka u</w:t>
            </w:r>
            <w:r w:rsidRPr="008A61AD">
              <w:rPr>
                <w:spacing w:val="1"/>
                <w:sz w:val="20"/>
                <w:lang w:val="hr-HR"/>
              </w:rPr>
              <w:t xml:space="preserve"> </w:t>
            </w:r>
            <w:r w:rsidRPr="008A61AD">
              <w:rPr>
                <w:sz w:val="20"/>
                <w:lang w:val="hr-HR"/>
              </w:rPr>
              <w:t>kojima bračni drugovi nemaju maloljetnu zajedničku ili posvojenu djecu ili nad kojom</w:t>
            </w:r>
            <w:r w:rsidRPr="008A61AD">
              <w:rPr>
                <w:spacing w:val="-51"/>
                <w:sz w:val="20"/>
                <w:lang w:val="hr-HR"/>
              </w:rPr>
              <w:t xml:space="preserve"> </w:t>
            </w:r>
            <w:r w:rsidRPr="008A61AD">
              <w:rPr>
                <w:sz w:val="20"/>
                <w:lang w:val="hr-HR"/>
              </w:rPr>
              <w:t>ostvaruju</w:t>
            </w:r>
            <w:r w:rsidRPr="008A61AD">
              <w:rPr>
                <w:spacing w:val="1"/>
                <w:sz w:val="20"/>
                <w:lang w:val="hr-HR"/>
              </w:rPr>
              <w:t xml:space="preserve"> </w:t>
            </w:r>
            <w:r w:rsidRPr="008A61AD">
              <w:rPr>
                <w:sz w:val="20"/>
                <w:lang w:val="hr-HR"/>
              </w:rPr>
              <w:t>roditeljsku</w:t>
            </w:r>
            <w:r w:rsidRPr="008A61AD">
              <w:rPr>
                <w:spacing w:val="2"/>
                <w:sz w:val="20"/>
                <w:lang w:val="hr-HR"/>
              </w:rPr>
              <w:t xml:space="preserve"> </w:t>
            </w:r>
            <w:r w:rsidRPr="008A61AD">
              <w:rPr>
                <w:sz w:val="20"/>
                <w:lang w:val="hr-HR"/>
              </w:rPr>
              <w:t>skrb</w:t>
            </w:r>
            <w:r w:rsidRPr="008A61AD">
              <w:rPr>
                <w:spacing w:val="1"/>
                <w:sz w:val="20"/>
                <w:lang w:val="hr-HR"/>
              </w:rPr>
              <w:t xml:space="preserve"> </w:t>
            </w:r>
            <w:r w:rsidRPr="008A61AD">
              <w:rPr>
                <w:sz w:val="20"/>
                <w:lang w:val="hr-HR"/>
              </w:rPr>
              <w:t>nakon</w:t>
            </w:r>
            <w:r w:rsidRPr="008A61AD">
              <w:rPr>
                <w:spacing w:val="2"/>
                <w:sz w:val="20"/>
                <w:lang w:val="hr-HR"/>
              </w:rPr>
              <w:t xml:space="preserve"> </w:t>
            </w:r>
            <w:r w:rsidRPr="008A61AD">
              <w:rPr>
                <w:sz w:val="20"/>
                <w:lang w:val="hr-HR"/>
              </w:rPr>
              <w:t>punoljetnosti</w:t>
            </w:r>
          </w:p>
        </w:tc>
        <w:tc>
          <w:tcPr>
            <w:tcW w:w="2020" w:type="dxa"/>
          </w:tcPr>
          <w:p w14:paraId="583A8BC0" w14:textId="77777777" w:rsidR="00BD3D5A" w:rsidRPr="008A61AD" w:rsidRDefault="00BD3D5A" w:rsidP="00DA16DB">
            <w:pPr>
              <w:pStyle w:val="TableParagraph"/>
              <w:spacing w:line="276" w:lineRule="auto"/>
              <w:jc w:val="center"/>
              <w:rPr>
                <w:lang w:val="hr-HR"/>
              </w:rPr>
            </w:pPr>
          </w:p>
          <w:p w14:paraId="59101BBE" w14:textId="3B34B37A" w:rsidR="00BD3D5A" w:rsidRPr="008A61AD" w:rsidRDefault="00377F74" w:rsidP="00DA16DB">
            <w:pPr>
              <w:pStyle w:val="TableParagraph"/>
              <w:spacing w:before="131" w:line="276" w:lineRule="auto"/>
              <w:ind w:right="27"/>
              <w:jc w:val="center"/>
              <w:rPr>
                <w:sz w:val="20"/>
                <w:lang w:val="hr-HR"/>
              </w:rPr>
            </w:pPr>
            <w:r>
              <w:rPr>
                <w:sz w:val="20"/>
                <w:lang w:val="hr-HR"/>
              </w:rPr>
              <w:t>80</w:t>
            </w:r>
          </w:p>
        </w:tc>
      </w:tr>
      <w:tr w:rsidR="00BD3D5A" w:rsidRPr="008A61AD" w14:paraId="0A333C6E" w14:textId="77777777" w:rsidTr="004D109B">
        <w:trPr>
          <w:trHeight w:val="390"/>
        </w:trPr>
        <w:tc>
          <w:tcPr>
            <w:tcW w:w="7880" w:type="dxa"/>
          </w:tcPr>
          <w:p w14:paraId="7884E4D7" w14:textId="77777777" w:rsidR="00BD3D5A" w:rsidRPr="008A61AD" w:rsidRDefault="00BD3D5A" w:rsidP="00A6101F">
            <w:pPr>
              <w:pStyle w:val="TableParagraph"/>
              <w:spacing w:before="75" w:line="276" w:lineRule="auto"/>
              <w:ind w:left="40"/>
              <w:jc w:val="both"/>
              <w:rPr>
                <w:sz w:val="20"/>
                <w:lang w:val="hr-HR"/>
              </w:rPr>
            </w:pPr>
            <w:r w:rsidRPr="008A61AD">
              <w:rPr>
                <w:sz w:val="20"/>
                <w:lang w:val="hr-HR"/>
              </w:rPr>
              <w:t>Postupak</w:t>
            </w:r>
            <w:r w:rsidRPr="008A61AD">
              <w:rPr>
                <w:spacing w:val="-1"/>
                <w:sz w:val="20"/>
                <w:lang w:val="hr-HR"/>
              </w:rPr>
              <w:t xml:space="preserve"> </w:t>
            </w:r>
            <w:r w:rsidRPr="008A61AD">
              <w:rPr>
                <w:sz w:val="20"/>
                <w:lang w:val="hr-HR"/>
              </w:rPr>
              <w:t>iz radnih odnosa</w:t>
            </w:r>
          </w:p>
        </w:tc>
        <w:tc>
          <w:tcPr>
            <w:tcW w:w="2020" w:type="dxa"/>
          </w:tcPr>
          <w:p w14:paraId="1D4C10F5" w14:textId="77777777" w:rsidR="00BD3D5A" w:rsidRPr="008A61AD" w:rsidRDefault="00BD3D5A" w:rsidP="00DA16DB">
            <w:pPr>
              <w:pStyle w:val="TableParagraph"/>
              <w:spacing w:before="75" w:line="276" w:lineRule="auto"/>
              <w:ind w:right="27"/>
              <w:jc w:val="center"/>
              <w:rPr>
                <w:sz w:val="20"/>
                <w:lang w:val="hr-HR"/>
              </w:rPr>
            </w:pPr>
            <w:r w:rsidRPr="008A61AD">
              <w:rPr>
                <w:sz w:val="20"/>
                <w:lang w:val="hr-HR"/>
              </w:rPr>
              <w:t>1</w:t>
            </w:r>
          </w:p>
        </w:tc>
      </w:tr>
      <w:tr w:rsidR="00BD3D5A" w:rsidRPr="008A61AD" w14:paraId="5BFE9D46" w14:textId="77777777" w:rsidTr="004D109B">
        <w:trPr>
          <w:trHeight w:val="530"/>
        </w:trPr>
        <w:tc>
          <w:tcPr>
            <w:tcW w:w="7880" w:type="dxa"/>
          </w:tcPr>
          <w:p w14:paraId="6AA20EFE" w14:textId="77777777" w:rsidR="00BD3D5A" w:rsidRPr="008A61AD" w:rsidRDefault="00BD3D5A" w:rsidP="00A6101F">
            <w:pPr>
              <w:pStyle w:val="TableParagraph"/>
              <w:spacing w:before="28" w:line="276" w:lineRule="auto"/>
              <w:ind w:left="40"/>
              <w:jc w:val="both"/>
              <w:rPr>
                <w:sz w:val="20"/>
                <w:lang w:val="hr-HR"/>
              </w:rPr>
            </w:pPr>
            <w:r w:rsidRPr="008A61AD">
              <w:rPr>
                <w:sz w:val="20"/>
                <w:lang w:val="hr-HR"/>
              </w:rPr>
              <w:t>Postupak</w:t>
            </w:r>
            <w:r w:rsidRPr="008A61AD">
              <w:rPr>
                <w:spacing w:val="-2"/>
                <w:sz w:val="20"/>
                <w:lang w:val="hr-HR"/>
              </w:rPr>
              <w:t xml:space="preserve"> </w:t>
            </w:r>
            <w:r w:rsidRPr="008A61AD">
              <w:rPr>
                <w:sz w:val="20"/>
                <w:lang w:val="hr-HR"/>
              </w:rPr>
              <w:t>u</w:t>
            </w:r>
            <w:r w:rsidRPr="008A61AD">
              <w:rPr>
                <w:spacing w:val="-1"/>
                <w:sz w:val="20"/>
                <w:lang w:val="hr-HR"/>
              </w:rPr>
              <w:t xml:space="preserve"> </w:t>
            </w:r>
            <w:r w:rsidRPr="008A61AD">
              <w:rPr>
                <w:sz w:val="20"/>
                <w:lang w:val="hr-HR"/>
              </w:rPr>
              <w:t>svezi</w:t>
            </w:r>
            <w:r w:rsidRPr="008A61AD">
              <w:rPr>
                <w:spacing w:val="-1"/>
                <w:sz w:val="20"/>
                <w:lang w:val="hr-HR"/>
              </w:rPr>
              <w:t xml:space="preserve"> </w:t>
            </w:r>
            <w:r w:rsidRPr="008A61AD">
              <w:rPr>
                <w:sz w:val="20"/>
                <w:lang w:val="hr-HR"/>
              </w:rPr>
              <w:t>sa</w:t>
            </w:r>
            <w:r w:rsidRPr="008A61AD">
              <w:rPr>
                <w:spacing w:val="-2"/>
                <w:sz w:val="20"/>
                <w:lang w:val="hr-HR"/>
              </w:rPr>
              <w:t xml:space="preserve"> </w:t>
            </w:r>
            <w:r w:rsidRPr="008A61AD">
              <w:rPr>
                <w:sz w:val="20"/>
                <w:lang w:val="hr-HR"/>
              </w:rPr>
              <w:t>stvarnim</w:t>
            </w:r>
            <w:r w:rsidRPr="008A61AD">
              <w:rPr>
                <w:spacing w:val="-1"/>
                <w:sz w:val="20"/>
                <w:lang w:val="hr-HR"/>
              </w:rPr>
              <w:t xml:space="preserve"> </w:t>
            </w:r>
            <w:r w:rsidRPr="008A61AD">
              <w:rPr>
                <w:sz w:val="20"/>
                <w:lang w:val="hr-HR"/>
              </w:rPr>
              <w:t>pravima,</w:t>
            </w:r>
            <w:r w:rsidRPr="008A61AD">
              <w:rPr>
                <w:spacing w:val="-2"/>
                <w:sz w:val="20"/>
                <w:lang w:val="hr-HR"/>
              </w:rPr>
              <w:t xml:space="preserve"> </w:t>
            </w:r>
            <w:r w:rsidRPr="008A61AD">
              <w:rPr>
                <w:sz w:val="20"/>
                <w:lang w:val="hr-HR"/>
              </w:rPr>
              <w:t>osim</w:t>
            </w:r>
            <w:r w:rsidRPr="008A61AD">
              <w:rPr>
                <w:spacing w:val="-1"/>
                <w:sz w:val="20"/>
                <w:lang w:val="hr-HR"/>
              </w:rPr>
              <w:t xml:space="preserve"> </w:t>
            </w:r>
            <w:r w:rsidRPr="008A61AD">
              <w:rPr>
                <w:sz w:val="20"/>
                <w:lang w:val="hr-HR"/>
              </w:rPr>
              <w:t>zemljišnoknjižnih</w:t>
            </w:r>
            <w:r w:rsidRPr="008A61AD">
              <w:rPr>
                <w:spacing w:val="-1"/>
                <w:sz w:val="20"/>
                <w:lang w:val="hr-HR"/>
              </w:rPr>
              <w:t xml:space="preserve"> </w:t>
            </w:r>
            <w:r w:rsidRPr="008A61AD">
              <w:rPr>
                <w:sz w:val="20"/>
                <w:lang w:val="hr-HR"/>
              </w:rPr>
              <w:t>postupaka</w:t>
            </w:r>
          </w:p>
        </w:tc>
        <w:tc>
          <w:tcPr>
            <w:tcW w:w="2020" w:type="dxa"/>
          </w:tcPr>
          <w:p w14:paraId="6626079A" w14:textId="2C86E0D7" w:rsidR="00BD3D5A" w:rsidRPr="008A61AD" w:rsidRDefault="00377F74" w:rsidP="00DA16DB">
            <w:pPr>
              <w:pStyle w:val="TableParagraph"/>
              <w:spacing w:before="145" w:line="276" w:lineRule="auto"/>
              <w:ind w:right="27"/>
              <w:jc w:val="center"/>
              <w:rPr>
                <w:sz w:val="20"/>
                <w:lang w:val="hr-HR"/>
              </w:rPr>
            </w:pPr>
            <w:r>
              <w:rPr>
                <w:sz w:val="20"/>
                <w:lang w:val="hr-HR"/>
              </w:rPr>
              <w:t>30</w:t>
            </w:r>
          </w:p>
        </w:tc>
      </w:tr>
    </w:tbl>
    <w:p w14:paraId="0F477E80" w14:textId="7160911F" w:rsidR="00BD3D5A" w:rsidRPr="008A61AD" w:rsidRDefault="00BD3D5A" w:rsidP="00DA16DB">
      <w:pPr>
        <w:pStyle w:val="BodyText"/>
        <w:spacing w:before="3" w:after="1" w:line="276" w:lineRule="auto"/>
        <w:rPr>
          <w:sz w:val="16"/>
          <w:lang w:val="hr-HR"/>
        </w:rPr>
      </w:pPr>
    </w:p>
    <w:p w14:paraId="20AC3F6F" w14:textId="0B0A51D4" w:rsidR="00114E98" w:rsidRPr="008A61AD" w:rsidRDefault="00114E98" w:rsidP="00DA16DB">
      <w:pPr>
        <w:pStyle w:val="BodyText"/>
        <w:spacing w:before="3" w:after="1" w:line="276" w:lineRule="auto"/>
        <w:rPr>
          <w:sz w:val="16"/>
          <w:lang w:val="hr-HR"/>
        </w:rPr>
      </w:pPr>
    </w:p>
    <w:p w14:paraId="25F1F6F4" w14:textId="4E9BA650" w:rsidR="00114E98" w:rsidRPr="008A61AD" w:rsidRDefault="00114E98" w:rsidP="00DA16DB">
      <w:pPr>
        <w:pStyle w:val="BodyText"/>
        <w:spacing w:before="3" w:after="1" w:line="276" w:lineRule="auto"/>
        <w:rPr>
          <w:sz w:val="16"/>
          <w:lang w:val="hr-HR"/>
        </w:rPr>
      </w:pPr>
    </w:p>
    <w:p w14:paraId="44482354" w14:textId="1E80264F" w:rsidR="00114E98" w:rsidRPr="008A61AD" w:rsidRDefault="00114E98" w:rsidP="00DA16DB">
      <w:pPr>
        <w:pStyle w:val="BodyText"/>
        <w:spacing w:before="3" w:after="1" w:line="276" w:lineRule="auto"/>
        <w:rPr>
          <w:sz w:val="16"/>
          <w:lang w:val="hr-HR"/>
        </w:rPr>
      </w:pPr>
    </w:p>
    <w:p w14:paraId="354A618B" w14:textId="77777777" w:rsidR="00114E98" w:rsidRPr="008A61AD" w:rsidRDefault="00114E98" w:rsidP="00DA16DB">
      <w:pPr>
        <w:pStyle w:val="BodyText"/>
        <w:spacing w:before="3" w:after="1" w:line="276" w:lineRule="auto"/>
        <w:rPr>
          <w:sz w:val="16"/>
          <w:lang w:val="hr-HR"/>
        </w:rPr>
      </w:pPr>
    </w:p>
    <w:tbl>
      <w:tblPr>
        <w:tblStyle w:val="TableNormal4"/>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880"/>
        <w:gridCol w:w="2020"/>
      </w:tblGrid>
      <w:tr w:rsidR="00BD3D5A" w:rsidRPr="008A61AD" w14:paraId="7AB6AF18" w14:textId="77777777" w:rsidTr="00A102B6">
        <w:trPr>
          <w:trHeight w:val="390"/>
        </w:trPr>
        <w:tc>
          <w:tcPr>
            <w:tcW w:w="9900" w:type="dxa"/>
            <w:gridSpan w:val="2"/>
            <w:shd w:val="clear" w:color="auto" w:fill="D9E2F3" w:themeFill="accent1" w:themeFillTint="33"/>
          </w:tcPr>
          <w:p w14:paraId="44CCAA86" w14:textId="77777777" w:rsidR="00BD3D5A" w:rsidRPr="008A61AD" w:rsidRDefault="00BD3D5A" w:rsidP="00DA16DB">
            <w:pPr>
              <w:pStyle w:val="TableParagraph"/>
              <w:spacing w:before="65" w:line="276" w:lineRule="auto"/>
              <w:ind w:left="40"/>
              <w:rPr>
                <w:b/>
                <w:lang w:val="hr-HR"/>
              </w:rPr>
            </w:pPr>
            <w:r w:rsidRPr="008A61AD">
              <w:rPr>
                <w:b/>
                <w:lang w:val="hr-HR"/>
              </w:rPr>
              <w:lastRenderedPageBreak/>
              <w:t>Šibensko-kninska županija</w:t>
            </w:r>
          </w:p>
        </w:tc>
      </w:tr>
      <w:tr w:rsidR="00FF6569" w:rsidRPr="008A61AD" w14:paraId="1EF75263" w14:textId="77777777" w:rsidTr="004D109B">
        <w:trPr>
          <w:trHeight w:val="990"/>
        </w:trPr>
        <w:tc>
          <w:tcPr>
            <w:tcW w:w="7880" w:type="dxa"/>
          </w:tcPr>
          <w:p w14:paraId="01D2DE88" w14:textId="60916B32" w:rsidR="00FF6569" w:rsidRPr="008A61AD" w:rsidRDefault="00FF6569" w:rsidP="00A6101F">
            <w:pPr>
              <w:pStyle w:val="TableParagraph"/>
              <w:spacing w:before="30" w:line="276" w:lineRule="auto"/>
              <w:ind w:left="40" w:right="388"/>
              <w:jc w:val="both"/>
              <w:rPr>
                <w:sz w:val="20"/>
                <w:lang w:val="hr-HR"/>
              </w:rPr>
            </w:pPr>
            <w:r w:rsidRPr="008A61AD">
              <w:rPr>
                <w:sz w:val="20"/>
                <w:lang w:val="hr-HR"/>
              </w:rPr>
              <w:t>Ostali upravni i građanski sudski postupci (iznimno, kada takva potreba proizlazi iz konkretnih životnih okolnosti podnositelja zahtjeva i članova kućanstva)</w:t>
            </w:r>
          </w:p>
        </w:tc>
        <w:tc>
          <w:tcPr>
            <w:tcW w:w="2020" w:type="dxa"/>
          </w:tcPr>
          <w:p w14:paraId="11AFC3CD" w14:textId="5ED5ED52" w:rsidR="00FF6569" w:rsidRPr="008A61AD" w:rsidRDefault="00BD1D20" w:rsidP="00DA16DB">
            <w:pPr>
              <w:pStyle w:val="TableParagraph"/>
              <w:spacing w:line="276" w:lineRule="auto"/>
              <w:jc w:val="center"/>
              <w:rPr>
                <w:sz w:val="20"/>
                <w:szCs w:val="20"/>
              </w:rPr>
            </w:pPr>
            <w:r>
              <w:rPr>
                <w:sz w:val="20"/>
                <w:szCs w:val="20"/>
              </w:rPr>
              <w:t>3</w:t>
            </w:r>
          </w:p>
        </w:tc>
      </w:tr>
      <w:tr w:rsidR="00FF6569" w:rsidRPr="008A61AD" w14:paraId="1A8F3898" w14:textId="77777777" w:rsidTr="004D109B">
        <w:trPr>
          <w:trHeight w:val="990"/>
        </w:trPr>
        <w:tc>
          <w:tcPr>
            <w:tcW w:w="7880" w:type="dxa"/>
          </w:tcPr>
          <w:p w14:paraId="38ABCEE9" w14:textId="77F72C97" w:rsidR="00FF6569" w:rsidRPr="008A61AD" w:rsidRDefault="00FF6569" w:rsidP="00A6101F">
            <w:pPr>
              <w:pStyle w:val="TableParagraph"/>
              <w:spacing w:before="30" w:line="276" w:lineRule="auto"/>
              <w:ind w:left="40" w:right="388"/>
              <w:jc w:val="both"/>
              <w:rPr>
                <w:sz w:val="20"/>
                <w:lang w:val="hr-HR"/>
              </w:rPr>
            </w:pPr>
            <w:r w:rsidRPr="008A61AD">
              <w:rPr>
                <w:sz w:val="20"/>
                <w:lang w:val="hr-HR"/>
              </w:rPr>
              <w:t>Ovršni postupak i postupak osiguranja kada je riječ o prisilnom ostvarenju ili osiguranju tražbine koja proizlazi iz postupka za koji se prema odredbama Zakona o besplatnoj pravnoj pomoći može odobriti pravna pomoć</w:t>
            </w:r>
          </w:p>
        </w:tc>
        <w:tc>
          <w:tcPr>
            <w:tcW w:w="2020" w:type="dxa"/>
          </w:tcPr>
          <w:p w14:paraId="322D9A8F" w14:textId="68F56C50" w:rsidR="00FF6569" w:rsidRPr="008A61AD" w:rsidRDefault="00BD1D20" w:rsidP="00DA16DB">
            <w:pPr>
              <w:pStyle w:val="TableParagraph"/>
              <w:spacing w:line="276" w:lineRule="auto"/>
              <w:jc w:val="center"/>
              <w:rPr>
                <w:sz w:val="20"/>
                <w:szCs w:val="20"/>
              </w:rPr>
            </w:pPr>
            <w:r>
              <w:rPr>
                <w:sz w:val="20"/>
                <w:szCs w:val="20"/>
              </w:rPr>
              <w:t>1</w:t>
            </w:r>
          </w:p>
        </w:tc>
      </w:tr>
      <w:tr w:rsidR="00BD3D5A" w:rsidRPr="008A61AD" w14:paraId="0BF65C2A" w14:textId="77777777" w:rsidTr="004D109B">
        <w:trPr>
          <w:trHeight w:val="990"/>
        </w:trPr>
        <w:tc>
          <w:tcPr>
            <w:tcW w:w="7880" w:type="dxa"/>
          </w:tcPr>
          <w:p w14:paraId="4D681272" w14:textId="77777777" w:rsidR="00BD3D5A" w:rsidRPr="008A61AD" w:rsidRDefault="00BD3D5A" w:rsidP="00A6101F">
            <w:pPr>
              <w:pStyle w:val="TableParagraph"/>
              <w:spacing w:before="30" w:line="276" w:lineRule="auto"/>
              <w:ind w:left="40" w:right="388"/>
              <w:jc w:val="both"/>
              <w:rPr>
                <w:sz w:val="20"/>
                <w:lang w:val="hr-HR"/>
              </w:rPr>
            </w:pPr>
            <w:r w:rsidRPr="008A61AD">
              <w:rPr>
                <w:sz w:val="20"/>
                <w:lang w:val="hr-HR"/>
              </w:rPr>
              <w:t>Postupak iz obiteljskih odnosa, osim u postupcima sporazumnog razvoda braka u</w:t>
            </w:r>
            <w:r w:rsidRPr="008A61AD">
              <w:rPr>
                <w:spacing w:val="1"/>
                <w:sz w:val="20"/>
                <w:lang w:val="hr-HR"/>
              </w:rPr>
              <w:t xml:space="preserve"> </w:t>
            </w:r>
            <w:r w:rsidRPr="008A61AD">
              <w:rPr>
                <w:sz w:val="20"/>
                <w:lang w:val="hr-HR"/>
              </w:rPr>
              <w:t>kojima bračni drugovi nemaju maloljetnu zajedničku ili posvojenu djecu ili nad kojom</w:t>
            </w:r>
            <w:r w:rsidRPr="008A61AD">
              <w:rPr>
                <w:spacing w:val="-51"/>
                <w:sz w:val="20"/>
                <w:lang w:val="hr-HR"/>
              </w:rPr>
              <w:t xml:space="preserve"> </w:t>
            </w:r>
            <w:r w:rsidRPr="008A61AD">
              <w:rPr>
                <w:sz w:val="20"/>
                <w:lang w:val="hr-HR"/>
              </w:rPr>
              <w:t>ostvaruju</w:t>
            </w:r>
            <w:r w:rsidRPr="008A61AD">
              <w:rPr>
                <w:spacing w:val="1"/>
                <w:sz w:val="20"/>
                <w:lang w:val="hr-HR"/>
              </w:rPr>
              <w:t xml:space="preserve"> </w:t>
            </w:r>
            <w:r w:rsidRPr="008A61AD">
              <w:rPr>
                <w:sz w:val="20"/>
                <w:lang w:val="hr-HR"/>
              </w:rPr>
              <w:t>roditeljsku</w:t>
            </w:r>
            <w:r w:rsidRPr="008A61AD">
              <w:rPr>
                <w:spacing w:val="2"/>
                <w:sz w:val="20"/>
                <w:lang w:val="hr-HR"/>
              </w:rPr>
              <w:t xml:space="preserve"> </w:t>
            </w:r>
            <w:r w:rsidRPr="008A61AD">
              <w:rPr>
                <w:sz w:val="20"/>
                <w:lang w:val="hr-HR"/>
              </w:rPr>
              <w:t>skrb</w:t>
            </w:r>
            <w:r w:rsidRPr="008A61AD">
              <w:rPr>
                <w:spacing w:val="1"/>
                <w:sz w:val="20"/>
                <w:lang w:val="hr-HR"/>
              </w:rPr>
              <w:t xml:space="preserve"> </w:t>
            </w:r>
            <w:r w:rsidRPr="008A61AD">
              <w:rPr>
                <w:sz w:val="20"/>
                <w:lang w:val="hr-HR"/>
              </w:rPr>
              <w:t>nakon</w:t>
            </w:r>
            <w:r w:rsidRPr="008A61AD">
              <w:rPr>
                <w:spacing w:val="2"/>
                <w:sz w:val="20"/>
                <w:lang w:val="hr-HR"/>
              </w:rPr>
              <w:t xml:space="preserve"> </w:t>
            </w:r>
            <w:r w:rsidRPr="008A61AD">
              <w:rPr>
                <w:sz w:val="20"/>
                <w:lang w:val="hr-HR"/>
              </w:rPr>
              <w:t>punoljetnosti</w:t>
            </w:r>
          </w:p>
        </w:tc>
        <w:tc>
          <w:tcPr>
            <w:tcW w:w="2020" w:type="dxa"/>
          </w:tcPr>
          <w:p w14:paraId="2C987A74" w14:textId="77777777" w:rsidR="00BD3D5A" w:rsidRPr="008A61AD" w:rsidRDefault="00BD3D5A" w:rsidP="00DA16DB">
            <w:pPr>
              <w:pStyle w:val="TableParagraph"/>
              <w:spacing w:line="276" w:lineRule="auto"/>
              <w:jc w:val="center"/>
              <w:rPr>
                <w:lang w:val="hr-HR"/>
              </w:rPr>
            </w:pPr>
          </w:p>
          <w:p w14:paraId="709E8237" w14:textId="489CAE0F" w:rsidR="00BD3D5A" w:rsidRPr="008A61AD" w:rsidRDefault="00BD1D20" w:rsidP="00DA16DB">
            <w:pPr>
              <w:pStyle w:val="TableParagraph"/>
              <w:spacing w:before="131" w:line="276" w:lineRule="auto"/>
              <w:ind w:right="27"/>
              <w:jc w:val="center"/>
              <w:rPr>
                <w:sz w:val="20"/>
                <w:lang w:val="hr-HR"/>
              </w:rPr>
            </w:pPr>
            <w:r>
              <w:rPr>
                <w:sz w:val="20"/>
                <w:lang w:val="hr-HR"/>
              </w:rPr>
              <w:t>19</w:t>
            </w:r>
          </w:p>
        </w:tc>
      </w:tr>
      <w:tr w:rsidR="00BD3D5A" w:rsidRPr="008A61AD" w14:paraId="7F688A92" w14:textId="77777777" w:rsidTr="004D109B">
        <w:trPr>
          <w:trHeight w:val="530"/>
        </w:trPr>
        <w:tc>
          <w:tcPr>
            <w:tcW w:w="7880" w:type="dxa"/>
          </w:tcPr>
          <w:p w14:paraId="053A6531" w14:textId="77777777" w:rsidR="00BD3D5A" w:rsidRPr="008A61AD" w:rsidRDefault="00BD3D5A" w:rsidP="00A6101F">
            <w:pPr>
              <w:pStyle w:val="TableParagraph"/>
              <w:spacing w:before="33" w:line="276" w:lineRule="auto"/>
              <w:ind w:left="40"/>
              <w:jc w:val="both"/>
              <w:rPr>
                <w:sz w:val="20"/>
                <w:lang w:val="hr-HR"/>
              </w:rPr>
            </w:pPr>
            <w:r w:rsidRPr="008A61AD">
              <w:rPr>
                <w:sz w:val="20"/>
                <w:lang w:val="hr-HR"/>
              </w:rPr>
              <w:t>Postupak</w:t>
            </w:r>
            <w:r w:rsidRPr="008A61AD">
              <w:rPr>
                <w:spacing w:val="-2"/>
                <w:sz w:val="20"/>
                <w:lang w:val="hr-HR"/>
              </w:rPr>
              <w:t xml:space="preserve"> </w:t>
            </w:r>
            <w:r w:rsidRPr="008A61AD">
              <w:rPr>
                <w:sz w:val="20"/>
                <w:lang w:val="hr-HR"/>
              </w:rPr>
              <w:t>u</w:t>
            </w:r>
            <w:r w:rsidRPr="008A61AD">
              <w:rPr>
                <w:spacing w:val="-1"/>
                <w:sz w:val="20"/>
                <w:lang w:val="hr-HR"/>
              </w:rPr>
              <w:t xml:space="preserve"> </w:t>
            </w:r>
            <w:r w:rsidRPr="008A61AD">
              <w:rPr>
                <w:sz w:val="20"/>
                <w:lang w:val="hr-HR"/>
              </w:rPr>
              <w:t>svezi</w:t>
            </w:r>
            <w:r w:rsidRPr="008A61AD">
              <w:rPr>
                <w:spacing w:val="-1"/>
                <w:sz w:val="20"/>
                <w:lang w:val="hr-HR"/>
              </w:rPr>
              <w:t xml:space="preserve"> </w:t>
            </w:r>
            <w:r w:rsidRPr="008A61AD">
              <w:rPr>
                <w:sz w:val="20"/>
                <w:lang w:val="hr-HR"/>
              </w:rPr>
              <w:t>sa</w:t>
            </w:r>
            <w:r w:rsidRPr="008A61AD">
              <w:rPr>
                <w:spacing w:val="-2"/>
                <w:sz w:val="20"/>
                <w:lang w:val="hr-HR"/>
              </w:rPr>
              <w:t xml:space="preserve"> </w:t>
            </w:r>
            <w:r w:rsidRPr="008A61AD">
              <w:rPr>
                <w:sz w:val="20"/>
                <w:lang w:val="hr-HR"/>
              </w:rPr>
              <w:t>stvarnim</w:t>
            </w:r>
            <w:r w:rsidRPr="008A61AD">
              <w:rPr>
                <w:spacing w:val="-1"/>
                <w:sz w:val="20"/>
                <w:lang w:val="hr-HR"/>
              </w:rPr>
              <w:t xml:space="preserve"> </w:t>
            </w:r>
            <w:r w:rsidRPr="008A61AD">
              <w:rPr>
                <w:sz w:val="20"/>
                <w:lang w:val="hr-HR"/>
              </w:rPr>
              <w:t>pravima,</w:t>
            </w:r>
            <w:r w:rsidRPr="008A61AD">
              <w:rPr>
                <w:spacing w:val="-2"/>
                <w:sz w:val="20"/>
                <w:lang w:val="hr-HR"/>
              </w:rPr>
              <w:t xml:space="preserve"> </w:t>
            </w:r>
            <w:r w:rsidRPr="008A61AD">
              <w:rPr>
                <w:sz w:val="20"/>
                <w:lang w:val="hr-HR"/>
              </w:rPr>
              <w:t>osim</w:t>
            </w:r>
            <w:r w:rsidRPr="008A61AD">
              <w:rPr>
                <w:spacing w:val="-1"/>
                <w:sz w:val="20"/>
                <w:lang w:val="hr-HR"/>
              </w:rPr>
              <w:t xml:space="preserve"> </w:t>
            </w:r>
            <w:r w:rsidRPr="008A61AD">
              <w:rPr>
                <w:sz w:val="20"/>
                <w:lang w:val="hr-HR"/>
              </w:rPr>
              <w:t>zemljišnoknjižnih</w:t>
            </w:r>
            <w:r w:rsidRPr="008A61AD">
              <w:rPr>
                <w:spacing w:val="-1"/>
                <w:sz w:val="20"/>
                <w:lang w:val="hr-HR"/>
              </w:rPr>
              <w:t xml:space="preserve"> </w:t>
            </w:r>
            <w:r w:rsidRPr="008A61AD">
              <w:rPr>
                <w:sz w:val="20"/>
                <w:lang w:val="hr-HR"/>
              </w:rPr>
              <w:t>postupaka</w:t>
            </w:r>
          </w:p>
        </w:tc>
        <w:tc>
          <w:tcPr>
            <w:tcW w:w="2020" w:type="dxa"/>
          </w:tcPr>
          <w:p w14:paraId="2C48C98A" w14:textId="31BE5949" w:rsidR="00BD3D5A" w:rsidRPr="008A61AD" w:rsidRDefault="00BD1D20" w:rsidP="00DA16DB">
            <w:pPr>
              <w:pStyle w:val="TableParagraph"/>
              <w:spacing w:before="150" w:line="276" w:lineRule="auto"/>
              <w:ind w:right="27"/>
              <w:jc w:val="center"/>
              <w:rPr>
                <w:sz w:val="20"/>
                <w:lang w:val="hr-HR"/>
              </w:rPr>
            </w:pPr>
            <w:r>
              <w:rPr>
                <w:sz w:val="20"/>
                <w:lang w:val="hr-HR"/>
              </w:rPr>
              <w:t>5</w:t>
            </w:r>
          </w:p>
        </w:tc>
      </w:tr>
    </w:tbl>
    <w:p w14:paraId="75113DB7" w14:textId="315091D3" w:rsidR="00BD3D5A" w:rsidRPr="008A61AD" w:rsidRDefault="00BD3D5A" w:rsidP="00DA16DB">
      <w:pPr>
        <w:pStyle w:val="BodyText"/>
        <w:spacing w:line="276" w:lineRule="auto"/>
        <w:rPr>
          <w:rFonts w:ascii="Arial"/>
          <w:b/>
          <w:sz w:val="16"/>
          <w:lang w:val="hr-HR"/>
        </w:rPr>
      </w:pPr>
    </w:p>
    <w:p w14:paraId="34FDCFFE" w14:textId="76613F42" w:rsidR="00AC27B2" w:rsidRPr="008A61AD" w:rsidRDefault="00AC27B2" w:rsidP="00DA16DB">
      <w:pPr>
        <w:pStyle w:val="BodyText"/>
        <w:spacing w:line="276" w:lineRule="auto"/>
        <w:rPr>
          <w:rFonts w:ascii="Arial"/>
          <w:b/>
          <w:sz w:val="16"/>
          <w:lang w:val="hr-HR"/>
        </w:rPr>
      </w:pPr>
    </w:p>
    <w:p w14:paraId="76D470D2" w14:textId="77777777" w:rsidR="00AC27B2" w:rsidRPr="008A61AD" w:rsidRDefault="00AC27B2" w:rsidP="00DA16DB">
      <w:pPr>
        <w:pStyle w:val="BodyText"/>
        <w:spacing w:line="276" w:lineRule="auto"/>
        <w:rPr>
          <w:rFonts w:ascii="Arial"/>
          <w:b/>
          <w:sz w:val="16"/>
          <w:lang w:val="hr-HR"/>
        </w:rPr>
      </w:pPr>
    </w:p>
    <w:p w14:paraId="0F426F31" w14:textId="612D7F47" w:rsidR="00A91056" w:rsidRPr="008A61AD" w:rsidRDefault="005A6FA3" w:rsidP="00DA16DB">
      <w:pPr>
        <w:pStyle w:val="BodyText"/>
        <w:spacing w:line="276" w:lineRule="auto"/>
        <w:jc w:val="center"/>
        <w:rPr>
          <w:rFonts w:ascii="Arial"/>
          <w:b/>
          <w:sz w:val="22"/>
          <w:szCs w:val="22"/>
          <w:lang w:val="hr-HR"/>
        </w:rPr>
      </w:pPr>
      <w:r w:rsidRPr="008A61AD">
        <w:rPr>
          <w:rFonts w:ascii="Arial"/>
          <w:b/>
          <w:sz w:val="22"/>
          <w:szCs w:val="22"/>
          <w:lang w:val="hr-HR"/>
        </w:rPr>
        <w:t>UKUPNO PREMA VRSTAMA POSTUPKA</w:t>
      </w:r>
    </w:p>
    <w:p w14:paraId="2978BDEE" w14:textId="77777777" w:rsidR="005A6FA3" w:rsidRPr="008A61AD" w:rsidRDefault="005A6FA3" w:rsidP="00DA16DB">
      <w:pPr>
        <w:pStyle w:val="BodyText"/>
        <w:spacing w:line="276" w:lineRule="auto"/>
        <w:jc w:val="center"/>
        <w:rPr>
          <w:rFonts w:ascii="Arial"/>
          <w:b/>
          <w:sz w:val="16"/>
          <w:lang w:val="hr-HR"/>
        </w:rPr>
      </w:pPr>
    </w:p>
    <w:tbl>
      <w:tblPr>
        <w:tblStyle w:val="TableNormal4"/>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808"/>
        <w:gridCol w:w="2092"/>
      </w:tblGrid>
      <w:tr w:rsidR="00BD3D5A" w:rsidRPr="008A61AD" w14:paraId="057A4D4C" w14:textId="77777777" w:rsidTr="000A1013">
        <w:trPr>
          <w:trHeight w:val="870"/>
        </w:trPr>
        <w:tc>
          <w:tcPr>
            <w:tcW w:w="7808" w:type="dxa"/>
          </w:tcPr>
          <w:p w14:paraId="5D279C00" w14:textId="77777777" w:rsidR="00BD3D5A" w:rsidRPr="008A61AD" w:rsidRDefault="00BD3D5A" w:rsidP="00DA16DB">
            <w:pPr>
              <w:pStyle w:val="TableParagraph"/>
              <w:spacing w:before="87" w:line="276" w:lineRule="auto"/>
              <w:ind w:left="40" w:right="26"/>
              <w:jc w:val="both"/>
              <w:rPr>
                <w:sz w:val="20"/>
                <w:lang w:val="hr-HR"/>
              </w:rPr>
            </w:pPr>
            <w:r w:rsidRPr="008A61AD">
              <w:rPr>
                <w:sz w:val="20"/>
                <w:lang w:val="hr-HR"/>
              </w:rPr>
              <w:t>Postupak iz obiteljskih odnosa, osim u postupcima sporazumnog razvoda braka u kojima bračni</w:t>
            </w:r>
            <w:r w:rsidRPr="008A61AD">
              <w:rPr>
                <w:spacing w:val="1"/>
                <w:sz w:val="20"/>
                <w:lang w:val="hr-HR"/>
              </w:rPr>
              <w:t xml:space="preserve"> </w:t>
            </w:r>
            <w:r w:rsidRPr="008A61AD">
              <w:rPr>
                <w:sz w:val="20"/>
                <w:lang w:val="hr-HR"/>
              </w:rPr>
              <w:t>drugovi nemaju maloljetnu zajedničku ili posvojenu djecu ili nad kojom ostvaruju roditeljsku skrb</w:t>
            </w:r>
            <w:r w:rsidRPr="008A61AD">
              <w:rPr>
                <w:spacing w:val="1"/>
                <w:sz w:val="20"/>
                <w:lang w:val="hr-HR"/>
              </w:rPr>
              <w:t xml:space="preserve"> </w:t>
            </w:r>
            <w:r w:rsidRPr="008A61AD">
              <w:rPr>
                <w:sz w:val="20"/>
                <w:lang w:val="hr-HR"/>
              </w:rPr>
              <w:t>nakon</w:t>
            </w:r>
            <w:r w:rsidRPr="008A61AD">
              <w:rPr>
                <w:spacing w:val="15"/>
                <w:sz w:val="20"/>
                <w:lang w:val="hr-HR"/>
              </w:rPr>
              <w:t xml:space="preserve"> </w:t>
            </w:r>
            <w:r w:rsidRPr="008A61AD">
              <w:rPr>
                <w:sz w:val="20"/>
                <w:lang w:val="hr-HR"/>
              </w:rPr>
              <w:t>punoljetnosti</w:t>
            </w:r>
          </w:p>
        </w:tc>
        <w:tc>
          <w:tcPr>
            <w:tcW w:w="2092" w:type="dxa"/>
          </w:tcPr>
          <w:p w14:paraId="5398A442" w14:textId="77777777" w:rsidR="00BD3D5A" w:rsidRPr="008A61AD" w:rsidRDefault="00BD3D5A" w:rsidP="00DA16DB">
            <w:pPr>
              <w:pStyle w:val="TableParagraph"/>
              <w:spacing w:before="9" w:line="276" w:lineRule="auto"/>
              <w:rPr>
                <w:b/>
                <w:sz w:val="27"/>
                <w:lang w:val="hr-HR"/>
              </w:rPr>
            </w:pPr>
          </w:p>
          <w:p w14:paraId="21E26646" w14:textId="1AC889BA" w:rsidR="00BD3D5A" w:rsidRPr="008A61AD" w:rsidRDefault="00BD3D5A" w:rsidP="00DA16DB">
            <w:pPr>
              <w:pStyle w:val="TableParagraph"/>
              <w:spacing w:line="276" w:lineRule="auto"/>
              <w:ind w:left="229" w:right="220"/>
              <w:jc w:val="center"/>
              <w:rPr>
                <w:sz w:val="20"/>
                <w:lang w:val="hr-HR"/>
              </w:rPr>
            </w:pPr>
            <w:r w:rsidRPr="008A61AD">
              <w:rPr>
                <w:sz w:val="20"/>
                <w:lang w:val="hr-HR"/>
              </w:rPr>
              <w:t>1</w:t>
            </w:r>
            <w:r w:rsidR="00BD1D20">
              <w:rPr>
                <w:sz w:val="20"/>
                <w:lang w:val="hr-HR"/>
              </w:rPr>
              <w:t>.</w:t>
            </w:r>
            <w:r w:rsidR="006E272D">
              <w:rPr>
                <w:sz w:val="20"/>
                <w:lang w:val="hr-HR"/>
              </w:rPr>
              <w:t>332</w:t>
            </w:r>
          </w:p>
        </w:tc>
      </w:tr>
      <w:tr w:rsidR="00BD3D5A" w:rsidRPr="008A61AD" w14:paraId="2529DD11" w14:textId="77777777" w:rsidTr="000A1013">
        <w:trPr>
          <w:trHeight w:val="450"/>
        </w:trPr>
        <w:tc>
          <w:tcPr>
            <w:tcW w:w="7808" w:type="dxa"/>
          </w:tcPr>
          <w:p w14:paraId="3FF4031F" w14:textId="77777777" w:rsidR="00BD3D5A" w:rsidRPr="008A61AD" w:rsidRDefault="00BD3D5A" w:rsidP="00DA16DB">
            <w:pPr>
              <w:pStyle w:val="TableParagraph"/>
              <w:spacing w:before="110" w:line="276" w:lineRule="auto"/>
              <w:ind w:left="40"/>
              <w:rPr>
                <w:sz w:val="20"/>
                <w:lang w:val="hr-HR"/>
              </w:rPr>
            </w:pPr>
            <w:r w:rsidRPr="008A61AD">
              <w:rPr>
                <w:sz w:val="20"/>
                <w:lang w:val="hr-HR"/>
              </w:rPr>
              <w:t>Postupak</w:t>
            </w:r>
            <w:r w:rsidRPr="008A61AD">
              <w:rPr>
                <w:spacing w:val="-2"/>
                <w:sz w:val="20"/>
                <w:lang w:val="hr-HR"/>
              </w:rPr>
              <w:t xml:space="preserve"> </w:t>
            </w:r>
            <w:r w:rsidRPr="008A61AD">
              <w:rPr>
                <w:sz w:val="20"/>
                <w:lang w:val="hr-HR"/>
              </w:rPr>
              <w:t>u</w:t>
            </w:r>
            <w:r w:rsidRPr="008A61AD">
              <w:rPr>
                <w:spacing w:val="-1"/>
                <w:sz w:val="20"/>
                <w:lang w:val="hr-HR"/>
              </w:rPr>
              <w:t xml:space="preserve"> </w:t>
            </w:r>
            <w:r w:rsidRPr="008A61AD">
              <w:rPr>
                <w:sz w:val="20"/>
                <w:lang w:val="hr-HR"/>
              </w:rPr>
              <w:t>svezi</w:t>
            </w:r>
            <w:r w:rsidRPr="008A61AD">
              <w:rPr>
                <w:spacing w:val="-1"/>
                <w:sz w:val="20"/>
                <w:lang w:val="hr-HR"/>
              </w:rPr>
              <w:t xml:space="preserve"> </w:t>
            </w:r>
            <w:r w:rsidRPr="008A61AD">
              <w:rPr>
                <w:sz w:val="20"/>
                <w:lang w:val="hr-HR"/>
              </w:rPr>
              <w:t>sa</w:t>
            </w:r>
            <w:r w:rsidRPr="008A61AD">
              <w:rPr>
                <w:spacing w:val="-2"/>
                <w:sz w:val="20"/>
                <w:lang w:val="hr-HR"/>
              </w:rPr>
              <w:t xml:space="preserve"> </w:t>
            </w:r>
            <w:r w:rsidRPr="008A61AD">
              <w:rPr>
                <w:sz w:val="20"/>
                <w:lang w:val="hr-HR"/>
              </w:rPr>
              <w:t>stvarnim</w:t>
            </w:r>
            <w:r w:rsidRPr="008A61AD">
              <w:rPr>
                <w:spacing w:val="-1"/>
                <w:sz w:val="20"/>
                <w:lang w:val="hr-HR"/>
              </w:rPr>
              <w:t xml:space="preserve"> </w:t>
            </w:r>
            <w:r w:rsidRPr="008A61AD">
              <w:rPr>
                <w:sz w:val="20"/>
                <w:lang w:val="hr-HR"/>
              </w:rPr>
              <w:t>pravima,</w:t>
            </w:r>
            <w:r w:rsidRPr="008A61AD">
              <w:rPr>
                <w:spacing w:val="-2"/>
                <w:sz w:val="20"/>
                <w:lang w:val="hr-HR"/>
              </w:rPr>
              <w:t xml:space="preserve"> </w:t>
            </w:r>
            <w:r w:rsidRPr="008A61AD">
              <w:rPr>
                <w:sz w:val="20"/>
                <w:lang w:val="hr-HR"/>
              </w:rPr>
              <w:t>osim</w:t>
            </w:r>
            <w:r w:rsidRPr="008A61AD">
              <w:rPr>
                <w:spacing w:val="-1"/>
                <w:sz w:val="20"/>
                <w:lang w:val="hr-HR"/>
              </w:rPr>
              <w:t xml:space="preserve"> </w:t>
            </w:r>
            <w:r w:rsidRPr="008A61AD">
              <w:rPr>
                <w:sz w:val="20"/>
                <w:lang w:val="hr-HR"/>
              </w:rPr>
              <w:t>zemljišnoknjižnih</w:t>
            </w:r>
            <w:r w:rsidRPr="008A61AD">
              <w:rPr>
                <w:spacing w:val="-1"/>
                <w:sz w:val="20"/>
                <w:lang w:val="hr-HR"/>
              </w:rPr>
              <w:t xml:space="preserve"> </w:t>
            </w:r>
            <w:r w:rsidRPr="008A61AD">
              <w:rPr>
                <w:sz w:val="20"/>
                <w:lang w:val="hr-HR"/>
              </w:rPr>
              <w:t>postupaka</w:t>
            </w:r>
          </w:p>
        </w:tc>
        <w:tc>
          <w:tcPr>
            <w:tcW w:w="2092" w:type="dxa"/>
          </w:tcPr>
          <w:p w14:paraId="0F28A40A" w14:textId="54E8D0A0" w:rsidR="00BD3D5A" w:rsidRPr="008A61AD" w:rsidRDefault="00BD1D20" w:rsidP="00DA16DB">
            <w:pPr>
              <w:pStyle w:val="TableParagraph"/>
              <w:spacing w:before="110" w:line="276" w:lineRule="auto"/>
              <w:ind w:left="229" w:right="219"/>
              <w:jc w:val="center"/>
              <w:rPr>
                <w:sz w:val="20"/>
                <w:lang w:val="hr-HR"/>
              </w:rPr>
            </w:pPr>
            <w:r>
              <w:rPr>
                <w:sz w:val="20"/>
                <w:lang w:val="hr-HR"/>
              </w:rPr>
              <w:t>2</w:t>
            </w:r>
            <w:r w:rsidR="006E272D">
              <w:rPr>
                <w:sz w:val="20"/>
                <w:lang w:val="hr-HR"/>
              </w:rPr>
              <w:t>31</w:t>
            </w:r>
          </w:p>
        </w:tc>
      </w:tr>
      <w:tr w:rsidR="00BD3D5A" w:rsidRPr="008A61AD" w14:paraId="65F7CA8E" w14:textId="77777777" w:rsidTr="000A1013">
        <w:trPr>
          <w:trHeight w:val="450"/>
        </w:trPr>
        <w:tc>
          <w:tcPr>
            <w:tcW w:w="7808" w:type="dxa"/>
          </w:tcPr>
          <w:p w14:paraId="521288F3" w14:textId="77777777" w:rsidR="00BD3D5A" w:rsidRPr="008A61AD" w:rsidRDefault="00BD3D5A" w:rsidP="00DA16DB">
            <w:pPr>
              <w:pStyle w:val="TableParagraph"/>
              <w:spacing w:before="110" w:line="276" w:lineRule="auto"/>
              <w:ind w:left="40"/>
              <w:rPr>
                <w:sz w:val="20"/>
                <w:lang w:val="hr-HR"/>
              </w:rPr>
            </w:pPr>
            <w:r w:rsidRPr="008A61AD">
              <w:rPr>
                <w:sz w:val="20"/>
                <w:lang w:val="hr-HR"/>
              </w:rPr>
              <w:t>Stečaj</w:t>
            </w:r>
            <w:r w:rsidRPr="008A61AD">
              <w:rPr>
                <w:spacing w:val="-3"/>
                <w:sz w:val="20"/>
                <w:lang w:val="hr-HR"/>
              </w:rPr>
              <w:t xml:space="preserve"> </w:t>
            </w:r>
            <w:r w:rsidRPr="008A61AD">
              <w:rPr>
                <w:sz w:val="20"/>
                <w:lang w:val="hr-HR"/>
              </w:rPr>
              <w:t>potrošača</w:t>
            </w:r>
          </w:p>
        </w:tc>
        <w:tc>
          <w:tcPr>
            <w:tcW w:w="2092" w:type="dxa"/>
          </w:tcPr>
          <w:p w14:paraId="2C1CBFD3" w14:textId="25F6683B" w:rsidR="00BD3D5A" w:rsidRPr="008A61AD" w:rsidRDefault="006E272D" w:rsidP="00DA16DB">
            <w:pPr>
              <w:pStyle w:val="TableParagraph"/>
              <w:spacing w:before="110" w:line="276" w:lineRule="auto"/>
              <w:ind w:left="10"/>
              <w:jc w:val="center"/>
              <w:rPr>
                <w:sz w:val="20"/>
                <w:lang w:val="hr-HR"/>
              </w:rPr>
            </w:pPr>
            <w:r>
              <w:rPr>
                <w:sz w:val="20"/>
                <w:lang w:val="hr-HR"/>
              </w:rPr>
              <w:t>7</w:t>
            </w:r>
          </w:p>
        </w:tc>
      </w:tr>
      <w:tr w:rsidR="00BD3D5A" w:rsidRPr="008A61AD" w14:paraId="3DC2F10B" w14:textId="77777777" w:rsidTr="000A1013">
        <w:trPr>
          <w:trHeight w:val="870"/>
        </w:trPr>
        <w:tc>
          <w:tcPr>
            <w:tcW w:w="7808" w:type="dxa"/>
          </w:tcPr>
          <w:p w14:paraId="6E229FAC" w14:textId="77777777" w:rsidR="00BD3D5A" w:rsidRPr="008A61AD" w:rsidRDefault="00BD3D5A" w:rsidP="00DA16DB">
            <w:pPr>
              <w:pStyle w:val="TableParagraph"/>
              <w:spacing w:before="87" w:line="276" w:lineRule="auto"/>
              <w:ind w:left="40"/>
              <w:rPr>
                <w:sz w:val="20"/>
                <w:lang w:val="hr-HR"/>
              </w:rPr>
            </w:pPr>
            <w:r w:rsidRPr="008A61AD">
              <w:rPr>
                <w:sz w:val="20"/>
                <w:lang w:val="hr-HR"/>
              </w:rPr>
              <w:t>Ostali</w:t>
            </w:r>
            <w:r w:rsidRPr="008A61AD">
              <w:rPr>
                <w:spacing w:val="43"/>
                <w:sz w:val="20"/>
                <w:lang w:val="hr-HR"/>
              </w:rPr>
              <w:t xml:space="preserve"> </w:t>
            </w:r>
            <w:r w:rsidRPr="008A61AD">
              <w:rPr>
                <w:sz w:val="20"/>
                <w:lang w:val="hr-HR"/>
              </w:rPr>
              <w:t>upravni</w:t>
            </w:r>
            <w:r w:rsidRPr="008A61AD">
              <w:rPr>
                <w:spacing w:val="43"/>
                <w:sz w:val="20"/>
                <w:lang w:val="hr-HR"/>
              </w:rPr>
              <w:t xml:space="preserve"> </w:t>
            </w:r>
            <w:r w:rsidRPr="008A61AD">
              <w:rPr>
                <w:sz w:val="20"/>
                <w:lang w:val="hr-HR"/>
              </w:rPr>
              <w:t>i</w:t>
            </w:r>
            <w:r w:rsidRPr="008A61AD">
              <w:rPr>
                <w:spacing w:val="43"/>
                <w:sz w:val="20"/>
                <w:lang w:val="hr-HR"/>
              </w:rPr>
              <w:t xml:space="preserve"> </w:t>
            </w:r>
            <w:r w:rsidRPr="008A61AD">
              <w:rPr>
                <w:sz w:val="20"/>
                <w:lang w:val="hr-HR"/>
              </w:rPr>
              <w:t>građanski</w:t>
            </w:r>
            <w:r w:rsidRPr="008A61AD">
              <w:rPr>
                <w:spacing w:val="43"/>
                <w:sz w:val="20"/>
                <w:lang w:val="hr-HR"/>
              </w:rPr>
              <w:t xml:space="preserve"> </w:t>
            </w:r>
            <w:r w:rsidRPr="008A61AD">
              <w:rPr>
                <w:sz w:val="20"/>
                <w:lang w:val="hr-HR"/>
              </w:rPr>
              <w:t>sudski</w:t>
            </w:r>
            <w:r w:rsidRPr="008A61AD">
              <w:rPr>
                <w:spacing w:val="43"/>
                <w:sz w:val="20"/>
                <w:lang w:val="hr-HR"/>
              </w:rPr>
              <w:t xml:space="preserve"> </w:t>
            </w:r>
            <w:r w:rsidRPr="008A61AD">
              <w:rPr>
                <w:sz w:val="20"/>
                <w:lang w:val="hr-HR"/>
              </w:rPr>
              <w:t>postupci</w:t>
            </w:r>
            <w:r w:rsidRPr="008A61AD">
              <w:rPr>
                <w:spacing w:val="44"/>
                <w:sz w:val="20"/>
                <w:lang w:val="hr-HR"/>
              </w:rPr>
              <w:t xml:space="preserve"> </w:t>
            </w:r>
            <w:r w:rsidRPr="008A61AD">
              <w:rPr>
                <w:sz w:val="20"/>
                <w:lang w:val="hr-HR"/>
              </w:rPr>
              <w:t>(iznimno,</w:t>
            </w:r>
            <w:r w:rsidRPr="008A61AD">
              <w:rPr>
                <w:spacing w:val="43"/>
                <w:sz w:val="20"/>
                <w:lang w:val="hr-HR"/>
              </w:rPr>
              <w:t xml:space="preserve"> </w:t>
            </w:r>
            <w:r w:rsidRPr="008A61AD">
              <w:rPr>
                <w:sz w:val="20"/>
                <w:lang w:val="hr-HR"/>
              </w:rPr>
              <w:t>kada</w:t>
            </w:r>
            <w:r w:rsidRPr="008A61AD">
              <w:rPr>
                <w:spacing w:val="43"/>
                <w:sz w:val="20"/>
                <w:lang w:val="hr-HR"/>
              </w:rPr>
              <w:t xml:space="preserve"> </w:t>
            </w:r>
            <w:r w:rsidRPr="008A61AD">
              <w:rPr>
                <w:sz w:val="20"/>
                <w:lang w:val="hr-HR"/>
              </w:rPr>
              <w:t>takva</w:t>
            </w:r>
            <w:r w:rsidRPr="008A61AD">
              <w:rPr>
                <w:spacing w:val="43"/>
                <w:sz w:val="20"/>
                <w:lang w:val="hr-HR"/>
              </w:rPr>
              <w:t xml:space="preserve"> </w:t>
            </w:r>
            <w:r w:rsidRPr="008A61AD">
              <w:rPr>
                <w:sz w:val="20"/>
                <w:lang w:val="hr-HR"/>
              </w:rPr>
              <w:t>potreba</w:t>
            </w:r>
            <w:r w:rsidRPr="008A61AD">
              <w:rPr>
                <w:spacing w:val="43"/>
                <w:sz w:val="20"/>
                <w:lang w:val="hr-HR"/>
              </w:rPr>
              <w:t xml:space="preserve"> </w:t>
            </w:r>
            <w:r w:rsidRPr="008A61AD">
              <w:rPr>
                <w:sz w:val="20"/>
                <w:lang w:val="hr-HR"/>
              </w:rPr>
              <w:t>proizlazi</w:t>
            </w:r>
            <w:r w:rsidRPr="008A61AD">
              <w:rPr>
                <w:spacing w:val="43"/>
                <w:sz w:val="20"/>
                <w:lang w:val="hr-HR"/>
              </w:rPr>
              <w:t xml:space="preserve"> </w:t>
            </w:r>
            <w:r w:rsidRPr="008A61AD">
              <w:rPr>
                <w:sz w:val="20"/>
                <w:lang w:val="hr-HR"/>
              </w:rPr>
              <w:t>iz</w:t>
            </w:r>
            <w:r w:rsidRPr="008A61AD">
              <w:rPr>
                <w:spacing w:val="44"/>
                <w:sz w:val="20"/>
                <w:lang w:val="hr-HR"/>
              </w:rPr>
              <w:t xml:space="preserve"> </w:t>
            </w:r>
            <w:r w:rsidRPr="008A61AD">
              <w:rPr>
                <w:sz w:val="20"/>
                <w:lang w:val="hr-HR"/>
              </w:rPr>
              <w:t>konkretnih</w:t>
            </w:r>
            <w:r w:rsidRPr="008A61AD">
              <w:rPr>
                <w:spacing w:val="1"/>
                <w:sz w:val="20"/>
                <w:lang w:val="hr-HR"/>
              </w:rPr>
              <w:t xml:space="preserve"> </w:t>
            </w:r>
            <w:r w:rsidRPr="008A61AD">
              <w:rPr>
                <w:sz w:val="20"/>
                <w:lang w:val="hr-HR"/>
              </w:rPr>
              <w:t>životnih</w:t>
            </w:r>
            <w:r w:rsidRPr="008A61AD">
              <w:rPr>
                <w:spacing w:val="25"/>
                <w:sz w:val="20"/>
                <w:lang w:val="hr-HR"/>
              </w:rPr>
              <w:t xml:space="preserve"> </w:t>
            </w:r>
            <w:r w:rsidRPr="008A61AD">
              <w:rPr>
                <w:sz w:val="20"/>
                <w:lang w:val="hr-HR"/>
              </w:rPr>
              <w:t>okolnosti</w:t>
            </w:r>
            <w:r w:rsidRPr="008A61AD">
              <w:rPr>
                <w:spacing w:val="26"/>
                <w:sz w:val="20"/>
                <w:lang w:val="hr-HR"/>
              </w:rPr>
              <w:t xml:space="preserve"> </w:t>
            </w:r>
            <w:r w:rsidRPr="008A61AD">
              <w:rPr>
                <w:sz w:val="20"/>
                <w:lang w:val="hr-HR"/>
              </w:rPr>
              <w:t>podnositelja</w:t>
            </w:r>
            <w:r w:rsidRPr="008A61AD">
              <w:rPr>
                <w:spacing w:val="26"/>
                <w:sz w:val="20"/>
                <w:lang w:val="hr-HR"/>
              </w:rPr>
              <w:t xml:space="preserve"> </w:t>
            </w:r>
            <w:r w:rsidRPr="008A61AD">
              <w:rPr>
                <w:sz w:val="20"/>
                <w:lang w:val="hr-HR"/>
              </w:rPr>
              <w:t>zahtjeva</w:t>
            </w:r>
            <w:r w:rsidRPr="008A61AD">
              <w:rPr>
                <w:spacing w:val="26"/>
                <w:sz w:val="20"/>
                <w:lang w:val="hr-HR"/>
              </w:rPr>
              <w:t xml:space="preserve"> </w:t>
            </w:r>
            <w:r w:rsidRPr="008A61AD">
              <w:rPr>
                <w:sz w:val="20"/>
                <w:lang w:val="hr-HR"/>
              </w:rPr>
              <w:t>i</w:t>
            </w:r>
            <w:r w:rsidRPr="008A61AD">
              <w:rPr>
                <w:spacing w:val="25"/>
                <w:sz w:val="20"/>
                <w:lang w:val="hr-HR"/>
              </w:rPr>
              <w:t xml:space="preserve"> </w:t>
            </w:r>
            <w:r w:rsidRPr="008A61AD">
              <w:rPr>
                <w:sz w:val="20"/>
                <w:lang w:val="hr-HR"/>
              </w:rPr>
              <w:t>članova</w:t>
            </w:r>
            <w:r w:rsidRPr="008A61AD">
              <w:rPr>
                <w:spacing w:val="26"/>
                <w:sz w:val="20"/>
                <w:lang w:val="hr-HR"/>
              </w:rPr>
              <w:t xml:space="preserve"> </w:t>
            </w:r>
            <w:r w:rsidRPr="008A61AD">
              <w:rPr>
                <w:sz w:val="20"/>
                <w:lang w:val="hr-HR"/>
              </w:rPr>
              <w:t>kućanstva)</w:t>
            </w:r>
          </w:p>
        </w:tc>
        <w:tc>
          <w:tcPr>
            <w:tcW w:w="2092" w:type="dxa"/>
          </w:tcPr>
          <w:p w14:paraId="41546D84" w14:textId="77777777" w:rsidR="00BD3D5A" w:rsidRPr="008A61AD" w:rsidRDefault="00BD3D5A" w:rsidP="00DA16DB">
            <w:pPr>
              <w:pStyle w:val="TableParagraph"/>
              <w:spacing w:before="9" w:line="276" w:lineRule="auto"/>
              <w:rPr>
                <w:b/>
                <w:sz w:val="27"/>
                <w:lang w:val="hr-HR"/>
              </w:rPr>
            </w:pPr>
          </w:p>
          <w:p w14:paraId="5EFA274F" w14:textId="2EAF64D4" w:rsidR="00BD3D5A" w:rsidRPr="008A61AD" w:rsidRDefault="00BD1D20" w:rsidP="00DA16DB">
            <w:pPr>
              <w:pStyle w:val="TableParagraph"/>
              <w:spacing w:line="276" w:lineRule="auto"/>
              <w:ind w:left="229" w:right="219"/>
              <w:jc w:val="center"/>
              <w:rPr>
                <w:sz w:val="20"/>
                <w:lang w:val="hr-HR"/>
              </w:rPr>
            </w:pPr>
            <w:r>
              <w:rPr>
                <w:sz w:val="20"/>
                <w:lang w:val="hr-HR"/>
              </w:rPr>
              <w:t>31</w:t>
            </w:r>
            <w:r w:rsidR="006E272D">
              <w:rPr>
                <w:sz w:val="20"/>
                <w:lang w:val="hr-HR"/>
              </w:rPr>
              <w:t>1</w:t>
            </w:r>
          </w:p>
        </w:tc>
      </w:tr>
      <w:tr w:rsidR="00BD3D5A" w:rsidRPr="008A61AD" w14:paraId="074F8344" w14:textId="77777777" w:rsidTr="000A1013">
        <w:trPr>
          <w:trHeight w:val="1110"/>
        </w:trPr>
        <w:tc>
          <w:tcPr>
            <w:tcW w:w="7808" w:type="dxa"/>
          </w:tcPr>
          <w:p w14:paraId="7AA609AF" w14:textId="77777777" w:rsidR="00BD3D5A" w:rsidRPr="008A61AD" w:rsidRDefault="00BD3D5A" w:rsidP="00DA16DB">
            <w:pPr>
              <w:pStyle w:val="TableParagraph"/>
              <w:spacing w:before="90" w:line="276" w:lineRule="auto"/>
              <w:ind w:left="40" w:right="26"/>
              <w:jc w:val="both"/>
              <w:rPr>
                <w:sz w:val="20"/>
                <w:lang w:val="hr-HR"/>
              </w:rPr>
            </w:pPr>
            <w:r w:rsidRPr="008A61AD">
              <w:rPr>
                <w:sz w:val="20"/>
                <w:lang w:val="hr-HR"/>
              </w:rPr>
              <w:t>Ovršni</w:t>
            </w:r>
            <w:r w:rsidRPr="008A61AD">
              <w:rPr>
                <w:spacing w:val="23"/>
                <w:sz w:val="20"/>
                <w:lang w:val="hr-HR"/>
              </w:rPr>
              <w:t xml:space="preserve"> </w:t>
            </w:r>
            <w:r w:rsidRPr="008A61AD">
              <w:rPr>
                <w:sz w:val="20"/>
                <w:lang w:val="hr-HR"/>
              </w:rPr>
              <w:t>postupak</w:t>
            </w:r>
            <w:r w:rsidRPr="008A61AD">
              <w:rPr>
                <w:spacing w:val="24"/>
                <w:sz w:val="20"/>
                <w:lang w:val="hr-HR"/>
              </w:rPr>
              <w:t xml:space="preserve"> </w:t>
            </w:r>
            <w:r w:rsidRPr="008A61AD">
              <w:rPr>
                <w:sz w:val="20"/>
                <w:lang w:val="hr-HR"/>
              </w:rPr>
              <w:t>i</w:t>
            </w:r>
            <w:r w:rsidRPr="008A61AD">
              <w:rPr>
                <w:spacing w:val="24"/>
                <w:sz w:val="20"/>
                <w:lang w:val="hr-HR"/>
              </w:rPr>
              <w:t xml:space="preserve"> </w:t>
            </w:r>
            <w:r w:rsidRPr="008A61AD">
              <w:rPr>
                <w:sz w:val="20"/>
                <w:lang w:val="hr-HR"/>
              </w:rPr>
              <w:t>postupak</w:t>
            </w:r>
            <w:r w:rsidRPr="008A61AD">
              <w:rPr>
                <w:spacing w:val="24"/>
                <w:sz w:val="20"/>
                <w:lang w:val="hr-HR"/>
              </w:rPr>
              <w:t xml:space="preserve"> </w:t>
            </w:r>
            <w:r w:rsidRPr="008A61AD">
              <w:rPr>
                <w:sz w:val="20"/>
                <w:lang w:val="hr-HR"/>
              </w:rPr>
              <w:t>osiguranja</w:t>
            </w:r>
            <w:r w:rsidRPr="008A61AD">
              <w:rPr>
                <w:spacing w:val="24"/>
                <w:sz w:val="20"/>
                <w:lang w:val="hr-HR"/>
              </w:rPr>
              <w:t xml:space="preserve"> </w:t>
            </w:r>
            <w:r w:rsidRPr="008A61AD">
              <w:rPr>
                <w:sz w:val="20"/>
                <w:lang w:val="hr-HR"/>
              </w:rPr>
              <w:t>kada</w:t>
            </w:r>
            <w:r w:rsidRPr="008A61AD">
              <w:rPr>
                <w:spacing w:val="24"/>
                <w:sz w:val="20"/>
                <w:lang w:val="hr-HR"/>
              </w:rPr>
              <w:t xml:space="preserve"> </w:t>
            </w:r>
            <w:r w:rsidRPr="008A61AD">
              <w:rPr>
                <w:sz w:val="20"/>
                <w:lang w:val="hr-HR"/>
              </w:rPr>
              <w:t>je</w:t>
            </w:r>
            <w:r w:rsidRPr="008A61AD">
              <w:rPr>
                <w:spacing w:val="24"/>
                <w:sz w:val="20"/>
                <w:lang w:val="hr-HR"/>
              </w:rPr>
              <w:t xml:space="preserve"> </w:t>
            </w:r>
            <w:r w:rsidRPr="008A61AD">
              <w:rPr>
                <w:sz w:val="20"/>
                <w:lang w:val="hr-HR"/>
              </w:rPr>
              <w:t>riječ</w:t>
            </w:r>
            <w:r w:rsidRPr="008A61AD">
              <w:rPr>
                <w:spacing w:val="23"/>
                <w:sz w:val="20"/>
                <w:lang w:val="hr-HR"/>
              </w:rPr>
              <w:t xml:space="preserve"> </w:t>
            </w:r>
            <w:r w:rsidRPr="008A61AD">
              <w:rPr>
                <w:sz w:val="20"/>
                <w:lang w:val="hr-HR"/>
              </w:rPr>
              <w:t>o</w:t>
            </w:r>
            <w:r w:rsidRPr="008A61AD">
              <w:rPr>
                <w:spacing w:val="24"/>
                <w:sz w:val="20"/>
                <w:lang w:val="hr-HR"/>
              </w:rPr>
              <w:t xml:space="preserve"> </w:t>
            </w:r>
            <w:r w:rsidRPr="008A61AD">
              <w:rPr>
                <w:sz w:val="20"/>
                <w:lang w:val="hr-HR"/>
              </w:rPr>
              <w:t>prisilnom</w:t>
            </w:r>
            <w:r w:rsidRPr="008A61AD">
              <w:rPr>
                <w:spacing w:val="24"/>
                <w:sz w:val="20"/>
                <w:lang w:val="hr-HR"/>
              </w:rPr>
              <w:t xml:space="preserve"> </w:t>
            </w:r>
            <w:r w:rsidRPr="008A61AD">
              <w:rPr>
                <w:sz w:val="20"/>
                <w:lang w:val="hr-HR"/>
              </w:rPr>
              <w:t>ostvarenju</w:t>
            </w:r>
            <w:r w:rsidRPr="008A61AD">
              <w:rPr>
                <w:spacing w:val="24"/>
                <w:sz w:val="20"/>
                <w:lang w:val="hr-HR"/>
              </w:rPr>
              <w:t xml:space="preserve"> </w:t>
            </w:r>
            <w:r w:rsidRPr="008A61AD">
              <w:rPr>
                <w:sz w:val="20"/>
                <w:lang w:val="hr-HR"/>
              </w:rPr>
              <w:t>ili</w:t>
            </w:r>
            <w:r w:rsidRPr="008A61AD">
              <w:rPr>
                <w:spacing w:val="24"/>
                <w:sz w:val="20"/>
                <w:lang w:val="hr-HR"/>
              </w:rPr>
              <w:t xml:space="preserve"> </w:t>
            </w:r>
            <w:r w:rsidRPr="008A61AD">
              <w:rPr>
                <w:sz w:val="20"/>
                <w:lang w:val="hr-HR"/>
              </w:rPr>
              <w:t>osiguranju</w:t>
            </w:r>
            <w:r w:rsidRPr="008A61AD">
              <w:rPr>
                <w:spacing w:val="24"/>
                <w:sz w:val="20"/>
                <w:lang w:val="hr-HR"/>
              </w:rPr>
              <w:t xml:space="preserve"> </w:t>
            </w:r>
            <w:r w:rsidRPr="008A61AD">
              <w:rPr>
                <w:sz w:val="20"/>
                <w:lang w:val="hr-HR"/>
              </w:rPr>
              <w:t>tražbine</w:t>
            </w:r>
            <w:r w:rsidRPr="008A61AD">
              <w:rPr>
                <w:spacing w:val="1"/>
                <w:sz w:val="20"/>
                <w:lang w:val="hr-HR"/>
              </w:rPr>
              <w:t xml:space="preserve"> </w:t>
            </w:r>
            <w:r w:rsidRPr="008A61AD">
              <w:rPr>
                <w:sz w:val="20"/>
                <w:lang w:val="hr-HR"/>
              </w:rPr>
              <w:t>koja proizlazi iz postupka za koji se prema odredbama Zakona o besplatnoj pravnoj pomoći može</w:t>
            </w:r>
            <w:r w:rsidRPr="008A61AD">
              <w:rPr>
                <w:spacing w:val="1"/>
                <w:sz w:val="20"/>
                <w:lang w:val="hr-HR"/>
              </w:rPr>
              <w:t xml:space="preserve"> </w:t>
            </w:r>
            <w:r w:rsidRPr="008A61AD">
              <w:rPr>
                <w:sz w:val="20"/>
                <w:lang w:val="hr-HR"/>
              </w:rPr>
              <w:t>odobriti</w:t>
            </w:r>
            <w:r w:rsidRPr="008A61AD">
              <w:rPr>
                <w:spacing w:val="9"/>
                <w:sz w:val="20"/>
                <w:lang w:val="hr-HR"/>
              </w:rPr>
              <w:t xml:space="preserve"> </w:t>
            </w:r>
            <w:r w:rsidRPr="008A61AD">
              <w:rPr>
                <w:sz w:val="20"/>
                <w:lang w:val="hr-HR"/>
              </w:rPr>
              <w:t>pravna</w:t>
            </w:r>
            <w:r w:rsidRPr="008A61AD">
              <w:rPr>
                <w:spacing w:val="9"/>
                <w:sz w:val="20"/>
                <w:lang w:val="hr-HR"/>
              </w:rPr>
              <w:t xml:space="preserve"> </w:t>
            </w:r>
            <w:r w:rsidRPr="008A61AD">
              <w:rPr>
                <w:sz w:val="20"/>
                <w:lang w:val="hr-HR"/>
              </w:rPr>
              <w:t>pomoć</w:t>
            </w:r>
          </w:p>
        </w:tc>
        <w:tc>
          <w:tcPr>
            <w:tcW w:w="2092" w:type="dxa"/>
          </w:tcPr>
          <w:p w14:paraId="4ECE84D8" w14:textId="77777777" w:rsidR="00BD3D5A" w:rsidRPr="008A61AD" w:rsidRDefault="00BD3D5A" w:rsidP="00DA16DB">
            <w:pPr>
              <w:pStyle w:val="TableParagraph"/>
              <w:spacing w:line="276" w:lineRule="auto"/>
              <w:rPr>
                <w:b/>
                <w:lang w:val="hr-HR"/>
              </w:rPr>
            </w:pPr>
          </w:p>
          <w:p w14:paraId="63CB3F7D" w14:textId="1F68DA7B" w:rsidR="00BD3D5A" w:rsidRPr="008A61AD" w:rsidRDefault="00BD3D5A" w:rsidP="00DA16DB">
            <w:pPr>
              <w:pStyle w:val="TableParagraph"/>
              <w:spacing w:before="187" w:line="276" w:lineRule="auto"/>
              <w:ind w:left="229" w:right="219"/>
              <w:jc w:val="center"/>
              <w:rPr>
                <w:sz w:val="20"/>
                <w:lang w:val="hr-HR"/>
              </w:rPr>
            </w:pPr>
            <w:r w:rsidRPr="008A61AD">
              <w:rPr>
                <w:sz w:val="20"/>
                <w:lang w:val="hr-HR"/>
              </w:rPr>
              <w:t>1</w:t>
            </w:r>
            <w:r w:rsidR="006E272D">
              <w:rPr>
                <w:sz w:val="20"/>
                <w:lang w:val="hr-HR"/>
              </w:rPr>
              <w:t>27</w:t>
            </w:r>
          </w:p>
        </w:tc>
      </w:tr>
      <w:tr w:rsidR="00BD3D5A" w:rsidRPr="008A61AD" w14:paraId="123EA2A9" w14:textId="77777777" w:rsidTr="000A1013">
        <w:trPr>
          <w:trHeight w:val="450"/>
        </w:trPr>
        <w:tc>
          <w:tcPr>
            <w:tcW w:w="7808" w:type="dxa"/>
          </w:tcPr>
          <w:p w14:paraId="106B8DEA" w14:textId="77777777" w:rsidR="00BD3D5A" w:rsidRPr="008A61AD" w:rsidRDefault="00BD3D5A" w:rsidP="00DA16DB">
            <w:pPr>
              <w:pStyle w:val="TableParagraph"/>
              <w:spacing w:before="110" w:line="276" w:lineRule="auto"/>
              <w:ind w:left="40"/>
              <w:rPr>
                <w:sz w:val="20"/>
                <w:lang w:val="hr-HR"/>
              </w:rPr>
            </w:pPr>
            <w:r w:rsidRPr="008A61AD">
              <w:rPr>
                <w:sz w:val="20"/>
                <w:lang w:val="hr-HR"/>
              </w:rPr>
              <w:t>Mirno rješenje</w:t>
            </w:r>
            <w:r w:rsidRPr="008A61AD">
              <w:rPr>
                <w:spacing w:val="1"/>
                <w:sz w:val="20"/>
                <w:lang w:val="hr-HR"/>
              </w:rPr>
              <w:t xml:space="preserve"> </w:t>
            </w:r>
            <w:r w:rsidRPr="008A61AD">
              <w:rPr>
                <w:sz w:val="20"/>
                <w:lang w:val="hr-HR"/>
              </w:rPr>
              <w:t>spora</w:t>
            </w:r>
          </w:p>
        </w:tc>
        <w:tc>
          <w:tcPr>
            <w:tcW w:w="2092" w:type="dxa"/>
          </w:tcPr>
          <w:p w14:paraId="0930050E" w14:textId="7C71002F" w:rsidR="00BD3D5A" w:rsidRPr="008A61AD" w:rsidRDefault="00BD1D20" w:rsidP="00DA16DB">
            <w:pPr>
              <w:pStyle w:val="TableParagraph"/>
              <w:spacing w:before="110" w:line="276" w:lineRule="auto"/>
              <w:ind w:left="10"/>
              <w:jc w:val="center"/>
              <w:rPr>
                <w:sz w:val="20"/>
                <w:lang w:val="hr-HR"/>
              </w:rPr>
            </w:pPr>
            <w:r>
              <w:rPr>
                <w:sz w:val="20"/>
                <w:lang w:val="hr-HR"/>
              </w:rPr>
              <w:t>6</w:t>
            </w:r>
          </w:p>
        </w:tc>
      </w:tr>
      <w:tr w:rsidR="00BD3D5A" w:rsidRPr="008A61AD" w14:paraId="1A741D34" w14:textId="77777777" w:rsidTr="000A1013">
        <w:trPr>
          <w:trHeight w:val="450"/>
        </w:trPr>
        <w:tc>
          <w:tcPr>
            <w:tcW w:w="7808" w:type="dxa"/>
          </w:tcPr>
          <w:p w14:paraId="07F2E632" w14:textId="77777777" w:rsidR="00BD3D5A" w:rsidRPr="008A61AD" w:rsidRDefault="00BD3D5A" w:rsidP="00DA16DB">
            <w:pPr>
              <w:pStyle w:val="TableParagraph"/>
              <w:spacing w:before="110" w:line="276" w:lineRule="auto"/>
              <w:ind w:left="40"/>
              <w:rPr>
                <w:sz w:val="20"/>
                <w:lang w:val="hr-HR"/>
              </w:rPr>
            </w:pPr>
            <w:r w:rsidRPr="008A61AD">
              <w:rPr>
                <w:sz w:val="20"/>
                <w:lang w:val="hr-HR"/>
              </w:rPr>
              <w:t>Postupak</w:t>
            </w:r>
            <w:r w:rsidRPr="008A61AD">
              <w:rPr>
                <w:spacing w:val="-1"/>
                <w:sz w:val="20"/>
                <w:lang w:val="hr-HR"/>
              </w:rPr>
              <w:t xml:space="preserve"> </w:t>
            </w:r>
            <w:r w:rsidRPr="008A61AD">
              <w:rPr>
                <w:sz w:val="20"/>
                <w:lang w:val="hr-HR"/>
              </w:rPr>
              <w:t>iz radnih odnosa</w:t>
            </w:r>
          </w:p>
        </w:tc>
        <w:tc>
          <w:tcPr>
            <w:tcW w:w="2092" w:type="dxa"/>
          </w:tcPr>
          <w:p w14:paraId="0C75B381" w14:textId="48E93726" w:rsidR="00BD3D5A" w:rsidRPr="008A61AD" w:rsidRDefault="00BD1D20" w:rsidP="00DA16DB">
            <w:pPr>
              <w:pStyle w:val="TableParagraph"/>
              <w:spacing w:before="110" w:line="276" w:lineRule="auto"/>
              <w:ind w:left="229" w:right="219"/>
              <w:jc w:val="center"/>
              <w:rPr>
                <w:sz w:val="20"/>
                <w:lang w:val="hr-HR"/>
              </w:rPr>
            </w:pPr>
            <w:r>
              <w:rPr>
                <w:sz w:val="20"/>
                <w:lang w:val="hr-HR"/>
              </w:rPr>
              <w:t>4</w:t>
            </w:r>
            <w:r w:rsidR="006E272D">
              <w:rPr>
                <w:sz w:val="20"/>
                <w:lang w:val="hr-HR"/>
              </w:rPr>
              <w:t>2</w:t>
            </w:r>
          </w:p>
        </w:tc>
      </w:tr>
    </w:tbl>
    <w:p w14:paraId="73911659" w14:textId="77777777" w:rsidR="00BD3D5A" w:rsidRPr="008A61AD" w:rsidRDefault="00BD3D5A" w:rsidP="00DA16DB">
      <w:pPr>
        <w:spacing w:line="276" w:lineRule="auto"/>
        <w:rPr>
          <w:sz w:val="20"/>
        </w:rPr>
        <w:sectPr w:rsidR="00BD3D5A" w:rsidRPr="008A61AD" w:rsidSect="00680F80">
          <w:footerReference w:type="default" r:id="rId28"/>
          <w:pgSz w:w="11900" w:h="16840"/>
          <w:pgMar w:top="700" w:right="880" w:bottom="280" w:left="880" w:header="0" w:footer="0" w:gutter="0"/>
          <w:cols w:space="720"/>
        </w:sectPr>
      </w:pPr>
    </w:p>
    <w:p w14:paraId="1C3CAADF" w14:textId="77777777" w:rsidR="00E725AB" w:rsidRPr="008A61AD" w:rsidRDefault="00E725AB" w:rsidP="00DA16DB">
      <w:pPr>
        <w:widowControl w:val="0"/>
        <w:autoSpaceDE w:val="0"/>
        <w:autoSpaceDN w:val="0"/>
        <w:spacing w:line="276" w:lineRule="auto"/>
        <w:ind w:right="10544"/>
        <w:rPr>
          <w:rFonts w:ascii="Arial" w:hAnsi="Arial" w:cs="Arial"/>
          <w:sz w:val="18"/>
          <w:szCs w:val="18"/>
        </w:rPr>
      </w:pPr>
    </w:p>
    <w:tbl>
      <w:tblPr>
        <w:tblW w:w="0" w:type="auto"/>
        <w:tblInd w:w="-113" w:type="dxa"/>
        <w:tblLook w:val="04A0" w:firstRow="1" w:lastRow="0" w:firstColumn="1" w:lastColumn="0" w:noHBand="0" w:noVBand="1"/>
      </w:tblPr>
      <w:tblGrid>
        <w:gridCol w:w="4757"/>
      </w:tblGrid>
      <w:tr w:rsidR="0003404E" w:rsidRPr="008A61AD" w14:paraId="1EABB8C0" w14:textId="77777777" w:rsidTr="007E01BD">
        <w:tc>
          <w:tcPr>
            <w:tcW w:w="4757" w:type="dxa"/>
            <w:vAlign w:val="center"/>
          </w:tcPr>
          <w:p w14:paraId="583C5C3F" w14:textId="77777777" w:rsidR="0003404E" w:rsidRPr="008A61AD" w:rsidRDefault="0003404E" w:rsidP="00DA16DB">
            <w:pPr>
              <w:spacing w:line="276" w:lineRule="auto"/>
              <w:jc w:val="center"/>
            </w:pPr>
            <w:r w:rsidRPr="008A61AD">
              <w:rPr>
                <w:noProof/>
              </w:rPr>
              <w:drawing>
                <wp:inline distT="0" distB="0" distL="0" distR="0" wp14:anchorId="6BB9C5AC" wp14:editId="50E14494">
                  <wp:extent cx="561975" cy="676275"/>
                  <wp:effectExtent l="0" t="0" r="9525" b="9525"/>
                  <wp:docPr id="21" name="Slika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61975" cy="676275"/>
                          </a:xfrm>
                          <a:prstGeom prst="rect">
                            <a:avLst/>
                          </a:prstGeom>
                          <a:noFill/>
                          <a:ln>
                            <a:noFill/>
                          </a:ln>
                        </pic:spPr>
                      </pic:pic>
                    </a:graphicData>
                  </a:graphic>
                </wp:inline>
              </w:drawing>
            </w:r>
          </w:p>
        </w:tc>
      </w:tr>
      <w:tr w:rsidR="0003404E" w:rsidRPr="008A61AD" w14:paraId="48C181F6" w14:textId="77777777" w:rsidTr="007E01BD">
        <w:trPr>
          <w:trHeight w:val="340"/>
        </w:trPr>
        <w:tc>
          <w:tcPr>
            <w:tcW w:w="4757" w:type="dxa"/>
            <w:vAlign w:val="center"/>
          </w:tcPr>
          <w:p w14:paraId="3CDB6BC0" w14:textId="77777777" w:rsidR="0003404E" w:rsidRPr="008A61AD" w:rsidRDefault="0003404E" w:rsidP="00DA16DB">
            <w:pPr>
              <w:spacing w:line="276" w:lineRule="auto"/>
              <w:jc w:val="center"/>
              <w:rPr>
                <w:rFonts w:ascii="Arial" w:hAnsi="Arial" w:cs="Arial"/>
                <w:b/>
                <w:sz w:val="22"/>
                <w:szCs w:val="22"/>
              </w:rPr>
            </w:pPr>
            <w:r w:rsidRPr="008A61AD">
              <w:rPr>
                <w:rFonts w:ascii="Arial" w:hAnsi="Arial" w:cs="Arial"/>
                <w:b/>
                <w:sz w:val="22"/>
                <w:szCs w:val="22"/>
              </w:rPr>
              <w:t>REPUBLIKA HRVATSKA</w:t>
            </w:r>
          </w:p>
        </w:tc>
      </w:tr>
      <w:tr w:rsidR="0003404E" w:rsidRPr="008A61AD" w14:paraId="18400984" w14:textId="77777777" w:rsidTr="007E01BD">
        <w:trPr>
          <w:trHeight w:val="340"/>
        </w:trPr>
        <w:tc>
          <w:tcPr>
            <w:tcW w:w="4757" w:type="dxa"/>
            <w:vAlign w:val="center"/>
          </w:tcPr>
          <w:p w14:paraId="42A392B5" w14:textId="77777777" w:rsidR="0003404E" w:rsidRPr="008A61AD" w:rsidRDefault="0003404E" w:rsidP="00DA16DB">
            <w:pPr>
              <w:spacing w:line="276" w:lineRule="auto"/>
              <w:jc w:val="center"/>
              <w:rPr>
                <w:rFonts w:ascii="Arial" w:hAnsi="Arial" w:cs="Arial"/>
                <w:b/>
                <w:sz w:val="22"/>
                <w:szCs w:val="22"/>
              </w:rPr>
            </w:pPr>
            <w:r w:rsidRPr="008A61AD">
              <w:rPr>
                <w:rFonts w:ascii="Arial" w:hAnsi="Arial" w:cs="Arial"/>
                <w:b/>
                <w:sz w:val="22"/>
                <w:szCs w:val="22"/>
              </w:rPr>
              <w:t>MINISTARSTVO PRAVOSUĐA I UPRAVE I DIGITALNE TRANSFORMACIJE</w:t>
            </w:r>
          </w:p>
        </w:tc>
      </w:tr>
    </w:tbl>
    <w:p w14:paraId="0C8D8ACD" w14:textId="2152F878" w:rsidR="008A5841" w:rsidRDefault="008A5841" w:rsidP="00DA16DB">
      <w:pPr>
        <w:pStyle w:val="BodyText"/>
        <w:spacing w:line="276" w:lineRule="auto"/>
        <w:ind w:right="1181"/>
        <w:rPr>
          <w:rFonts w:ascii="Arial" w:hAnsi="Arial" w:cs="Arial"/>
          <w:b/>
          <w:bCs/>
          <w:sz w:val="20"/>
          <w:szCs w:val="20"/>
          <w:lang w:val="hr-HR"/>
        </w:rPr>
      </w:pPr>
    </w:p>
    <w:p w14:paraId="0712E8DE" w14:textId="77777777" w:rsidR="00355B18" w:rsidRPr="008A61AD" w:rsidRDefault="00355B18" w:rsidP="00DA16DB">
      <w:pPr>
        <w:pStyle w:val="BodyText"/>
        <w:spacing w:line="276" w:lineRule="auto"/>
        <w:ind w:right="1181"/>
        <w:rPr>
          <w:rFonts w:ascii="Arial" w:hAnsi="Arial" w:cs="Arial"/>
          <w:b/>
          <w:bCs/>
          <w:sz w:val="20"/>
          <w:szCs w:val="20"/>
          <w:lang w:val="hr-HR"/>
        </w:rPr>
      </w:pPr>
    </w:p>
    <w:p w14:paraId="55FE428D" w14:textId="194C3EC5" w:rsidR="0003404E" w:rsidRPr="00202783" w:rsidRDefault="00355B18" w:rsidP="00DA16DB">
      <w:pPr>
        <w:pStyle w:val="BodyText"/>
        <w:spacing w:line="276" w:lineRule="auto"/>
        <w:ind w:right="1181" w:firstLine="556"/>
        <w:jc w:val="center"/>
        <w:rPr>
          <w:rFonts w:ascii="Arial" w:hAnsi="Arial" w:cs="Arial"/>
          <w:b/>
          <w:bCs/>
          <w:sz w:val="20"/>
          <w:szCs w:val="20"/>
          <w:lang w:val="hr-HR"/>
        </w:rPr>
      </w:pPr>
      <w:r w:rsidRPr="00666338">
        <w:rPr>
          <w:rFonts w:ascii="Arial" w:hAnsi="Arial" w:cs="Arial"/>
          <w:b/>
          <w:sz w:val="20"/>
          <w:szCs w:val="20"/>
        </w:rPr>
        <w:t xml:space="preserve">Tablica br. </w:t>
      </w:r>
      <w:r w:rsidR="00202783">
        <w:rPr>
          <w:rFonts w:ascii="Arial" w:hAnsi="Arial" w:cs="Arial"/>
          <w:b/>
          <w:sz w:val="20"/>
          <w:szCs w:val="20"/>
          <w:lang w:val="hr-HR"/>
        </w:rPr>
        <w:t>5</w:t>
      </w:r>
    </w:p>
    <w:p w14:paraId="414D828C" w14:textId="4037DE86" w:rsidR="00E725AB" w:rsidRPr="008A61AD" w:rsidRDefault="00E725AB" w:rsidP="00DA16DB">
      <w:pPr>
        <w:pStyle w:val="BodyText"/>
        <w:spacing w:line="276" w:lineRule="auto"/>
        <w:ind w:right="1181" w:firstLine="556"/>
        <w:jc w:val="center"/>
        <w:rPr>
          <w:rFonts w:ascii="Arial" w:hAnsi="Arial" w:cs="Arial"/>
          <w:b/>
          <w:bCs/>
          <w:sz w:val="22"/>
          <w:szCs w:val="22"/>
          <w:lang w:val="hr-HR"/>
        </w:rPr>
      </w:pPr>
      <w:r w:rsidRPr="008A61AD">
        <w:rPr>
          <w:rFonts w:ascii="Arial" w:hAnsi="Arial" w:cs="Arial"/>
          <w:b/>
          <w:bCs/>
          <w:sz w:val="22"/>
          <w:szCs w:val="22"/>
          <w:lang w:val="hr-HR"/>
        </w:rPr>
        <w:t>GODIŠNJE PRAĆENJE SEKUNDARNE</w:t>
      </w:r>
      <w:r w:rsidRPr="008A61AD">
        <w:rPr>
          <w:rFonts w:ascii="Arial" w:hAnsi="Arial" w:cs="Arial"/>
          <w:b/>
          <w:bCs/>
          <w:spacing w:val="1"/>
          <w:sz w:val="22"/>
          <w:szCs w:val="22"/>
          <w:lang w:val="hr-HR"/>
        </w:rPr>
        <w:t xml:space="preserve"> </w:t>
      </w:r>
      <w:r w:rsidRPr="008A61AD">
        <w:rPr>
          <w:rFonts w:ascii="Arial" w:hAnsi="Arial" w:cs="Arial"/>
          <w:b/>
          <w:bCs/>
          <w:sz w:val="22"/>
          <w:szCs w:val="22"/>
          <w:lang w:val="hr-HR"/>
        </w:rPr>
        <w:t>PRAVNE POMOĆI PREMA</w:t>
      </w:r>
      <w:r w:rsidR="00FF6740" w:rsidRPr="008A61AD">
        <w:rPr>
          <w:rFonts w:ascii="Arial" w:hAnsi="Arial" w:cs="Arial"/>
          <w:b/>
          <w:bCs/>
          <w:spacing w:val="1"/>
          <w:sz w:val="22"/>
          <w:szCs w:val="22"/>
          <w:lang w:val="hr-HR"/>
        </w:rPr>
        <w:t xml:space="preserve"> O</w:t>
      </w:r>
      <w:r w:rsidRPr="008A61AD">
        <w:rPr>
          <w:rFonts w:ascii="Arial" w:hAnsi="Arial" w:cs="Arial"/>
          <w:b/>
          <w:bCs/>
          <w:sz w:val="22"/>
          <w:szCs w:val="22"/>
          <w:lang w:val="hr-HR"/>
        </w:rPr>
        <w:t xml:space="preserve">BLIKU </w:t>
      </w:r>
      <w:r w:rsidR="00CD53B1" w:rsidRPr="008A61AD">
        <w:rPr>
          <w:rFonts w:ascii="Arial" w:hAnsi="Arial" w:cs="Arial"/>
          <w:b/>
          <w:bCs/>
          <w:sz w:val="22"/>
          <w:szCs w:val="22"/>
          <w:lang w:val="hr-HR"/>
        </w:rPr>
        <w:t>P</w:t>
      </w:r>
      <w:r w:rsidRPr="008A61AD">
        <w:rPr>
          <w:rFonts w:ascii="Arial" w:hAnsi="Arial" w:cs="Arial"/>
          <w:b/>
          <w:bCs/>
          <w:sz w:val="22"/>
          <w:szCs w:val="22"/>
          <w:lang w:val="hr-HR"/>
        </w:rPr>
        <w:t>RAVNE</w:t>
      </w:r>
      <w:r w:rsidR="00CD53B1" w:rsidRPr="008A61AD">
        <w:rPr>
          <w:rFonts w:ascii="Arial" w:hAnsi="Arial" w:cs="Arial"/>
          <w:b/>
          <w:bCs/>
          <w:sz w:val="22"/>
          <w:szCs w:val="22"/>
          <w:lang w:val="hr-HR"/>
        </w:rPr>
        <w:t xml:space="preserve"> </w:t>
      </w:r>
      <w:r w:rsidRPr="008A61AD">
        <w:rPr>
          <w:rFonts w:ascii="Arial" w:hAnsi="Arial" w:cs="Arial"/>
          <w:b/>
          <w:bCs/>
          <w:spacing w:val="-50"/>
          <w:sz w:val="22"/>
          <w:szCs w:val="22"/>
          <w:lang w:val="hr-HR"/>
        </w:rPr>
        <w:t xml:space="preserve"> </w:t>
      </w:r>
      <w:r w:rsidRPr="008A61AD">
        <w:rPr>
          <w:rFonts w:ascii="Arial" w:hAnsi="Arial" w:cs="Arial"/>
          <w:b/>
          <w:bCs/>
          <w:sz w:val="22"/>
          <w:szCs w:val="22"/>
          <w:lang w:val="hr-HR"/>
        </w:rPr>
        <w:t>POMOĆI</w:t>
      </w:r>
      <w:r w:rsidRPr="008A61AD">
        <w:rPr>
          <w:rFonts w:ascii="Arial" w:hAnsi="Arial" w:cs="Arial"/>
          <w:b/>
          <w:bCs/>
          <w:spacing w:val="1"/>
          <w:sz w:val="22"/>
          <w:szCs w:val="22"/>
          <w:lang w:val="hr-HR"/>
        </w:rPr>
        <w:t xml:space="preserve"> </w:t>
      </w:r>
      <w:r w:rsidRPr="008A61AD">
        <w:rPr>
          <w:rFonts w:ascii="Arial" w:hAnsi="Arial" w:cs="Arial"/>
          <w:b/>
          <w:bCs/>
          <w:sz w:val="22"/>
          <w:szCs w:val="22"/>
          <w:lang w:val="hr-HR"/>
        </w:rPr>
        <w:t>ZA</w:t>
      </w:r>
      <w:r w:rsidRPr="008A61AD">
        <w:rPr>
          <w:rFonts w:ascii="Arial" w:hAnsi="Arial" w:cs="Arial"/>
          <w:b/>
          <w:bCs/>
          <w:spacing w:val="1"/>
          <w:sz w:val="22"/>
          <w:szCs w:val="22"/>
          <w:lang w:val="hr-HR"/>
        </w:rPr>
        <w:t xml:space="preserve"> </w:t>
      </w:r>
      <w:r w:rsidRPr="008A61AD">
        <w:rPr>
          <w:rFonts w:ascii="Arial" w:hAnsi="Arial" w:cs="Arial"/>
          <w:b/>
          <w:bCs/>
          <w:sz w:val="22"/>
          <w:szCs w:val="22"/>
          <w:lang w:val="hr-HR"/>
        </w:rPr>
        <w:t>RAZDOBLJE</w:t>
      </w:r>
      <w:r w:rsidRPr="008A61AD">
        <w:rPr>
          <w:rFonts w:ascii="Arial" w:hAnsi="Arial" w:cs="Arial"/>
          <w:b/>
          <w:bCs/>
          <w:spacing w:val="1"/>
          <w:sz w:val="22"/>
          <w:szCs w:val="22"/>
          <w:lang w:val="hr-HR"/>
        </w:rPr>
        <w:t xml:space="preserve"> </w:t>
      </w:r>
      <w:r w:rsidRPr="008A61AD">
        <w:rPr>
          <w:rFonts w:ascii="Arial" w:hAnsi="Arial" w:cs="Arial"/>
          <w:b/>
          <w:bCs/>
          <w:sz w:val="22"/>
          <w:szCs w:val="22"/>
          <w:lang w:val="hr-HR"/>
        </w:rPr>
        <w:t>OD</w:t>
      </w:r>
      <w:r w:rsidRPr="008A61AD">
        <w:rPr>
          <w:rFonts w:ascii="Arial" w:hAnsi="Arial" w:cs="Arial"/>
          <w:b/>
          <w:bCs/>
          <w:spacing w:val="2"/>
          <w:sz w:val="22"/>
          <w:szCs w:val="22"/>
          <w:lang w:val="hr-HR"/>
        </w:rPr>
        <w:t xml:space="preserve"> </w:t>
      </w:r>
      <w:r w:rsidRPr="008A61AD">
        <w:rPr>
          <w:rFonts w:ascii="Arial" w:hAnsi="Arial" w:cs="Arial"/>
          <w:b/>
          <w:bCs/>
          <w:sz w:val="22"/>
          <w:szCs w:val="22"/>
          <w:lang w:val="hr-HR"/>
        </w:rPr>
        <w:t>1.</w:t>
      </w:r>
      <w:r w:rsidRPr="008A61AD">
        <w:rPr>
          <w:rFonts w:ascii="Arial" w:hAnsi="Arial" w:cs="Arial"/>
          <w:b/>
          <w:bCs/>
          <w:spacing w:val="1"/>
          <w:sz w:val="22"/>
          <w:szCs w:val="22"/>
          <w:lang w:val="hr-HR"/>
        </w:rPr>
        <w:t xml:space="preserve"> </w:t>
      </w:r>
      <w:r w:rsidRPr="008A61AD">
        <w:rPr>
          <w:rFonts w:ascii="Arial" w:hAnsi="Arial" w:cs="Arial"/>
          <w:b/>
          <w:bCs/>
          <w:sz w:val="22"/>
          <w:szCs w:val="22"/>
          <w:lang w:val="hr-HR"/>
        </w:rPr>
        <w:t>SIJEČNJA</w:t>
      </w:r>
      <w:r w:rsidRPr="008A61AD">
        <w:rPr>
          <w:rFonts w:ascii="Arial" w:hAnsi="Arial" w:cs="Arial"/>
          <w:b/>
          <w:bCs/>
          <w:spacing w:val="1"/>
          <w:sz w:val="22"/>
          <w:szCs w:val="22"/>
          <w:lang w:val="hr-HR"/>
        </w:rPr>
        <w:t xml:space="preserve"> </w:t>
      </w:r>
      <w:r w:rsidRPr="008A61AD">
        <w:rPr>
          <w:rFonts w:ascii="Arial" w:hAnsi="Arial" w:cs="Arial"/>
          <w:b/>
          <w:bCs/>
          <w:sz w:val="22"/>
          <w:szCs w:val="22"/>
          <w:lang w:val="hr-HR"/>
        </w:rPr>
        <w:t>DO</w:t>
      </w:r>
      <w:r w:rsidRPr="008A61AD">
        <w:rPr>
          <w:rFonts w:ascii="Arial" w:hAnsi="Arial" w:cs="Arial"/>
          <w:b/>
          <w:bCs/>
          <w:spacing w:val="1"/>
          <w:sz w:val="22"/>
          <w:szCs w:val="22"/>
          <w:lang w:val="hr-HR"/>
        </w:rPr>
        <w:t xml:space="preserve"> </w:t>
      </w:r>
      <w:r w:rsidRPr="008A61AD">
        <w:rPr>
          <w:rFonts w:ascii="Arial" w:hAnsi="Arial" w:cs="Arial"/>
          <w:b/>
          <w:bCs/>
          <w:sz w:val="22"/>
          <w:szCs w:val="22"/>
          <w:lang w:val="hr-HR"/>
        </w:rPr>
        <w:t>31.</w:t>
      </w:r>
      <w:r w:rsidRPr="008A61AD">
        <w:rPr>
          <w:rFonts w:ascii="Arial" w:hAnsi="Arial" w:cs="Arial"/>
          <w:b/>
          <w:bCs/>
          <w:spacing w:val="2"/>
          <w:sz w:val="22"/>
          <w:szCs w:val="22"/>
          <w:lang w:val="hr-HR"/>
        </w:rPr>
        <w:t xml:space="preserve"> </w:t>
      </w:r>
      <w:r w:rsidRPr="008A61AD">
        <w:rPr>
          <w:rFonts w:ascii="Arial" w:hAnsi="Arial" w:cs="Arial"/>
          <w:b/>
          <w:bCs/>
          <w:sz w:val="22"/>
          <w:szCs w:val="22"/>
          <w:lang w:val="hr-HR"/>
        </w:rPr>
        <w:t>PROSINCA</w:t>
      </w:r>
      <w:r w:rsidRPr="008A61AD">
        <w:rPr>
          <w:rFonts w:ascii="Arial" w:hAnsi="Arial" w:cs="Arial"/>
          <w:b/>
          <w:bCs/>
          <w:spacing w:val="1"/>
          <w:sz w:val="22"/>
          <w:szCs w:val="22"/>
          <w:lang w:val="hr-HR"/>
        </w:rPr>
        <w:t xml:space="preserve"> </w:t>
      </w:r>
      <w:r w:rsidRPr="008A61AD">
        <w:rPr>
          <w:rFonts w:ascii="Arial" w:hAnsi="Arial" w:cs="Arial"/>
          <w:b/>
          <w:bCs/>
          <w:sz w:val="22"/>
          <w:szCs w:val="22"/>
          <w:lang w:val="hr-HR"/>
        </w:rPr>
        <w:t>202</w:t>
      </w:r>
      <w:r w:rsidR="00355B18">
        <w:rPr>
          <w:rFonts w:ascii="Arial" w:hAnsi="Arial" w:cs="Arial"/>
          <w:b/>
          <w:bCs/>
          <w:sz w:val="22"/>
          <w:szCs w:val="22"/>
          <w:lang w:val="hr-HR"/>
        </w:rPr>
        <w:t>5</w:t>
      </w:r>
      <w:r w:rsidRPr="008A61AD">
        <w:rPr>
          <w:rFonts w:ascii="Arial" w:hAnsi="Arial" w:cs="Arial"/>
          <w:b/>
          <w:bCs/>
          <w:sz w:val="22"/>
          <w:szCs w:val="22"/>
          <w:lang w:val="hr-HR"/>
        </w:rPr>
        <w:t>.</w:t>
      </w:r>
    </w:p>
    <w:p w14:paraId="55960615" w14:textId="77777777" w:rsidR="00E725AB" w:rsidRPr="008A61AD" w:rsidRDefault="00E725AB" w:rsidP="00DA16DB">
      <w:pPr>
        <w:pStyle w:val="BodyText"/>
        <w:spacing w:line="276" w:lineRule="auto"/>
        <w:jc w:val="center"/>
        <w:rPr>
          <w:rFonts w:ascii="Arial" w:hAnsi="Arial" w:cs="Arial"/>
          <w:sz w:val="20"/>
          <w:szCs w:val="20"/>
          <w:lang w:val="hr-HR"/>
        </w:rPr>
      </w:pPr>
    </w:p>
    <w:p w14:paraId="2CBA899F" w14:textId="761D2806" w:rsidR="00E725AB" w:rsidRPr="008A61AD" w:rsidRDefault="00E725AB" w:rsidP="00DA16DB">
      <w:pPr>
        <w:spacing w:line="276" w:lineRule="auto"/>
        <w:contextualSpacing/>
        <w:rPr>
          <w:rFonts w:ascii="Arial" w:hAnsi="Arial" w:cs="Arial"/>
          <w:b/>
          <w:sz w:val="22"/>
          <w:szCs w:val="22"/>
        </w:rPr>
      </w:pPr>
    </w:p>
    <w:tbl>
      <w:tblPr>
        <w:tblStyle w:val="TableNormal4"/>
        <w:tblW w:w="0" w:type="auto"/>
        <w:tblInd w:w="12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900"/>
        <w:gridCol w:w="2000"/>
      </w:tblGrid>
      <w:tr w:rsidR="0003404E" w:rsidRPr="008A61AD" w14:paraId="6676BBB9" w14:textId="77777777" w:rsidTr="004031DC">
        <w:trPr>
          <w:trHeight w:val="455"/>
        </w:trPr>
        <w:tc>
          <w:tcPr>
            <w:tcW w:w="7900" w:type="dxa"/>
            <w:vAlign w:val="center"/>
          </w:tcPr>
          <w:p w14:paraId="4645277A" w14:textId="77777777" w:rsidR="0003404E" w:rsidRPr="008A61AD" w:rsidRDefault="0003404E" w:rsidP="00DA16DB">
            <w:pPr>
              <w:pStyle w:val="TableParagraph"/>
              <w:spacing w:line="276" w:lineRule="auto"/>
              <w:rPr>
                <w:sz w:val="20"/>
                <w:lang w:val="hr-HR"/>
              </w:rPr>
            </w:pPr>
            <w:r w:rsidRPr="008A61AD">
              <w:rPr>
                <w:sz w:val="20"/>
                <w:lang w:val="hr-HR"/>
              </w:rPr>
              <w:t>OSLOBOĐENJE</w:t>
            </w:r>
            <w:r w:rsidRPr="008A61AD">
              <w:rPr>
                <w:spacing w:val="1"/>
                <w:sz w:val="20"/>
                <w:lang w:val="hr-HR"/>
              </w:rPr>
              <w:t xml:space="preserve"> </w:t>
            </w:r>
            <w:r w:rsidRPr="008A61AD">
              <w:rPr>
                <w:sz w:val="20"/>
                <w:lang w:val="hr-HR"/>
              </w:rPr>
              <w:t>OD</w:t>
            </w:r>
            <w:r w:rsidRPr="008A61AD">
              <w:rPr>
                <w:spacing w:val="2"/>
                <w:sz w:val="20"/>
                <w:lang w:val="hr-HR"/>
              </w:rPr>
              <w:t xml:space="preserve"> </w:t>
            </w:r>
            <w:r w:rsidRPr="008A61AD">
              <w:rPr>
                <w:sz w:val="20"/>
                <w:lang w:val="hr-HR"/>
              </w:rPr>
              <w:t>PLAĆANJA</w:t>
            </w:r>
            <w:r w:rsidRPr="008A61AD">
              <w:rPr>
                <w:spacing w:val="2"/>
                <w:sz w:val="20"/>
                <w:lang w:val="hr-HR"/>
              </w:rPr>
              <w:t xml:space="preserve"> </w:t>
            </w:r>
            <w:r w:rsidRPr="008A61AD">
              <w:rPr>
                <w:sz w:val="20"/>
                <w:lang w:val="hr-HR"/>
              </w:rPr>
              <w:t>SUDSKIH</w:t>
            </w:r>
            <w:r w:rsidRPr="008A61AD">
              <w:rPr>
                <w:spacing w:val="2"/>
                <w:sz w:val="20"/>
                <w:lang w:val="hr-HR"/>
              </w:rPr>
              <w:t xml:space="preserve"> </w:t>
            </w:r>
            <w:r w:rsidRPr="008A61AD">
              <w:rPr>
                <w:sz w:val="20"/>
                <w:lang w:val="hr-HR"/>
              </w:rPr>
              <w:t>PRISTOJBI</w:t>
            </w:r>
          </w:p>
        </w:tc>
        <w:tc>
          <w:tcPr>
            <w:tcW w:w="2000" w:type="dxa"/>
            <w:vAlign w:val="center"/>
          </w:tcPr>
          <w:p w14:paraId="6608461D" w14:textId="0B57D567" w:rsidR="0003404E" w:rsidRPr="008A61AD" w:rsidRDefault="0003404E" w:rsidP="00DA16DB">
            <w:pPr>
              <w:pStyle w:val="TableParagraph"/>
              <w:spacing w:line="276" w:lineRule="auto"/>
              <w:ind w:right="92"/>
              <w:jc w:val="center"/>
              <w:rPr>
                <w:sz w:val="20"/>
                <w:lang w:val="hr-HR"/>
              </w:rPr>
            </w:pPr>
            <w:r w:rsidRPr="008A61AD">
              <w:rPr>
                <w:sz w:val="20"/>
                <w:lang w:val="hr-HR"/>
              </w:rPr>
              <w:t>1</w:t>
            </w:r>
            <w:r w:rsidR="005B61FD" w:rsidRPr="008A61AD">
              <w:rPr>
                <w:sz w:val="20"/>
                <w:lang w:val="hr-HR"/>
              </w:rPr>
              <w:t>.</w:t>
            </w:r>
            <w:r w:rsidR="00EC28BA">
              <w:rPr>
                <w:sz w:val="20"/>
                <w:lang w:val="hr-HR"/>
              </w:rPr>
              <w:t>5</w:t>
            </w:r>
            <w:r w:rsidR="00FC6F53">
              <w:rPr>
                <w:sz w:val="20"/>
                <w:lang w:val="hr-HR"/>
              </w:rPr>
              <w:t>75</w:t>
            </w:r>
          </w:p>
        </w:tc>
      </w:tr>
      <w:tr w:rsidR="0003404E" w:rsidRPr="008A61AD" w14:paraId="66B7B7A2" w14:textId="77777777" w:rsidTr="004031DC">
        <w:trPr>
          <w:trHeight w:val="455"/>
        </w:trPr>
        <w:tc>
          <w:tcPr>
            <w:tcW w:w="7900" w:type="dxa"/>
            <w:vAlign w:val="center"/>
          </w:tcPr>
          <w:p w14:paraId="740C8557" w14:textId="77777777" w:rsidR="0003404E" w:rsidRPr="008A61AD" w:rsidRDefault="0003404E" w:rsidP="00DA16DB">
            <w:pPr>
              <w:pStyle w:val="TableParagraph"/>
              <w:spacing w:line="276" w:lineRule="auto"/>
              <w:rPr>
                <w:sz w:val="20"/>
                <w:lang w:val="hr-HR"/>
              </w:rPr>
            </w:pPr>
            <w:r w:rsidRPr="008A61AD">
              <w:rPr>
                <w:sz w:val="20"/>
                <w:lang w:val="hr-HR"/>
              </w:rPr>
              <w:t>OSLOBOĐENJE</w:t>
            </w:r>
            <w:r w:rsidRPr="008A61AD">
              <w:rPr>
                <w:spacing w:val="1"/>
                <w:sz w:val="20"/>
                <w:lang w:val="hr-HR"/>
              </w:rPr>
              <w:t xml:space="preserve"> </w:t>
            </w:r>
            <w:r w:rsidRPr="008A61AD">
              <w:rPr>
                <w:sz w:val="20"/>
                <w:lang w:val="hr-HR"/>
              </w:rPr>
              <w:t>OD</w:t>
            </w:r>
            <w:r w:rsidRPr="008A61AD">
              <w:rPr>
                <w:spacing w:val="2"/>
                <w:sz w:val="20"/>
                <w:lang w:val="hr-HR"/>
              </w:rPr>
              <w:t xml:space="preserve"> </w:t>
            </w:r>
            <w:r w:rsidRPr="008A61AD">
              <w:rPr>
                <w:sz w:val="20"/>
                <w:lang w:val="hr-HR"/>
              </w:rPr>
              <w:t>PLAĆANJA</w:t>
            </w:r>
            <w:r w:rsidRPr="008A61AD">
              <w:rPr>
                <w:spacing w:val="2"/>
                <w:sz w:val="20"/>
                <w:lang w:val="hr-HR"/>
              </w:rPr>
              <w:t xml:space="preserve"> </w:t>
            </w:r>
            <w:r w:rsidRPr="008A61AD">
              <w:rPr>
                <w:sz w:val="20"/>
                <w:lang w:val="hr-HR"/>
              </w:rPr>
              <w:t>TROŠKOVA</w:t>
            </w:r>
            <w:r w:rsidRPr="008A61AD">
              <w:rPr>
                <w:spacing w:val="2"/>
                <w:sz w:val="20"/>
                <w:lang w:val="hr-HR"/>
              </w:rPr>
              <w:t xml:space="preserve"> </w:t>
            </w:r>
            <w:r w:rsidRPr="008A61AD">
              <w:rPr>
                <w:sz w:val="20"/>
                <w:lang w:val="hr-HR"/>
              </w:rPr>
              <w:t>SUDSKOG</w:t>
            </w:r>
            <w:r w:rsidRPr="008A61AD">
              <w:rPr>
                <w:spacing w:val="2"/>
                <w:sz w:val="20"/>
                <w:lang w:val="hr-HR"/>
              </w:rPr>
              <w:t xml:space="preserve"> </w:t>
            </w:r>
            <w:r w:rsidRPr="008A61AD">
              <w:rPr>
                <w:sz w:val="20"/>
                <w:lang w:val="hr-HR"/>
              </w:rPr>
              <w:t>POSTUPKA</w:t>
            </w:r>
          </w:p>
        </w:tc>
        <w:tc>
          <w:tcPr>
            <w:tcW w:w="2000" w:type="dxa"/>
            <w:vAlign w:val="center"/>
          </w:tcPr>
          <w:p w14:paraId="1F645258" w14:textId="1C491780" w:rsidR="0003404E" w:rsidRPr="008A61AD" w:rsidRDefault="0003404E" w:rsidP="00DA16DB">
            <w:pPr>
              <w:pStyle w:val="TableParagraph"/>
              <w:spacing w:line="276" w:lineRule="auto"/>
              <w:ind w:right="92"/>
              <w:jc w:val="center"/>
              <w:rPr>
                <w:sz w:val="20"/>
                <w:lang w:val="hr-HR"/>
              </w:rPr>
            </w:pPr>
            <w:r w:rsidRPr="008A61AD">
              <w:rPr>
                <w:sz w:val="20"/>
                <w:lang w:val="hr-HR"/>
              </w:rPr>
              <w:t>1</w:t>
            </w:r>
            <w:r w:rsidR="005B61FD" w:rsidRPr="008A61AD">
              <w:rPr>
                <w:sz w:val="20"/>
                <w:lang w:val="hr-HR"/>
              </w:rPr>
              <w:t>.</w:t>
            </w:r>
            <w:r w:rsidR="00EC28BA">
              <w:rPr>
                <w:sz w:val="20"/>
                <w:lang w:val="hr-HR"/>
              </w:rPr>
              <w:t>3</w:t>
            </w:r>
            <w:r w:rsidR="00FC6F53">
              <w:rPr>
                <w:sz w:val="20"/>
                <w:lang w:val="hr-HR"/>
              </w:rPr>
              <w:t>98</w:t>
            </w:r>
          </w:p>
        </w:tc>
      </w:tr>
      <w:tr w:rsidR="0003404E" w:rsidRPr="008A61AD" w14:paraId="47EFAD89" w14:textId="77777777" w:rsidTr="004031DC">
        <w:trPr>
          <w:trHeight w:val="455"/>
        </w:trPr>
        <w:tc>
          <w:tcPr>
            <w:tcW w:w="7900" w:type="dxa"/>
            <w:vAlign w:val="center"/>
          </w:tcPr>
          <w:p w14:paraId="7FC430F3" w14:textId="77777777" w:rsidR="0003404E" w:rsidRPr="008A61AD" w:rsidRDefault="0003404E" w:rsidP="00DA16DB">
            <w:pPr>
              <w:pStyle w:val="TableParagraph"/>
              <w:spacing w:line="276" w:lineRule="auto"/>
              <w:rPr>
                <w:sz w:val="20"/>
                <w:lang w:val="hr-HR"/>
              </w:rPr>
            </w:pPr>
            <w:r w:rsidRPr="008A61AD">
              <w:rPr>
                <w:sz w:val="20"/>
                <w:lang w:val="hr-HR"/>
              </w:rPr>
              <w:t>PRAVNI</w:t>
            </w:r>
            <w:r w:rsidRPr="008A61AD">
              <w:rPr>
                <w:spacing w:val="2"/>
                <w:sz w:val="20"/>
                <w:lang w:val="hr-HR"/>
              </w:rPr>
              <w:t xml:space="preserve"> </w:t>
            </w:r>
            <w:r w:rsidRPr="008A61AD">
              <w:rPr>
                <w:sz w:val="20"/>
                <w:lang w:val="hr-HR"/>
              </w:rPr>
              <w:t>SAVJET</w:t>
            </w:r>
          </w:p>
        </w:tc>
        <w:tc>
          <w:tcPr>
            <w:tcW w:w="2000" w:type="dxa"/>
            <w:vAlign w:val="center"/>
          </w:tcPr>
          <w:p w14:paraId="2496CAD2" w14:textId="7EA136C3" w:rsidR="0003404E" w:rsidRPr="008A61AD" w:rsidRDefault="00656C6D" w:rsidP="00DA16DB">
            <w:pPr>
              <w:pStyle w:val="TableParagraph"/>
              <w:spacing w:line="276" w:lineRule="auto"/>
              <w:ind w:right="92"/>
              <w:jc w:val="center"/>
              <w:rPr>
                <w:sz w:val="20"/>
                <w:lang w:val="hr-HR"/>
              </w:rPr>
            </w:pPr>
            <w:r>
              <w:rPr>
                <w:sz w:val="20"/>
                <w:lang w:val="hr-HR"/>
              </w:rPr>
              <w:t>201</w:t>
            </w:r>
          </w:p>
        </w:tc>
      </w:tr>
      <w:tr w:rsidR="0003404E" w:rsidRPr="008A61AD" w14:paraId="454CB1F4" w14:textId="77777777" w:rsidTr="004031DC">
        <w:trPr>
          <w:trHeight w:val="455"/>
        </w:trPr>
        <w:tc>
          <w:tcPr>
            <w:tcW w:w="7900" w:type="dxa"/>
            <w:vAlign w:val="center"/>
          </w:tcPr>
          <w:p w14:paraId="6AD4F3C9" w14:textId="77777777" w:rsidR="0003404E" w:rsidRPr="008A61AD" w:rsidRDefault="0003404E" w:rsidP="00DA16DB">
            <w:pPr>
              <w:pStyle w:val="TableParagraph"/>
              <w:spacing w:line="276" w:lineRule="auto"/>
              <w:rPr>
                <w:sz w:val="20"/>
                <w:lang w:val="hr-HR"/>
              </w:rPr>
            </w:pPr>
            <w:r w:rsidRPr="008A61AD">
              <w:rPr>
                <w:sz w:val="20"/>
                <w:lang w:val="hr-HR"/>
              </w:rPr>
              <w:t>SASTAVLJANJE</w:t>
            </w:r>
            <w:r w:rsidRPr="008A61AD">
              <w:rPr>
                <w:spacing w:val="2"/>
                <w:sz w:val="20"/>
                <w:lang w:val="hr-HR"/>
              </w:rPr>
              <w:t xml:space="preserve"> </w:t>
            </w:r>
            <w:r w:rsidRPr="008A61AD">
              <w:rPr>
                <w:sz w:val="20"/>
                <w:lang w:val="hr-HR"/>
              </w:rPr>
              <w:t>PODNESAKA</w:t>
            </w:r>
            <w:r w:rsidRPr="008A61AD">
              <w:rPr>
                <w:spacing w:val="2"/>
                <w:sz w:val="20"/>
                <w:lang w:val="hr-HR"/>
              </w:rPr>
              <w:t xml:space="preserve"> </w:t>
            </w:r>
            <w:r w:rsidRPr="008A61AD">
              <w:rPr>
                <w:sz w:val="20"/>
                <w:lang w:val="hr-HR"/>
              </w:rPr>
              <w:t>U</w:t>
            </w:r>
            <w:r w:rsidRPr="008A61AD">
              <w:rPr>
                <w:spacing w:val="2"/>
                <w:sz w:val="20"/>
                <w:lang w:val="hr-HR"/>
              </w:rPr>
              <w:t xml:space="preserve"> </w:t>
            </w:r>
            <w:r w:rsidRPr="008A61AD">
              <w:rPr>
                <w:sz w:val="20"/>
                <w:lang w:val="hr-HR"/>
              </w:rPr>
              <w:t>SUDSKIM</w:t>
            </w:r>
            <w:r w:rsidRPr="008A61AD">
              <w:rPr>
                <w:spacing w:val="2"/>
                <w:sz w:val="20"/>
                <w:lang w:val="hr-HR"/>
              </w:rPr>
              <w:t xml:space="preserve"> </w:t>
            </w:r>
            <w:r w:rsidRPr="008A61AD">
              <w:rPr>
                <w:sz w:val="20"/>
                <w:lang w:val="hr-HR"/>
              </w:rPr>
              <w:t>POSTUPCIMA</w:t>
            </w:r>
          </w:p>
        </w:tc>
        <w:tc>
          <w:tcPr>
            <w:tcW w:w="2000" w:type="dxa"/>
            <w:vAlign w:val="center"/>
          </w:tcPr>
          <w:p w14:paraId="069961E1" w14:textId="70F232B9" w:rsidR="0003404E" w:rsidRPr="008A61AD" w:rsidRDefault="00EC28BA" w:rsidP="00DA16DB">
            <w:pPr>
              <w:pStyle w:val="TableParagraph"/>
              <w:spacing w:line="276" w:lineRule="auto"/>
              <w:ind w:right="92"/>
              <w:jc w:val="center"/>
              <w:rPr>
                <w:sz w:val="20"/>
                <w:lang w:val="hr-HR"/>
              </w:rPr>
            </w:pPr>
            <w:r>
              <w:rPr>
                <w:sz w:val="20"/>
                <w:lang w:val="hr-HR"/>
              </w:rPr>
              <w:t>22</w:t>
            </w:r>
          </w:p>
        </w:tc>
      </w:tr>
      <w:tr w:rsidR="0003404E" w:rsidRPr="008A61AD" w14:paraId="33A522B8" w14:textId="77777777" w:rsidTr="004031DC">
        <w:trPr>
          <w:trHeight w:val="455"/>
        </w:trPr>
        <w:tc>
          <w:tcPr>
            <w:tcW w:w="7900" w:type="dxa"/>
            <w:vAlign w:val="center"/>
          </w:tcPr>
          <w:p w14:paraId="2A53C6D7" w14:textId="77777777" w:rsidR="0003404E" w:rsidRPr="008A61AD" w:rsidRDefault="0003404E" w:rsidP="00DA16DB">
            <w:pPr>
              <w:pStyle w:val="TableParagraph"/>
              <w:spacing w:line="276" w:lineRule="auto"/>
              <w:rPr>
                <w:sz w:val="20"/>
                <w:lang w:val="hr-HR"/>
              </w:rPr>
            </w:pPr>
            <w:r w:rsidRPr="008A61AD">
              <w:rPr>
                <w:sz w:val="20"/>
                <w:lang w:val="hr-HR"/>
              </w:rPr>
              <w:t>STEČAJ</w:t>
            </w:r>
            <w:r w:rsidRPr="008A61AD">
              <w:rPr>
                <w:spacing w:val="1"/>
                <w:sz w:val="20"/>
                <w:lang w:val="hr-HR"/>
              </w:rPr>
              <w:t xml:space="preserve"> </w:t>
            </w:r>
            <w:r w:rsidRPr="008A61AD">
              <w:rPr>
                <w:sz w:val="20"/>
                <w:lang w:val="hr-HR"/>
              </w:rPr>
              <w:t>POTROŠAČA</w:t>
            </w:r>
            <w:r w:rsidRPr="008A61AD">
              <w:rPr>
                <w:spacing w:val="1"/>
                <w:sz w:val="20"/>
                <w:lang w:val="hr-HR"/>
              </w:rPr>
              <w:t xml:space="preserve"> </w:t>
            </w:r>
            <w:r w:rsidRPr="008A61AD">
              <w:rPr>
                <w:sz w:val="20"/>
                <w:lang w:val="hr-HR"/>
              </w:rPr>
              <w:t>-</w:t>
            </w:r>
            <w:r w:rsidRPr="008A61AD">
              <w:rPr>
                <w:spacing w:val="1"/>
                <w:sz w:val="20"/>
                <w:lang w:val="hr-HR"/>
              </w:rPr>
              <w:t xml:space="preserve"> </w:t>
            </w:r>
            <w:r w:rsidRPr="008A61AD">
              <w:rPr>
                <w:sz w:val="20"/>
                <w:lang w:val="hr-HR"/>
              </w:rPr>
              <w:t>OSLOBOĐENJE</w:t>
            </w:r>
            <w:r w:rsidRPr="008A61AD">
              <w:rPr>
                <w:spacing w:val="2"/>
                <w:sz w:val="20"/>
                <w:lang w:val="hr-HR"/>
              </w:rPr>
              <w:t xml:space="preserve"> </w:t>
            </w:r>
            <w:r w:rsidRPr="008A61AD">
              <w:rPr>
                <w:sz w:val="20"/>
                <w:lang w:val="hr-HR"/>
              </w:rPr>
              <w:t>OBVEZE</w:t>
            </w:r>
            <w:r w:rsidRPr="008A61AD">
              <w:rPr>
                <w:spacing w:val="1"/>
                <w:sz w:val="20"/>
                <w:lang w:val="hr-HR"/>
              </w:rPr>
              <w:t xml:space="preserve"> </w:t>
            </w:r>
            <w:r w:rsidRPr="008A61AD">
              <w:rPr>
                <w:sz w:val="20"/>
                <w:lang w:val="hr-HR"/>
              </w:rPr>
              <w:t>UPLATE</w:t>
            </w:r>
            <w:r w:rsidRPr="008A61AD">
              <w:rPr>
                <w:spacing w:val="1"/>
                <w:sz w:val="20"/>
                <w:lang w:val="hr-HR"/>
              </w:rPr>
              <w:t xml:space="preserve"> </w:t>
            </w:r>
            <w:r w:rsidRPr="008A61AD">
              <w:rPr>
                <w:sz w:val="20"/>
                <w:lang w:val="hr-HR"/>
              </w:rPr>
              <w:t>PREDUJMA</w:t>
            </w:r>
          </w:p>
          <w:p w14:paraId="6B0000D7" w14:textId="77777777" w:rsidR="0003404E" w:rsidRPr="008A61AD" w:rsidRDefault="0003404E" w:rsidP="00DA16DB">
            <w:pPr>
              <w:pStyle w:val="TableParagraph"/>
              <w:spacing w:before="6" w:line="276" w:lineRule="auto"/>
              <w:rPr>
                <w:sz w:val="20"/>
                <w:lang w:val="hr-HR"/>
              </w:rPr>
            </w:pPr>
            <w:r w:rsidRPr="008A61AD">
              <w:rPr>
                <w:sz w:val="20"/>
                <w:lang w:val="hr-HR"/>
              </w:rPr>
              <w:t>TROŠKOVA</w:t>
            </w:r>
            <w:r w:rsidRPr="008A61AD">
              <w:rPr>
                <w:spacing w:val="1"/>
                <w:sz w:val="20"/>
                <w:lang w:val="hr-HR"/>
              </w:rPr>
              <w:t xml:space="preserve"> </w:t>
            </w:r>
            <w:r w:rsidRPr="008A61AD">
              <w:rPr>
                <w:sz w:val="20"/>
                <w:lang w:val="hr-HR"/>
              </w:rPr>
              <w:t>IZVANSUDSKOG</w:t>
            </w:r>
            <w:r w:rsidRPr="008A61AD">
              <w:rPr>
                <w:spacing w:val="2"/>
                <w:sz w:val="20"/>
                <w:lang w:val="hr-HR"/>
              </w:rPr>
              <w:t xml:space="preserve"> </w:t>
            </w:r>
            <w:r w:rsidRPr="008A61AD">
              <w:rPr>
                <w:sz w:val="20"/>
                <w:lang w:val="hr-HR"/>
              </w:rPr>
              <w:t>POSTUPKA</w:t>
            </w:r>
            <w:r w:rsidRPr="008A61AD">
              <w:rPr>
                <w:spacing w:val="1"/>
                <w:sz w:val="20"/>
                <w:lang w:val="hr-HR"/>
              </w:rPr>
              <w:t xml:space="preserve"> </w:t>
            </w:r>
            <w:r w:rsidRPr="008A61AD">
              <w:rPr>
                <w:sz w:val="20"/>
                <w:lang w:val="hr-HR"/>
              </w:rPr>
              <w:t>NAD</w:t>
            </w:r>
            <w:r w:rsidRPr="008A61AD">
              <w:rPr>
                <w:spacing w:val="2"/>
                <w:sz w:val="20"/>
                <w:lang w:val="hr-HR"/>
              </w:rPr>
              <w:t xml:space="preserve"> </w:t>
            </w:r>
            <w:r w:rsidRPr="008A61AD">
              <w:rPr>
                <w:sz w:val="20"/>
                <w:lang w:val="hr-HR"/>
              </w:rPr>
              <w:t>POTROŠAČEM</w:t>
            </w:r>
          </w:p>
        </w:tc>
        <w:tc>
          <w:tcPr>
            <w:tcW w:w="2000" w:type="dxa"/>
            <w:vAlign w:val="center"/>
          </w:tcPr>
          <w:p w14:paraId="7A2D3708" w14:textId="77AF86BC" w:rsidR="0003404E" w:rsidRPr="008A61AD" w:rsidRDefault="00EC28BA" w:rsidP="00DA16DB">
            <w:pPr>
              <w:pStyle w:val="TableParagraph"/>
              <w:spacing w:line="276" w:lineRule="auto"/>
              <w:ind w:right="92"/>
              <w:jc w:val="center"/>
              <w:rPr>
                <w:sz w:val="20"/>
                <w:lang w:val="hr-HR"/>
              </w:rPr>
            </w:pPr>
            <w:r>
              <w:rPr>
                <w:sz w:val="20"/>
                <w:lang w:val="hr-HR"/>
              </w:rPr>
              <w:t>5</w:t>
            </w:r>
          </w:p>
        </w:tc>
      </w:tr>
      <w:tr w:rsidR="0003404E" w:rsidRPr="008A61AD" w14:paraId="2E77CD38" w14:textId="77777777" w:rsidTr="004031DC">
        <w:trPr>
          <w:trHeight w:val="447"/>
        </w:trPr>
        <w:tc>
          <w:tcPr>
            <w:tcW w:w="7900" w:type="dxa"/>
            <w:tcBorders>
              <w:bottom w:val="single" w:sz="8" w:space="0" w:color="000000"/>
            </w:tcBorders>
            <w:vAlign w:val="center"/>
          </w:tcPr>
          <w:p w14:paraId="6131CD93" w14:textId="77777777" w:rsidR="0003404E" w:rsidRPr="008A61AD" w:rsidRDefault="0003404E" w:rsidP="00DA16DB">
            <w:pPr>
              <w:pStyle w:val="TableParagraph"/>
              <w:spacing w:line="276" w:lineRule="auto"/>
              <w:rPr>
                <w:sz w:val="20"/>
                <w:lang w:val="hr-HR"/>
              </w:rPr>
            </w:pPr>
            <w:r w:rsidRPr="008A61AD">
              <w:rPr>
                <w:sz w:val="20"/>
                <w:lang w:val="hr-HR"/>
              </w:rPr>
              <w:t>ZASTUPANJE</w:t>
            </w:r>
            <w:r w:rsidRPr="008A61AD">
              <w:rPr>
                <w:spacing w:val="2"/>
                <w:sz w:val="20"/>
                <w:lang w:val="hr-HR"/>
              </w:rPr>
              <w:t xml:space="preserve"> </w:t>
            </w:r>
            <w:r w:rsidRPr="008A61AD">
              <w:rPr>
                <w:sz w:val="20"/>
                <w:lang w:val="hr-HR"/>
              </w:rPr>
              <w:t>U</w:t>
            </w:r>
            <w:r w:rsidRPr="008A61AD">
              <w:rPr>
                <w:spacing w:val="2"/>
                <w:sz w:val="20"/>
                <w:lang w:val="hr-HR"/>
              </w:rPr>
              <w:t xml:space="preserve"> </w:t>
            </w:r>
            <w:r w:rsidRPr="008A61AD">
              <w:rPr>
                <w:sz w:val="20"/>
                <w:lang w:val="hr-HR"/>
              </w:rPr>
              <w:t>SUDSKIM</w:t>
            </w:r>
            <w:r w:rsidRPr="008A61AD">
              <w:rPr>
                <w:spacing w:val="2"/>
                <w:sz w:val="20"/>
                <w:lang w:val="hr-HR"/>
              </w:rPr>
              <w:t xml:space="preserve"> </w:t>
            </w:r>
            <w:r w:rsidRPr="008A61AD">
              <w:rPr>
                <w:sz w:val="20"/>
                <w:lang w:val="hr-HR"/>
              </w:rPr>
              <w:t>POSTUPCIMA</w:t>
            </w:r>
          </w:p>
        </w:tc>
        <w:tc>
          <w:tcPr>
            <w:tcW w:w="2000" w:type="dxa"/>
            <w:tcBorders>
              <w:bottom w:val="single" w:sz="8" w:space="0" w:color="000000"/>
            </w:tcBorders>
            <w:vAlign w:val="center"/>
          </w:tcPr>
          <w:p w14:paraId="4EA86D59" w14:textId="3EC777B1" w:rsidR="0003404E" w:rsidRPr="008A61AD" w:rsidRDefault="0003404E" w:rsidP="00DA16DB">
            <w:pPr>
              <w:pStyle w:val="TableParagraph"/>
              <w:spacing w:line="276" w:lineRule="auto"/>
              <w:ind w:right="92"/>
              <w:jc w:val="center"/>
              <w:rPr>
                <w:sz w:val="20"/>
                <w:lang w:val="hr-HR"/>
              </w:rPr>
            </w:pPr>
            <w:r w:rsidRPr="008A61AD">
              <w:rPr>
                <w:sz w:val="20"/>
                <w:lang w:val="hr-HR"/>
              </w:rPr>
              <w:t>1</w:t>
            </w:r>
            <w:r w:rsidR="005B61FD" w:rsidRPr="008A61AD">
              <w:rPr>
                <w:sz w:val="20"/>
                <w:lang w:val="hr-HR"/>
              </w:rPr>
              <w:t>.</w:t>
            </w:r>
            <w:r w:rsidR="00EC28BA">
              <w:rPr>
                <w:sz w:val="20"/>
                <w:lang w:val="hr-HR"/>
              </w:rPr>
              <w:t>8</w:t>
            </w:r>
            <w:r w:rsidR="00CB1939">
              <w:rPr>
                <w:sz w:val="20"/>
                <w:lang w:val="hr-HR"/>
              </w:rPr>
              <w:t>64</w:t>
            </w:r>
          </w:p>
        </w:tc>
      </w:tr>
      <w:tr w:rsidR="0003404E" w:rsidRPr="008A61AD" w14:paraId="650B7468" w14:textId="77777777" w:rsidTr="002A3593">
        <w:trPr>
          <w:trHeight w:val="447"/>
        </w:trPr>
        <w:tc>
          <w:tcPr>
            <w:tcW w:w="7900" w:type="dxa"/>
            <w:tcBorders>
              <w:top w:val="single" w:sz="8" w:space="0" w:color="000000"/>
            </w:tcBorders>
            <w:shd w:val="clear" w:color="auto" w:fill="D9E2F3" w:themeFill="accent1" w:themeFillTint="33"/>
          </w:tcPr>
          <w:p w14:paraId="4508A7AC" w14:textId="77777777" w:rsidR="0003404E" w:rsidRPr="008A61AD" w:rsidRDefault="0003404E" w:rsidP="00DA16DB">
            <w:pPr>
              <w:pStyle w:val="TableParagraph"/>
              <w:spacing w:before="105" w:line="276" w:lineRule="auto"/>
              <w:rPr>
                <w:sz w:val="20"/>
                <w:lang w:val="hr-HR"/>
              </w:rPr>
            </w:pPr>
            <w:r w:rsidRPr="008A61AD">
              <w:rPr>
                <w:sz w:val="20"/>
                <w:lang w:val="hr-HR"/>
              </w:rPr>
              <w:t>UKUPNO</w:t>
            </w:r>
          </w:p>
        </w:tc>
        <w:tc>
          <w:tcPr>
            <w:tcW w:w="2000" w:type="dxa"/>
            <w:tcBorders>
              <w:top w:val="single" w:sz="8" w:space="0" w:color="000000"/>
            </w:tcBorders>
            <w:shd w:val="clear" w:color="auto" w:fill="D9E2F3" w:themeFill="accent1" w:themeFillTint="33"/>
          </w:tcPr>
          <w:p w14:paraId="78155283" w14:textId="674DA4B8" w:rsidR="0003404E" w:rsidRPr="008A61AD" w:rsidRDefault="00CB1939" w:rsidP="00DA16DB">
            <w:pPr>
              <w:pStyle w:val="TableParagraph"/>
              <w:spacing w:before="105" w:line="276" w:lineRule="auto"/>
              <w:ind w:right="92"/>
              <w:jc w:val="center"/>
              <w:rPr>
                <w:sz w:val="20"/>
                <w:lang w:val="hr-HR"/>
              </w:rPr>
            </w:pPr>
            <w:r>
              <w:rPr>
                <w:sz w:val="20"/>
              </w:rPr>
              <w:fldChar w:fldCharType="begin"/>
            </w:r>
            <w:r>
              <w:rPr>
                <w:sz w:val="20"/>
              </w:rPr>
              <w:instrText xml:space="preserve"> =SUM(ABOVE) </w:instrText>
            </w:r>
            <w:r>
              <w:rPr>
                <w:sz w:val="20"/>
              </w:rPr>
              <w:fldChar w:fldCharType="separate"/>
            </w:r>
            <w:r>
              <w:rPr>
                <w:noProof/>
                <w:sz w:val="20"/>
              </w:rPr>
              <w:t>5.065</w:t>
            </w:r>
            <w:r>
              <w:rPr>
                <w:sz w:val="20"/>
              </w:rPr>
              <w:fldChar w:fldCharType="end"/>
            </w:r>
          </w:p>
        </w:tc>
      </w:tr>
    </w:tbl>
    <w:p w14:paraId="73D89CE2" w14:textId="58078210" w:rsidR="00E11518" w:rsidRPr="008A61AD" w:rsidRDefault="00E11518" w:rsidP="00DA16DB">
      <w:pPr>
        <w:widowControl w:val="0"/>
        <w:autoSpaceDE w:val="0"/>
        <w:autoSpaceDN w:val="0"/>
        <w:spacing w:line="276" w:lineRule="auto"/>
        <w:ind w:right="10544"/>
        <w:rPr>
          <w:rFonts w:ascii="Arial" w:hAnsi="Arial" w:cs="Arial"/>
          <w:sz w:val="18"/>
          <w:szCs w:val="18"/>
        </w:rPr>
      </w:pPr>
    </w:p>
    <w:p w14:paraId="3315724F" w14:textId="58CF1A03" w:rsidR="00E11518" w:rsidRPr="008A61AD" w:rsidRDefault="00E11518" w:rsidP="00DA16DB">
      <w:pPr>
        <w:widowControl w:val="0"/>
        <w:autoSpaceDE w:val="0"/>
        <w:autoSpaceDN w:val="0"/>
        <w:spacing w:line="276" w:lineRule="auto"/>
        <w:ind w:right="10544"/>
        <w:rPr>
          <w:rFonts w:ascii="Arial" w:hAnsi="Arial" w:cs="Arial"/>
          <w:sz w:val="18"/>
          <w:szCs w:val="18"/>
        </w:rPr>
      </w:pPr>
    </w:p>
    <w:p w14:paraId="1C25D2B6" w14:textId="72115FFD" w:rsidR="00E11518" w:rsidRPr="008A61AD" w:rsidRDefault="00E11518" w:rsidP="00DA16DB">
      <w:pPr>
        <w:widowControl w:val="0"/>
        <w:autoSpaceDE w:val="0"/>
        <w:autoSpaceDN w:val="0"/>
        <w:spacing w:line="276" w:lineRule="auto"/>
        <w:ind w:right="10544"/>
        <w:rPr>
          <w:rFonts w:ascii="Arial" w:hAnsi="Arial" w:cs="Arial"/>
          <w:sz w:val="18"/>
          <w:szCs w:val="18"/>
        </w:rPr>
      </w:pPr>
    </w:p>
    <w:p w14:paraId="154465C9" w14:textId="77777777" w:rsidR="00E11518" w:rsidRPr="008A61AD" w:rsidRDefault="00E11518" w:rsidP="00DA16DB">
      <w:pPr>
        <w:widowControl w:val="0"/>
        <w:autoSpaceDE w:val="0"/>
        <w:autoSpaceDN w:val="0"/>
        <w:spacing w:line="276" w:lineRule="auto"/>
        <w:ind w:right="10544"/>
        <w:rPr>
          <w:rFonts w:ascii="Arial" w:hAnsi="Arial" w:cs="Arial"/>
          <w:sz w:val="18"/>
          <w:szCs w:val="18"/>
        </w:rPr>
        <w:sectPr w:rsidR="00E11518" w:rsidRPr="008A61AD" w:rsidSect="00680F80">
          <w:footerReference w:type="default" r:id="rId29"/>
          <w:pgSz w:w="11900" w:h="16840"/>
          <w:pgMar w:top="920" w:right="880" w:bottom="280" w:left="880" w:header="0" w:footer="0" w:gutter="0"/>
          <w:cols w:space="720"/>
        </w:sectPr>
      </w:pPr>
    </w:p>
    <w:p w14:paraId="69ABFE03" w14:textId="6ACC7233" w:rsidR="002B6908" w:rsidRPr="008A61AD" w:rsidRDefault="002B6908" w:rsidP="00DA16DB">
      <w:pPr>
        <w:pStyle w:val="BodyText"/>
        <w:spacing w:line="276" w:lineRule="auto"/>
        <w:ind w:left="1360"/>
        <w:rPr>
          <w:noProof/>
          <w:lang w:val="hr-HR" w:eastAsia="hr-HR"/>
        </w:rPr>
      </w:pPr>
    </w:p>
    <w:tbl>
      <w:tblPr>
        <w:tblW w:w="0" w:type="auto"/>
        <w:tblInd w:w="-113" w:type="dxa"/>
        <w:tblLook w:val="04A0" w:firstRow="1" w:lastRow="0" w:firstColumn="1" w:lastColumn="0" w:noHBand="0" w:noVBand="1"/>
      </w:tblPr>
      <w:tblGrid>
        <w:gridCol w:w="4757"/>
      </w:tblGrid>
      <w:tr w:rsidR="00D34149" w:rsidRPr="008A61AD" w14:paraId="6F64A81E" w14:textId="77777777" w:rsidTr="004D109B">
        <w:tc>
          <w:tcPr>
            <w:tcW w:w="4757" w:type="dxa"/>
            <w:vAlign w:val="center"/>
          </w:tcPr>
          <w:p w14:paraId="1F2F29D6" w14:textId="77777777" w:rsidR="00D34149" w:rsidRPr="008A61AD" w:rsidRDefault="00D34149" w:rsidP="00DA16DB">
            <w:pPr>
              <w:spacing w:line="276" w:lineRule="auto"/>
              <w:jc w:val="center"/>
            </w:pPr>
            <w:r w:rsidRPr="008A61AD">
              <w:rPr>
                <w:noProof/>
              </w:rPr>
              <w:drawing>
                <wp:inline distT="0" distB="0" distL="0" distR="0" wp14:anchorId="7CCF080A" wp14:editId="2D744F8F">
                  <wp:extent cx="561975" cy="676275"/>
                  <wp:effectExtent l="0" t="0" r="9525" b="9525"/>
                  <wp:docPr id="20" name="Slika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61975" cy="676275"/>
                          </a:xfrm>
                          <a:prstGeom prst="rect">
                            <a:avLst/>
                          </a:prstGeom>
                          <a:noFill/>
                          <a:ln>
                            <a:noFill/>
                          </a:ln>
                        </pic:spPr>
                      </pic:pic>
                    </a:graphicData>
                  </a:graphic>
                </wp:inline>
              </w:drawing>
            </w:r>
          </w:p>
        </w:tc>
      </w:tr>
      <w:tr w:rsidR="00D34149" w:rsidRPr="008A61AD" w14:paraId="259DF60E" w14:textId="77777777" w:rsidTr="004D109B">
        <w:trPr>
          <w:trHeight w:val="340"/>
        </w:trPr>
        <w:tc>
          <w:tcPr>
            <w:tcW w:w="4757" w:type="dxa"/>
            <w:vAlign w:val="center"/>
          </w:tcPr>
          <w:p w14:paraId="03927BA4" w14:textId="77777777" w:rsidR="00D34149" w:rsidRPr="008A61AD" w:rsidRDefault="00D34149" w:rsidP="00DA16DB">
            <w:pPr>
              <w:spacing w:line="276" w:lineRule="auto"/>
              <w:jc w:val="center"/>
              <w:rPr>
                <w:rFonts w:ascii="Arial" w:hAnsi="Arial" w:cs="Arial"/>
                <w:b/>
                <w:sz w:val="22"/>
                <w:szCs w:val="22"/>
              </w:rPr>
            </w:pPr>
            <w:r w:rsidRPr="008A61AD">
              <w:rPr>
                <w:rFonts w:ascii="Arial" w:hAnsi="Arial" w:cs="Arial"/>
                <w:b/>
                <w:sz w:val="22"/>
                <w:szCs w:val="22"/>
              </w:rPr>
              <w:t>REPUBLIKA HRVATSKA</w:t>
            </w:r>
          </w:p>
        </w:tc>
      </w:tr>
      <w:tr w:rsidR="00D34149" w:rsidRPr="008A61AD" w14:paraId="57F513DD" w14:textId="77777777" w:rsidTr="004D109B">
        <w:trPr>
          <w:trHeight w:val="340"/>
        </w:trPr>
        <w:tc>
          <w:tcPr>
            <w:tcW w:w="4757" w:type="dxa"/>
            <w:vAlign w:val="center"/>
          </w:tcPr>
          <w:p w14:paraId="37F548C2" w14:textId="77777777" w:rsidR="00D34149" w:rsidRPr="008A61AD" w:rsidRDefault="00D34149" w:rsidP="00DA16DB">
            <w:pPr>
              <w:spacing w:line="276" w:lineRule="auto"/>
              <w:jc w:val="center"/>
              <w:rPr>
                <w:rFonts w:ascii="Arial" w:hAnsi="Arial" w:cs="Arial"/>
                <w:b/>
                <w:sz w:val="22"/>
                <w:szCs w:val="22"/>
              </w:rPr>
            </w:pPr>
            <w:r w:rsidRPr="008A61AD">
              <w:rPr>
                <w:rFonts w:ascii="Arial" w:hAnsi="Arial" w:cs="Arial"/>
                <w:b/>
                <w:sz w:val="22"/>
                <w:szCs w:val="22"/>
              </w:rPr>
              <w:t>MINISTARSTVO PRAVOSUĐA I UPRAVE I DIGITALNE TRANSFORMACIJE</w:t>
            </w:r>
          </w:p>
        </w:tc>
      </w:tr>
    </w:tbl>
    <w:p w14:paraId="2819FC63" w14:textId="77777777" w:rsidR="008E1A2A" w:rsidRDefault="008E1A2A" w:rsidP="008E1A2A">
      <w:pPr>
        <w:spacing w:line="276" w:lineRule="auto"/>
        <w:contextualSpacing/>
        <w:jc w:val="center"/>
        <w:rPr>
          <w:rFonts w:ascii="Arial" w:hAnsi="Arial" w:cs="Arial"/>
          <w:b/>
          <w:sz w:val="22"/>
          <w:szCs w:val="22"/>
        </w:rPr>
      </w:pPr>
    </w:p>
    <w:p w14:paraId="053EB0A1" w14:textId="77777777" w:rsidR="008E1A2A" w:rsidRDefault="008E1A2A" w:rsidP="008E1A2A">
      <w:pPr>
        <w:spacing w:line="276" w:lineRule="auto"/>
        <w:contextualSpacing/>
        <w:jc w:val="center"/>
        <w:rPr>
          <w:rFonts w:ascii="Arial" w:hAnsi="Arial" w:cs="Arial"/>
          <w:b/>
          <w:sz w:val="22"/>
          <w:szCs w:val="22"/>
        </w:rPr>
      </w:pPr>
    </w:p>
    <w:p w14:paraId="150F478B" w14:textId="243BB0C0" w:rsidR="008E1A2A" w:rsidRPr="00666338" w:rsidRDefault="008E1A2A" w:rsidP="008E1A2A">
      <w:pPr>
        <w:spacing w:line="276" w:lineRule="auto"/>
        <w:contextualSpacing/>
        <w:jc w:val="center"/>
        <w:rPr>
          <w:rFonts w:ascii="Arial" w:hAnsi="Arial" w:cs="Arial"/>
          <w:b/>
          <w:sz w:val="20"/>
          <w:szCs w:val="20"/>
        </w:rPr>
      </w:pPr>
      <w:r w:rsidRPr="00666338">
        <w:rPr>
          <w:rFonts w:ascii="Arial" w:hAnsi="Arial" w:cs="Arial"/>
          <w:b/>
          <w:sz w:val="20"/>
          <w:szCs w:val="20"/>
        </w:rPr>
        <w:t xml:space="preserve">Tablica br. </w:t>
      </w:r>
      <w:r w:rsidR="00202783">
        <w:rPr>
          <w:rFonts w:ascii="Arial" w:hAnsi="Arial" w:cs="Arial"/>
          <w:b/>
          <w:sz w:val="20"/>
          <w:szCs w:val="20"/>
        </w:rPr>
        <w:t>6</w:t>
      </w:r>
    </w:p>
    <w:p w14:paraId="3615FDA9" w14:textId="5A1C91B9" w:rsidR="00E71398" w:rsidRDefault="008E1A2A" w:rsidP="008E1A2A">
      <w:pPr>
        <w:spacing w:line="276" w:lineRule="auto"/>
        <w:contextualSpacing/>
        <w:jc w:val="center"/>
        <w:rPr>
          <w:rFonts w:ascii="Arial" w:hAnsi="Arial" w:cs="Arial"/>
          <w:b/>
          <w:sz w:val="22"/>
          <w:szCs w:val="22"/>
        </w:rPr>
      </w:pPr>
      <w:r w:rsidRPr="008E1A2A">
        <w:rPr>
          <w:rFonts w:ascii="Arial" w:hAnsi="Arial" w:cs="Arial"/>
          <w:b/>
          <w:sz w:val="22"/>
          <w:szCs w:val="22"/>
        </w:rPr>
        <w:t>EVIDENCIJA KORISNIKA SEKUNDARNE PRAVNE POMOĆI PREMA DRŽAVLJANSTVU I SPOLU ZA RAZDOBLJE OD 1. SIJEČNJA DO 31. PROSINCA 2025.</w:t>
      </w:r>
    </w:p>
    <w:p w14:paraId="247852E1" w14:textId="35CFB8F1" w:rsidR="008E1A2A" w:rsidRDefault="008E1A2A" w:rsidP="008E1A2A">
      <w:pPr>
        <w:spacing w:line="276" w:lineRule="auto"/>
        <w:contextualSpacing/>
        <w:jc w:val="center"/>
        <w:rPr>
          <w:rFonts w:ascii="Arial" w:hAnsi="Arial" w:cs="Arial"/>
          <w:b/>
          <w:sz w:val="22"/>
          <w:szCs w:val="22"/>
        </w:rPr>
      </w:pPr>
    </w:p>
    <w:p w14:paraId="7CF6BA42" w14:textId="77777777" w:rsidR="008E1A2A" w:rsidRPr="008A61AD" w:rsidRDefault="008E1A2A" w:rsidP="008E1A2A">
      <w:pPr>
        <w:spacing w:line="276" w:lineRule="auto"/>
        <w:contextualSpacing/>
        <w:jc w:val="center"/>
        <w:rPr>
          <w:rFonts w:ascii="Arial" w:hAnsi="Arial" w:cs="Arial"/>
          <w:b/>
          <w:sz w:val="22"/>
          <w:szCs w:val="22"/>
        </w:rPr>
      </w:pPr>
    </w:p>
    <w:tbl>
      <w:tblPr>
        <w:tblStyle w:val="TableNormal4"/>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60"/>
        <w:gridCol w:w="920"/>
        <w:gridCol w:w="900"/>
        <w:gridCol w:w="1620"/>
      </w:tblGrid>
      <w:tr w:rsidR="007F1138" w:rsidRPr="008A61AD" w14:paraId="05C67946" w14:textId="77777777" w:rsidTr="004D109B">
        <w:trPr>
          <w:trHeight w:val="390"/>
        </w:trPr>
        <w:tc>
          <w:tcPr>
            <w:tcW w:w="6460" w:type="dxa"/>
            <w:vMerge w:val="restart"/>
          </w:tcPr>
          <w:p w14:paraId="24CB458D" w14:textId="77777777" w:rsidR="007F1138" w:rsidRPr="008A61AD" w:rsidRDefault="007F1138" w:rsidP="00DA16DB">
            <w:pPr>
              <w:pStyle w:val="TableParagraph"/>
              <w:spacing w:before="50" w:line="276" w:lineRule="auto"/>
              <w:rPr>
                <w:sz w:val="20"/>
                <w:lang w:val="hr-HR"/>
              </w:rPr>
            </w:pPr>
          </w:p>
          <w:p w14:paraId="00190089" w14:textId="25380791" w:rsidR="007F1138" w:rsidRPr="008A61AD" w:rsidRDefault="007F1138" w:rsidP="00DA16DB">
            <w:pPr>
              <w:pStyle w:val="TableParagraph"/>
              <w:spacing w:line="276" w:lineRule="auto"/>
              <w:rPr>
                <w:b/>
                <w:sz w:val="20"/>
                <w:lang w:val="hr-HR"/>
              </w:rPr>
            </w:pPr>
            <w:r w:rsidRPr="008A61AD">
              <w:rPr>
                <w:b/>
                <w:spacing w:val="-2"/>
                <w:sz w:val="20"/>
                <w:lang w:val="hr-HR"/>
              </w:rPr>
              <w:t>Državljanstvo</w:t>
            </w:r>
          </w:p>
        </w:tc>
        <w:tc>
          <w:tcPr>
            <w:tcW w:w="1820" w:type="dxa"/>
            <w:gridSpan w:val="2"/>
          </w:tcPr>
          <w:p w14:paraId="5A3634E0" w14:textId="672D03FF" w:rsidR="007F1138" w:rsidRPr="008A61AD" w:rsidRDefault="007F1138" w:rsidP="00DA16DB">
            <w:pPr>
              <w:pStyle w:val="TableParagraph"/>
              <w:spacing w:before="76" w:line="276" w:lineRule="auto"/>
              <w:jc w:val="center"/>
              <w:rPr>
                <w:b/>
                <w:sz w:val="20"/>
                <w:lang w:val="hr-HR"/>
              </w:rPr>
            </w:pPr>
            <w:r w:rsidRPr="008A61AD">
              <w:rPr>
                <w:b/>
                <w:spacing w:val="-4"/>
                <w:sz w:val="20"/>
                <w:lang w:val="hr-HR"/>
              </w:rPr>
              <w:t>Spol</w:t>
            </w:r>
          </w:p>
        </w:tc>
        <w:tc>
          <w:tcPr>
            <w:tcW w:w="1620" w:type="dxa"/>
            <w:vMerge w:val="restart"/>
          </w:tcPr>
          <w:p w14:paraId="6C975C8D" w14:textId="0C40FD7F" w:rsidR="007F1138" w:rsidRPr="008A61AD" w:rsidRDefault="007F1138" w:rsidP="00DA16DB">
            <w:pPr>
              <w:pStyle w:val="TableParagraph"/>
              <w:spacing w:before="44" w:line="276" w:lineRule="auto"/>
              <w:ind w:left="170" w:right="158" w:firstLine="117"/>
              <w:jc w:val="center"/>
              <w:rPr>
                <w:b/>
                <w:sz w:val="20"/>
                <w:lang w:val="hr-HR"/>
              </w:rPr>
            </w:pPr>
            <w:r w:rsidRPr="008A61AD">
              <w:rPr>
                <w:b/>
                <w:sz w:val="20"/>
                <w:lang w:val="hr-HR"/>
              </w:rPr>
              <w:t xml:space="preserve">Ukupno po </w:t>
            </w:r>
            <w:r w:rsidRPr="008A61AD">
              <w:rPr>
                <w:b/>
                <w:spacing w:val="-2"/>
                <w:sz w:val="20"/>
                <w:lang w:val="hr-HR"/>
              </w:rPr>
              <w:t>državljanstvu</w:t>
            </w:r>
          </w:p>
        </w:tc>
      </w:tr>
      <w:tr w:rsidR="007F1138" w:rsidRPr="008A61AD" w14:paraId="4CEC4FD2" w14:textId="77777777" w:rsidTr="004D109B">
        <w:trPr>
          <w:trHeight w:val="390"/>
        </w:trPr>
        <w:tc>
          <w:tcPr>
            <w:tcW w:w="6460" w:type="dxa"/>
            <w:vMerge/>
            <w:tcBorders>
              <w:top w:val="nil"/>
            </w:tcBorders>
          </w:tcPr>
          <w:p w14:paraId="2A272336" w14:textId="77777777" w:rsidR="007F1138" w:rsidRPr="008A61AD" w:rsidRDefault="007F1138" w:rsidP="00DA16DB">
            <w:pPr>
              <w:spacing w:line="276" w:lineRule="auto"/>
              <w:rPr>
                <w:sz w:val="2"/>
                <w:szCs w:val="2"/>
                <w:lang w:val="hr-HR"/>
              </w:rPr>
            </w:pPr>
          </w:p>
        </w:tc>
        <w:tc>
          <w:tcPr>
            <w:tcW w:w="920" w:type="dxa"/>
          </w:tcPr>
          <w:p w14:paraId="3A7E8B9C" w14:textId="06D87CBF" w:rsidR="007F1138" w:rsidRPr="008A61AD" w:rsidRDefault="007F1138" w:rsidP="00DA16DB">
            <w:pPr>
              <w:pStyle w:val="TableParagraph"/>
              <w:spacing w:before="76" w:line="276" w:lineRule="auto"/>
              <w:jc w:val="center"/>
              <w:rPr>
                <w:b/>
                <w:sz w:val="20"/>
                <w:lang w:val="hr-HR"/>
              </w:rPr>
            </w:pPr>
            <w:r w:rsidRPr="008A61AD">
              <w:rPr>
                <w:b/>
                <w:spacing w:val="-2"/>
                <w:sz w:val="20"/>
                <w:lang w:val="hr-HR"/>
              </w:rPr>
              <w:t>Muški</w:t>
            </w:r>
          </w:p>
        </w:tc>
        <w:tc>
          <w:tcPr>
            <w:tcW w:w="900" w:type="dxa"/>
          </w:tcPr>
          <w:p w14:paraId="23BEB3F8" w14:textId="3C4B2578" w:rsidR="007F1138" w:rsidRPr="008A61AD" w:rsidRDefault="007F1138" w:rsidP="00DA16DB">
            <w:pPr>
              <w:pStyle w:val="TableParagraph"/>
              <w:spacing w:before="76" w:line="276" w:lineRule="auto"/>
              <w:ind w:left="9"/>
              <w:jc w:val="center"/>
              <w:rPr>
                <w:b/>
                <w:sz w:val="20"/>
                <w:lang w:val="hr-HR"/>
              </w:rPr>
            </w:pPr>
            <w:r w:rsidRPr="008A61AD">
              <w:rPr>
                <w:b/>
                <w:spacing w:val="-2"/>
                <w:sz w:val="20"/>
                <w:lang w:val="hr-HR"/>
              </w:rPr>
              <w:t>Ženski</w:t>
            </w:r>
          </w:p>
        </w:tc>
        <w:tc>
          <w:tcPr>
            <w:tcW w:w="1620" w:type="dxa"/>
            <w:vMerge/>
            <w:tcBorders>
              <w:top w:val="nil"/>
            </w:tcBorders>
          </w:tcPr>
          <w:p w14:paraId="660AF1D4" w14:textId="77777777" w:rsidR="007F1138" w:rsidRPr="008A61AD" w:rsidRDefault="007F1138" w:rsidP="00DA16DB">
            <w:pPr>
              <w:spacing w:line="276" w:lineRule="auto"/>
              <w:rPr>
                <w:sz w:val="2"/>
                <w:szCs w:val="2"/>
                <w:lang w:val="hr-HR"/>
              </w:rPr>
            </w:pPr>
          </w:p>
        </w:tc>
      </w:tr>
      <w:tr w:rsidR="0009240F" w:rsidRPr="008A61AD" w14:paraId="2DCCD5EB" w14:textId="77777777" w:rsidTr="004D109B">
        <w:trPr>
          <w:trHeight w:val="392"/>
        </w:trPr>
        <w:tc>
          <w:tcPr>
            <w:tcW w:w="6460" w:type="dxa"/>
            <w:tcBorders>
              <w:left w:val="single" w:sz="2" w:space="0" w:color="000000"/>
              <w:bottom w:val="single" w:sz="2" w:space="0" w:color="000000"/>
              <w:right w:val="single" w:sz="2" w:space="0" w:color="000000"/>
            </w:tcBorders>
          </w:tcPr>
          <w:p w14:paraId="20BF0428" w14:textId="0DADA7D9" w:rsidR="0009240F" w:rsidRPr="008A61AD" w:rsidRDefault="0009240F" w:rsidP="00DA16DB">
            <w:pPr>
              <w:pStyle w:val="TableParagraph"/>
              <w:spacing w:before="80" w:line="276" w:lineRule="auto"/>
              <w:ind w:left="102"/>
              <w:rPr>
                <w:sz w:val="20"/>
                <w:lang w:val="hr-HR"/>
              </w:rPr>
            </w:pPr>
            <w:r w:rsidRPr="008A61AD">
              <w:rPr>
                <w:sz w:val="20"/>
                <w:lang w:val="hr-HR"/>
              </w:rPr>
              <w:t>Argentina</w:t>
            </w:r>
          </w:p>
        </w:tc>
        <w:tc>
          <w:tcPr>
            <w:tcW w:w="920" w:type="dxa"/>
            <w:tcBorders>
              <w:left w:val="single" w:sz="2" w:space="0" w:color="000000"/>
              <w:bottom w:val="single" w:sz="2" w:space="0" w:color="000000"/>
              <w:right w:val="single" w:sz="2" w:space="0" w:color="000000"/>
            </w:tcBorders>
          </w:tcPr>
          <w:p w14:paraId="5B0F3657" w14:textId="2007078B" w:rsidR="0009240F" w:rsidRPr="008A61AD" w:rsidRDefault="0009240F" w:rsidP="00DA16DB">
            <w:pPr>
              <w:pStyle w:val="TableParagraph"/>
              <w:spacing w:before="80" w:line="276" w:lineRule="auto"/>
              <w:ind w:left="30"/>
              <w:jc w:val="center"/>
              <w:rPr>
                <w:sz w:val="20"/>
                <w:lang w:val="hr-HR"/>
              </w:rPr>
            </w:pPr>
            <w:r w:rsidRPr="008A61AD">
              <w:t>0</w:t>
            </w:r>
          </w:p>
        </w:tc>
        <w:tc>
          <w:tcPr>
            <w:tcW w:w="900" w:type="dxa"/>
            <w:tcBorders>
              <w:left w:val="single" w:sz="2" w:space="0" w:color="000000"/>
              <w:bottom w:val="single" w:sz="2" w:space="0" w:color="000000"/>
              <w:right w:val="single" w:sz="2" w:space="0" w:color="000000"/>
            </w:tcBorders>
          </w:tcPr>
          <w:p w14:paraId="71A49034" w14:textId="00951B10" w:rsidR="0009240F" w:rsidRPr="008A61AD" w:rsidRDefault="0009240F" w:rsidP="00DA16DB">
            <w:pPr>
              <w:pStyle w:val="TableParagraph"/>
              <w:spacing w:before="80" w:line="276" w:lineRule="auto"/>
              <w:jc w:val="center"/>
              <w:rPr>
                <w:sz w:val="20"/>
                <w:lang w:val="hr-HR"/>
              </w:rPr>
            </w:pPr>
            <w:r w:rsidRPr="008A61AD">
              <w:t>1</w:t>
            </w:r>
          </w:p>
        </w:tc>
        <w:tc>
          <w:tcPr>
            <w:tcW w:w="1620" w:type="dxa"/>
            <w:tcBorders>
              <w:left w:val="single" w:sz="2" w:space="0" w:color="000000"/>
              <w:bottom w:val="single" w:sz="2" w:space="0" w:color="000000"/>
              <w:right w:val="single" w:sz="2" w:space="0" w:color="000000"/>
            </w:tcBorders>
          </w:tcPr>
          <w:p w14:paraId="513D0A9C" w14:textId="5B317D3A" w:rsidR="0009240F" w:rsidRPr="008A61AD" w:rsidRDefault="0009240F" w:rsidP="00DA16DB">
            <w:pPr>
              <w:pStyle w:val="TableParagraph"/>
              <w:spacing w:before="80" w:line="276" w:lineRule="auto"/>
              <w:ind w:left="2" w:right="89"/>
              <w:jc w:val="center"/>
              <w:rPr>
                <w:sz w:val="20"/>
                <w:lang w:val="hr-HR"/>
              </w:rPr>
            </w:pPr>
            <w:r w:rsidRPr="008A61AD">
              <w:t>1</w:t>
            </w:r>
          </w:p>
        </w:tc>
      </w:tr>
      <w:tr w:rsidR="0009240F" w:rsidRPr="008A61AD" w14:paraId="76D74E83" w14:textId="77777777" w:rsidTr="004D109B">
        <w:trPr>
          <w:trHeight w:val="395"/>
        </w:trPr>
        <w:tc>
          <w:tcPr>
            <w:tcW w:w="6460" w:type="dxa"/>
            <w:tcBorders>
              <w:top w:val="single" w:sz="2" w:space="0" w:color="000000"/>
              <w:left w:val="single" w:sz="2" w:space="0" w:color="000000"/>
              <w:bottom w:val="single" w:sz="2" w:space="0" w:color="000000"/>
              <w:right w:val="single" w:sz="2" w:space="0" w:color="000000"/>
            </w:tcBorders>
          </w:tcPr>
          <w:p w14:paraId="26376AA5" w14:textId="60884F8C" w:rsidR="0009240F" w:rsidRPr="008A61AD" w:rsidRDefault="0009240F" w:rsidP="00DA16DB">
            <w:pPr>
              <w:pStyle w:val="TableParagraph"/>
              <w:spacing w:line="276" w:lineRule="auto"/>
              <w:ind w:left="102"/>
              <w:rPr>
                <w:sz w:val="20"/>
                <w:lang w:val="hr-HR"/>
              </w:rPr>
            </w:pPr>
            <w:r w:rsidRPr="008A61AD">
              <w:rPr>
                <w:spacing w:val="-2"/>
                <w:sz w:val="20"/>
                <w:lang w:val="hr-HR"/>
              </w:rPr>
              <w:t>Bosna i Hercegovina</w:t>
            </w:r>
          </w:p>
        </w:tc>
        <w:tc>
          <w:tcPr>
            <w:tcW w:w="920" w:type="dxa"/>
            <w:tcBorders>
              <w:top w:val="single" w:sz="2" w:space="0" w:color="000000"/>
              <w:left w:val="single" w:sz="2" w:space="0" w:color="000000"/>
              <w:bottom w:val="single" w:sz="2" w:space="0" w:color="000000"/>
              <w:right w:val="single" w:sz="2" w:space="0" w:color="000000"/>
            </w:tcBorders>
          </w:tcPr>
          <w:p w14:paraId="3703005A" w14:textId="0F548D43" w:rsidR="0009240F" w:rsidRPr="008A61AD" w:rsidRDefault="0009240F" w:rsidP="00DA16DB">
            <w:pPr>
              <w:pStyle w:val="TableParagraph"/>
              <w:spacing w:line="276" w:lineRule="auto"/>
              <w:ind w:left="30"/>
              <w:jc w:val="center"/>
              <w:rPr>
                <w:sz w:val="20"/>
                <w:lang w:val="hr-HR"/>
              </w:rPr>
            </w:pPr>
            <w:r w:rsidRPr="008A61AD">
              <w:t>1</w:t>
            </w:r>
          </w:p>
        </w:tc>
        <w:tc>
          <w:tcPr>
            <w:tcW w:w="900" w:type="dxa"/>
            <w:tcBorders>
              <w:top w:val="single" w:sz="2" w:space="0" w:color="000000"/>
              <w:left w:val="single" w:sz="2" w:space="0" w:color="000000"/>
              <w:bottom w:val="single" w:sz="2" w:space="0" w:color="000000"/>
              <w:right w:val="single" w:sz="2" w:space="0" w:color="000000"/>
            </w:tcBorders>
          </w:tcPr>
          <w:p w14:paraId="09315052" w14:textId="7B76FBE7" w:rsidR="0009240F" w:rsidRPr="008A61AD" w:rsidRDefault="0009240F" w:rsidP="00DA16DB">
            <w:pPr>
              <w:pStyle w:val="TableParagraph"/>
              <w:spacing w:line="276" w:lineRule="auto"/>
              <w:jc w:val="center"/>
              <w:rPr>
                <w:sz w:val="20"/>
                <w:lang w:val="hr-HR"/>
              </w:rPr>
            </w:pPr>
            <w:r w:rsidRPr="008A61AD">
              <w:t>8</w:t>
            </w:r>
          </w:p>
        </w:tc>
        <w:tc>
          <w:tcPr>
            <w:tcW w:w="1620" w:type="dxa"/>
            <w:tcBorders>
              <w:top w:val="single" w:sz="2" w:space="0" w:color="000000"/>
              <w:left w:val="single" w:sz="2" w:space="0" w:color="000000"/>
              <w:bottom w:val="single" w:sz="2" w:space="0" w:color="000000"/>
              <w:right w:val="single" w:sz="2" w:space="0" w:color="000000"/>
            </w:tcBorders>
          </w:tcPr>
          <w:p w14:paraId="43E3022D" w14:textId="1B0D1EAE" w:rsidR="0009240F" w:rsidRPr="008A61AD" w:rsidRDefault="0009240F" w:rsidP="00DA16DB">
            <w:pPr>
              <w:pStyle w:val="TableParagraph"/>
              <w:spacing w:line="276" w:lineRule="auto"/>
              <w:ind w:left="2" w:right="89"/>
              <w:jc w:val="center"/>
              <w:rPr>
                <w:sz w:val="20"/>
                <w:lang w:val="hr-HR"/>
              </w:rPr>
            </w:pPr>
            <w:r w:rsidRPr="008A61AD">
              <w:t>9</w:t>
            </w:r>
          </w:p>
        </w:tc>
      </w:tr>
      <w:tr w:rsidR="0009240F" w:rsidRPr="008A61AD" w14:paraId="3767CD3B" w14:textId="77777777" w:rsidTr="004D109B">
        <w:trPr>
          <w:trHeight w:val="395"/>
        </w:trPr>
        <w:tc>
          <w:tcPr>
            <w:tcW w:w="6460" w:type="dxa"/>
            <w:tcBorders>
              <w:top w:val="single" w:sz="2" w:space="0" w:color="000000"/>
              <w:left w:val="single" w:sz="2" w:space="0" w:color="000000"/>
              <w:bottom w:val="single" w:sz="2" w:space="0" w:color="000000"/>
              <w:right w:val="single" w:sz="2" w:space="0" w:color="000000"/>
            </w:tcBorders>
          </w:tcPr>
          <w:p w14:paraId="3CEBF372" w14:textId="45123F56" w:rsidR="0009240F" w:rsidRPr="008A61AD" w:rsidRDefault="0009240F" w:rsidP="00DA16DB">
            <w:pPr>
              <w:pStyle w:val="TableParagraph"/>
              <w:spacing w:line="276" w:lineRule="auto"/>
              <w:ind w:left="102"/>
              <w:rPr>
                <w:sz w:val="20"/>
                <w:lang w:val="hr-HR"/>
              </w:rPr>
            </w:pPr>
            <w:r w:rsidRPr="008A61AD">
              <w:rPr>
                <w:sz w:val="20"/>
                <w:lang w:val="hr-HR"/>
              </w:rPr>
              <w:t>Hrvatska</w:t>
            </w:r>
          </w:p>
        </w:tc>
        <w:tc>
          <w:tcPr>
            <w:tcW w:w="920" w:type="dxa"/>
            <w:tcBorders>
              <w:top w:val="single" w:sz="2" w:space="0" w:color="000000"/>
              <w:left w:val="single" w:sz="2" w:space="0" w:color="000000"/>
              <w:bottom w:val="single" w:sz="2" w:space="0" w:color="000000"/>
              <w:right w:val="single" w:sz="2" w:space="0" w:color="000000"/>
            </w:tcBorders>
          </w:tcPr>
          <w:p w14:paraId="42E73FFE" w14:textId="6654EB5E" w:rsidR="0009240F" w:rsidRPr="008A61AD" w:rsidRDefault="00EF649A" w:rsidP="00DA16DB">
            <w:pPr>
              <w:pStyle w:val="TableParagraph"/>
              <w:spacing w:line="276" w:lineRule="auto"/>
              <w:ind w:left="30"/>
              <w:jc w:val="center"/>
              <w:rPr>
                <w:sz w:val="20"/>
                <w:lang w:val="hr-HR"/>
              </w:rPr>
            </w:pPr>
            <w:r>
              <w:t>887</w:t>
            </w:r>
          </w:p>
        </w:tc>
        <w:tc>
          <w:tcPr>
            <w:tcW w:w="900" w:type="dxa"/>
            <w:tcBorders>
              <w:top w:val="single" w:sz="2" w:space="0" w:color="000000"/>
              <w:left w:val="single" w:sz="2" w:space="0" w:color="000000"/>
              <w:bottom w:val="single" w:sz="2" w:space="0" w:color="000000"/>
              <w:right w:val="single" w:sz="2" w:space="0" w:color="000000"/>
            </w:tcBorders>
          </w:tcPr>
          <w:p w14:paraId="3C8EDC79" w14:textId="245C1EF7" w:rsidR="0009240F" w:rsidRPr="008A61AD" w:rsidRDefault="0009240F" w:rsidP="00DA16DB">
            <w:pPr>
              <w:pStyle w:val="TableParagraph"/>
              <w:spacing w:line="276" w:lineRule="auto"/>
              <w:jc w:val="center"/>
              <w:rPr>
                <w:sz w:val="20"/>
                <w:lang w:val="hr-HR"/>
              </w:rPr>
            </w:pPr>
            <w:r w:rsidRPr="008A61AD">
              <w:t>1</w:t>
            </w:r>
            <w:r w:rsidR="00EF649A">
              <w:t>.668</w:t>
            </w:r>
          </w:p>
        </w:tc>
        <w:tc>
          <w:tcPr>
            <w:tcW w:w="1620" w:type="dxa"/>
            <w:tcBorders>
              <w:top w:val="single" w:sz="2" w:space="0" w:color="000000"/>
              <w:left w:val="single" w:sz="2" w:space="0" w:color="000000"/>
              <w:bottom w:val="single" w:sz="2" w:space="0" w:color="000000"/>
              <w:right w:val="single" w:sz="2" w:space="0" w:color="000000"/>
            </w:tcBorders>
          </w:tcPr>
          <w:p w14:paraId="4FACE8B2" w14:textId="03F8924A" w:rsidR="0009240F" w:rsidRPr="008A61AD" w:rsidRDefault="00EF649A" w:rsidP="00DA16DB">
            <w:pPr>
              <w:pStyle w:val="TableParagraph"/>
              <w:spacing w:line="276" w:lineRule="auto"/>
              <w:ind w:left="2" w:right="89"/>
              <w:jc w:val="center"/>
              <w:rPr>
                <w:sz w:val="20"/>
                <w:lang w:val="hr-HR"/>
              </w:rPr>
            </w:pPr>
            <w:r>
              <w:fldChar w:fldCharType="begin"/>
            </w:r>
            <w:r>
              <w:instrText xml:space="preserve"> =SUM(LEFT) </w:instrText>
            </w:r>
            <w:r>
              <w:fldChar w:fldCharType="separate"/>
            </w:r>
            <w:r>
              <w:rPr>
                <w:noProof/>
              </w:rPr>
              <w:t>2.555</w:t>
            </w:r>
            <w:r>
              <w:fldChar w:fldCharType="end"/>
            </w:r>
          </w:p>
        </w:tc>
      </w:tr>
      <w:tr w:rsidR="0009240F" w:rsidRPr="008A61AD" w14:paraId="32006D06" w14:textId="77777777" w:rsidTr="00E015FD">
        <w:trPr>
          <w:trHeight w:val="395"/>
        </w:trPr>
        <w:tc>
          <w:tcPr>
            <w:tcW w:w="6460" w:type="dxa"/>
            <w:tcBorders>
              <w:top w:val="single" w:sz="2" w:space="0" w:color="000000"/>
              <w:left w:val="single" w:sz="2" w:space="0" w:color="000000"/>
              <w:bottom w:val="single" w:sz="2" w:space="0" w:color="000000"/>
              <w:right w:val="single" w:sz="2" w:space="0" w:color="000000"/>
            </w:tcBorders>
          </w:tcPr>
          <w:p w14:paraId="24391EBC" w14:textId="65D94041" w:rsidR="0009240F" w:rsidRPr="008A61AD" w:rsidRDefault="0009240F" w:rsidP="00DA16DB">
            <w:pPr>
              <w:pStyle w:val="TableParagraph"/>
              <w:spacing w:line="276" w:lineRule="auto"/>
              <w:ind w:left="102"/>
              <w:rPr>
                <w:sz w:val="20"/>
                <w:lang w:val="hr-HR"/>
              </w:rPr>
            </w:pPr>
            <w:r w:rsidRPr="008A61AD">
              <w:rPr>
                <w:spacing w:val="-2"/>
                <w:sz w:val="20"/>
                <w:lang w:val="hr-HR"/>
              </w:rPr>
              <w:t>Irak</w:t>
            </w:r>
          </w:p>
        </w:tc>
        <w:tc>
          <w:tcPr>
            <w:tcW w:w="920" w:type="dxa"/>
            <w:tcBorders>
              <w:top w:val="single" w:sz="2" w:space="0" w:color="000000"/>
              <w:left w:val="single" w:sz="2" w:space="0" w:color="000000"/>
              <w:bottom w:val="single" w:sz="2" w:space="0" w:color="000000"/>
              <w:right w:val="single" w:sz="2" w:space="0" w:color="000000"/>
            </w:tcBorders>
          </w:tcPr>
          <w:p w14:paraId="3E5CE505" w14:textId="009A2286" w:rsidR="0009240F" w:rsidRPr="008A61AD" w:rsidRDefault="0009240F" w:rsidP="00DA16DB">
            <w:pPr>
              <w:pStyle w:val="TableParagraph"/>
              <w:spacing w:line="276" w:lineRule="auto"/>
              <w:ind w:left="30"/>
              <w:jc w:val="center"/>
              <w:rPr>
                <w:sz w:val="20"/>
                <w:lang w:val="hr-HR"/>
              </w:rPr>
            </w:pPr>
            <w:r w:rsidRPr="008A61AD">
              <w:t>0</w:t>
            </w:r>
          </w:p>
        </w:tc>
        <w:tc>
          <w:tcPr>
            <w:tcW w:w="900" w:type="dxa"/>
            <w:tcBorders>
              <w:top w:val="single" w:sz="2" w:space="0" w:color="000000"/>
              <w:left w:val="single" w:sz="2" w:space="0" w:color="000000"/>
              <w:bottom w:val="single" w:sz="2" w:space="0" w:color="000000"/>
              <w:right w:val="single" w:sz="2" w:space="0" w:color="000000"/>
            </w:tcBorders>
          </w:tcPr>
          <w:p w14:paraId="0CCAB8AD" w14:textId="73B38242" w:rsidR="0009240F" w:rsidRPr="008A61AD" w:rsidRDefault="0009240F" w:rsidP="00DA16DB">
            <w:pPr>
              <w:pStyle w:val="TableParagraph"/>
              <w:spacing w:line="276" w:lineRule="auto"/>
              <w:jc w:val="center"/>
              <w:rPr>
                <w:sz w:val="20"/>
                <w:lang w:val="hr-HR"/>
              </w:rPr>
            </w:pPr>
            <w:r w:rsidRPr="008A61AD">
              <w:t>1</w:t>
            </w:r>
          </w:p>
        </w:tc>
        <w:tc>
          <w:tcPr>
            <w:tcW w:w="1620" w:type="dxa"/>
            <w:tcBorders>
              <w:top w:val="single" w:sz="2" w:space="0" w:color="000000"/>
              <w:left w:val="single" w:sz="2" w:space="0" w:color="000000"/>
              <w:bottom w:val="single" w:sz="2" w:space="0" w:color="000000"/>
              <w:right w:val="single" w:sz="2" w:space="0" w:color="000000"/>
            </w:tcBorders>
          </w:tcPr>
          <w:p w14:paraId="581B7FBD" w14:textId="30F31CEE" w:rsidR="0009240F" w:rsidRPr="008A61AD" w:rsidRDefault="0009240F" w:rsidP="00DA16DB">
            <w:pPr>
              <w:pStyle w:val="TableParagraph"/>
              <w:spacing w:line="276" w:lineRule="auto"/>
              <w:ind w:right="89"/>
              <w:jc w:val="center"/>
              <w:rPr>
                <w:sz w:val="20"/>
                <w:lang w:val="hr-HR"/>
              </w:rPr>
            </w:pPr>
            <w:r w:rsidRPr="008A61AD">
              <w:t>1</w:t>
            </w:r>
          </w:p>
        </w:tc>
      </w:tr>
      <w:tr w:rsidR="0009240F" w:rsidRPr="008A61AD" w14:paraId="586A87A4" w14:textId="77777777" w:rsidTr="004D109B">
        <w:trPr>
          <w:trHeight w:val="395"/>
        </w:trPr>
        <w:tc>
          <w:tcPr>
            <w:tcW w:w="6460" w:type="dxa"/>
            <w:tcBorders>
              <w:top w:val="single" w:sz="2" w:space="0" w:color="000000"/>
              <w:left w:val="single" w:sz="2" w:space="0" w:color="000000"/>
              <w:bottom w:val="single" w:sz="2" w:space="0" w:color="000000"/>
              <w:right w:val="single" w:sz="2" w:space="0" w:color="000000"/>
            </w:tcBorders>
          </w:tcPr>
          <w:p w14:paraId="55634037" w14:textId="0F55FF06" w:rsidR="0009240F" w:rsidRPr="008A61AD" w:rsidRDefault="0009240F" w:rsidP="00DA16DB">
            <w:pPr>
              <w:pStyle w:val="TableParagraph"/>
              <w:spacing w:line="276" w:lineRule="auto"/>
              <w:ind w:left="102"/>
              <w:rPr>
                <w:sz w:val="20"/>
                <w:lang w:val="hr-HR"/>
              </w:rPr>
            </w:pPr>
            <w:r w:rsidRPr="008A61AD">
              <w:rPr>
                <w:spacing w:val="-2"/>
                <w:sz w:val="20"/>
                <w:lang w:val="hr-HR"/>
              </w:rPr>
              <w:t>Kazahstan</w:t>
            </w:r>
          </w:p>
        </w:tc>
        <w:tc>
          <w:tcPr>
            <w:tcW w:w="920" w:type="dxa"/>
            <w:tcBorders>
              <w:top w:val="single" w:sz="2" w:space="0" w:color="000000"/>
              <w:left w:val="single" w:sz="2" w:space="0" w:color="000000"/>
              <w:bottom w:val="single" w:sz="2" w:space="0" w:color="000000"/>
              <w:right w:val="single" w:sz="2" w:space="0" w:color="000000"/>
            </w:tcBorders>
          </w:tcPr>
          <w:p w14:paraId="5BA3714B" w14:textId="7AEF0D65" w:rsidR="0009240F" w:rsidRPr="008A61AD" w:rsidRDefault="0009240F" w:rsidP="00DA16DB">
            <w:pPr>
              <w:pStyle w:val="TableParagraph"/>
              <w:spacing w:line="276" w:lineRule="auto"/>
              <w:ind w:left="30"/>
              <w:jc w:val="center"/>
              <w:rPr>
                <w:sz w:val="20"/>
                <w:lang w:val="hr-HR"/>
              </w:rPr>
            </w:pPr>
            <w:r w:rsidRPr="008A61AD">
              <w:t>0</w:t>
            </w:r>
          </w:p>
        </w:tc>
        <w:tc>
          <w:tcPr>
            <w:tcW w:w="900" w:type="dxa"/>
            <w:tcBorders>
              <w:top w:val="single" w:sz="2" w:space="0" w:color="000000"/>
              <w:left w:val="single" w:sz="2" w:space="0" w:color="000000"/>
              <w:bottom w:val="single" w:sz="2" w:space="0" w:color="000000"/>
              <w:right w:val="single" w:sz="2" w:space="0" w:color="000000"/>
            </w:tcBorders>
          </w:tcPr>
          <w:p w14:paraId="283E38FE" w14:textId="56E5F020" w:rsidR="0009240F" w:rsidRPr="008A61AD" w:rsidRDefault="0009240F" w:rsidP="00DA16DB">
            <w:pPr>
              <w:pStyle w:val="TableParagraph"/>
              <w:spacing w:line="276" w:lineRule="auto"/>
              <w:jc w:val="center"/>
              <w:rPr>
                <w:sz w:val="20"/>
                <w:lang w:val="hr-HR"/>
              </w:rPr>
            </w:pPr>
            <w:r w:rsidRPr="008A61AD">
              <w:t>2</w:t>
            </w:r>
          </w:p>
        </w:tc>
        <w:tc>
          <w:tcPr>
            <w:tcW w:w="1620" w:type="dxa"/>
            <w:tcBorders>
              <w:top w:val="single" w:sz="2" w:space="0" w:color="000000"/>
              <w:left w:val="single" w:sz="2" w:space="0" w:color="000000"/>
              <w:bottom w:val="single" w:sz="2" w:space="0" w:color="000000"/>
              <w:right w:val="single" w:sz="2" w:space="0" w:color="000000"/>
            </w:tcBorders>
          </w:tcPr>
          <w:p w14:paraId="761D2D94" w14:textId="1F933BCE" w:rsidR="0009240F" w:rsidRPr="008A61AD" w:rsidRDefault="0009240F" w:rsidP="00DA16DB">
            <w:pPr>
              <w:pStyle w:val="TableParagraph"/>
              <w:spacing w:line="276" w:lineRule="auto"/>
              <w:ind w:left="2" w:right="89"/>
              <w:jc w:val="center"/>
              <w:rPr>
                <w:sz w:val="20"/>
                <w:lang w:val="hr-HR"/>
              </w:rPr>
            </w:pPr>
            <w:r w:rsidRPr="008A61AD">
              <w:t>2</w:t>
            </w:r>
          </w:p>
        </w:tc>
      </w:tr>
      <w:tr w:rsidR="0009240F" w:rsidRPr="008A61AD" w14:paraId="334162C2" w14:textId="77777777" w:rsidTr="004D109B">
        <w:trPr>
          <w:trHeight w:val="395"/>
        </w:trPr>
        <w:tc>
          <w:tcPr>
            <w:tcW w:w="6460" w:type="dxa"/>
            <w:tcBorders>
              <w:top w:val="single" w:sz="2" w:space="0" w:color="000000"/>
              <w:left w:val="single" w:sz="2" w:space="0" w:color="000000"/>
              <w:bottom w:val="single" w:sz="2" w:space="0" w:color="000000"/>
              <w:right w:val="single" w:sz="2" w:space="0" w:color="000000"/>
            </w:tcBorders>
          </w:tcPr>
          <w:p w14:paraId="09E2889B" w14:textId="66D37BE8" w:rsidR="0009240F" w:rsidRPr="008A61AD" w:rsidRDefault="0009240F" w:rsidP="00DA16DB">
            <w:pPr>
              <w:pStyle w:val="TableParagraph"/>
              <w:spacing w:line="276" w:lineRule="auto"/>
              <w:ind w:left="102"/>
              <w:rPr>
                <w:sz w:val="20"/>
                <w:lang w:val="hr-HR"/>
              </w:rPr>
            </w:pPr>
            <w:r w:rsidRPr="008A61AD">
              <w:rPr>
                <w:spacing w:val="-4"/>
                <w:sz w:val="20"/>
                <w:lang w:val="hr-HR"/>
              </w:rPr>
              <w:t>Makedonija</w:t>
            </w:r>
          </w:p>
        </w:tc>
        <w:tc>
          <w:tcPr>
            <w:tcW w:w="920" w:type="dxa"/>
            <w:tcBorders>
              <w:top w:val="single" w:sz="2" w:space="0" w:color="000000"/>
              <w:left w:val="single" w:sz="2" w:space="0" w:color="000000"/>
              <w:bottom w:val="single" w:sz="2" w:space="0" w:color="000000"/>
              <w:right w:val="single" w:sz="2" w:space="0" w:color="000000"/>
            </w:tcBorders>
          </w:tcPr>
          <w:p w14:paraId="529F569C" w14:textId="75CF3411" w:rsidR="0009240F" w:rsidRPr="008A61AD" w:rsidRDefault="0009240F" w:rsidP="00DA16DB">
            <w:pPr>
              <w:pStyle w:val="TableParagraph"/>
              <w:spacing w:line="276" w:lineRule="auto"/>
              <w:ind w:left="30"/>
              <w:jc w:val="center"/>
              <w:rPr>
                <w:sz w:val="20"/>
                <w:lang w:val="hr-HR"/>
              </w:rPr>
            </w:pPr>
            <w:r w:rsidRPr="008A61AD">
              <w:t>0</w:t>
            </w:r>
          </w:p>
        </w:tc>
        <w:tc>
          <w:tcPr>
            <w:tcW w:w="900" w:type="dxa"/>
            <w:tcBorders>
              <w:top w:val="single" w:sz="2" w:space="0" w:color="000000"/>
              <w:left w:val="single" w:sz="2" w:space="0" w:color="000000"/>
              <w:bottom w:val="single" w:sz="2" w:space="0" w:color="000000"/>
              <w:right w:val="single" w:sz="2" w:space="0" w:color="000000"/>
            </w:tcBorders>
          </w:tcPr>
          <w:p w14:paraId="45CA7045" w14:textId="7FC5F736" w:rsidR="0009240F" w:rsidRPr="008A61AD" w:rsidRDefault="0009240F" w:rsidP="00DA16DB">
            <w:pPr>
              <w:pStyle w:val="TableParagraph"/>
              <w:spacing w:line="276" w:lineRule="auto"/>
              <w:jc w:val="center"/>
              <w:rPr>
                <w:sz w:val="20"/>
                <w:lang w:val="hr-HR"/>
              </w:rPr>
            </w:pPr>
            <w:r w:rsidRPr="008A61AD">
              <w:t>3</w:t>
            </w:r>
          </w:p>
        </w:tc>
        <w:tc>
          <w:tcPr>
            <w:tcW w:w="1620" w:type="dxa"/>
            <w:tcBorders>
              <w:top w:val="single" w:sz="2" w:space="0" w:color="000000"/>
              <w:left w:val="single" w:sz="2" w:space="0" w:color="000000"/>
              <w:bottom w:val="single" w:sz="2" w:space="0" w:color="000000"/>
              <w:right w:val="single" w:sz="2" w:space="0" w:color="000000"/>
            </w:tcBorders>
          </w:tcPr>
          <w:p w14:paraId="0241D97E" w14:textId="55827A0A" w:rsidR="0009240F" w:rsidRPr="008A61AD" w:rsidRDefault="0009240F" w:rsidP="00DA16DB">
            <w:pPr>
              <w:pStyle w:val="TableParagraph"/>
              <w:spacing w:line="276" w:lineRule="auto"/>
              <w:ind w:left="2" w:right="89"/>
              <w:jc w:val="center"/>
              <w:rPr>
                <w:sz w:val="20"/>
                <w:lang w:val="hr-HR"/>
              </w:rPr>
            </w:pPr>
            <w:r w:rsidRPr="008A61AD">
              <w:t>3</w:t>
            </w:r>
          </w:p>
        </w:tc>
      </w:tr>
      <w:tr w:rsidR="0009240F" w:rsidRPr="008A61AD" w14:paraId="7F045DDB" w14:textId="77777777" w:rsidTr="004D109B">
        <w:trPr>
          <w:trHeight w:val="395"/>
        </w:trPr>
        <w:tc>
          <w:tcPr>
            <w:tcW w:w="6460" w:type="dxa"/>
            <w:tcBorders>
              <w:top w:val="single" w:sz="2" w:space="0" w:color="000000"/>
              <w:left w:val="single" w:sz="2" w:space="0" w:color="000000"/>
              <w:bottom w:val="single" w:sz="2" w:space="0" w:color="000000"/>
              <w:right w:val="single" w:sz="2" w:space="0" w:color="000000"/>
            </w:tcBorders>
          </w:tcPr>
          <w:p w14:paraId="6E7677DB" w14:textId="74F858DD" w:rsidR="0009240F" w:rsidRPr="008A61AD" w:rsidRDefault="0009240F" w:rsidP="00DA16DB">
            <w:pPr>
              <w:pStyle w:val="TableParagraph"/>
              <w:spacing w:line="276" w:lineRule="auto"/>
              <w:ind w:left="102"/>
              <w:rPr>
                <w:sz w:val="20"/>
                <w:lang w:val="hr-HR"/>
              </w:rPr>
            </w:pPr>
            <w:r w:rsidRPr="008A61AD">
              <w:rPr>
                <w:spacing w:val="-2"/>
                <w:sz w:val="20"/>
                <w:lang w:val="hr-HR"/>
              </w:rPr>
              <w:t>Poljska</w:t>
            </w:r>
          </w:p>
        </w:tc>
        <w:tc>
          <w:tcPr>
            <w:tcW w:w="920" w:type="dxa"/>
            <w:tcBorders>
              <w:top w:val="single" w:sz="2" w:space="0" w:color="000000"/>
              <w:left w:val="single" w:sz="2" w:space="0" w:color="000000"/>
              <w:bottom w:val="single" w:sz="2" w:space="0" w:color="000000"/>
              <w:right w:val="single" w:sz="2" w:space="0" w:color="000000"/>
            </w:tcBorders>
          </w:tcPr>
          <w:p w14:paraId="51E0F30F" w14:textId="0E45B02D" w:rsidR="0009240F" w:rsidRPr="008A61AD" w:rsidRDefault="0009240F" w:rsidP="00DA16DB">
            <w:pPr>
              <w:pStyle w:val="TableParagraph"/>
              <w:spacing w:line="276" w:lineRule="auto"/>
              <w:ind w:left="30"/>
              <w:jc w:val="center"/>
              <w:rPr>
                <w:sz w:val="20"/>
                <w:lang w:val="hr-HR"/>
              </w:rPr>
            </w:pPr>
            <w:r w:rsidRPr="008A61AD">
              <w:t>0</w:t>
            </w:r>
          </w:p>
        </w:tc>
        <w:tc>
          <w:tcPr>
            <w:tcW w:w="900" w:type="dxa"/>
            <w:tcBorders>
              <w:top w:val="single" w:sz="2" w:space="0" w:color="000000"/>
              <w:left w:val="single" w:sz="2" w:space="0" w:color="000000"/>
              <w:bottom w:val="single" w:sz="2" w:space="0" w:color="000000"/>
              <w:right w:val="single" w:sz="2" w:space="0" w:color="000000"/>
            </w:tcBorders>
          </w:tcPr>
          <w:p w14:paraId="3DD972DF" w14:textId="4B5C10D1" w:rsidR="0009240F" w:rsidRPr="008A61AD" w:rsidRDefault="0009240F" w:rsidP="00DA16DB">
            <w:pPr>
              <w:pStyle w:val="TableParagraph"/>
              <w:spacing w:line="276" w:lineRule="auto"/>
              <w:jc w:val="center"/>
              <w:rPr>
                <w:sz w:val="20"/>
                <w:lang w:val="hr-HR"/>
              </w:rPr>
            </w:pPr>
            <w:r w:rsidRPr="008A61AD">
              <w:t>2</w:t>
            </w:r>
          </w:p>
        </w:tc>
        <w:tc>
          <w:tcPr>
            <w:tcW w:w="1620" w:type="dxa"/>
            <w:tcBorders>
              <w:top w:val="single" w:sz="2" w:space="0" w:color="000000"/>
              <w:left w:val="single" w:sz="2" w:space="0" w:color="000000"/>
              <w:bottom w:val="single" w:sz="2" w:space="0" w:color="000000"/>
              <w:right w:val="single" w:sz="2" w:space="0" w:color="000000"/>
            </w:tcBorders>
          </w:tcPr>
          <w:p w14:paraId="5A18A87B" w14:textId="1B0C8740" w:rsidR="0009240F" w:rsidRPr="008A61AD" w:rsidRDefault="0009240F" w:rsidP="00DA16DB">
            <w:pPr>
              <w:pStyle w:val="TableParagraph"/>
              <w:spacing w:line="276" w:lineRule="auto"/>
              <w:ind w:left="2" w:right="89"/>
              <w:jc w:val="center"/>
              <w:rPr>
                <w:sz w:val="20"/>
                <w:lang w:val="hr-HR"/>
              </w:rPr>
            </w:pPr>
            <w:r w:rsidRPr="008A61AD">
              <w:t>2</w:t>
            </w:r>
          </w:p>
        </w:tc>
      </w:tr>
      <w:tr w:rsidR="0009240F" w:rsidRPr="008A61AD" w14:paraId="37AB6E68" w14:textId="77777777" w:rsidTr="004D109B">
        <w:trPr>
          <w:trHeight w:val="395"/>
        </w:trPr>
        <w:tc>
          <w:tcPr>
            <w:tcW w:w="6460" w:type="dxa"/>
            <w:tcBorders>
              <w:top w:val="single" w:sz="2" w:space="0" w:color="000000"/>
              <w:left w:val="single" w:sz="2" w:space="0" w:color="000000"/>
              <w:bottom w:val="single" w:sz="2" w:space="0" w:color="000000"/>
              <w:right w:val="single" w:sz="2" w:space="0" w:color="000000"/>
            </w:tcBorders>
          </w:tcPr>
          <w:p w14:paraId="65919F54" w14:textId="2D52DC38" w:rsidR="0009240F" w:rsidRPr="008A61AD" w:rsidRDefault="0009240F" w:rsidP="00DA16DB">
            <w:pPr>
              <w:pStyle w:val="TableParagraph"/>
              <w:spacing w:line="276" w:lineRule="auto"/>
              <w:ind w:left="102"/>
              <w:rPr>
                <w:sz w:val="20"/>
                <w:lang w:val="hr-HR"/>
              </w:rPr>
            </w:pPr>
            <w:r w:rsidRPr="008A61AD">
              <w:rPr>
                <w:spacing w:val="-2"/>
                <w:sz w:val="20"/>
                <w:lang w:val="hr-HR"/>
              </w:rPr>
              <w:t>Srbija</w:t>
            </w:r>
          </w:p>
        </w:tc>
        <w:tc>
          <w:tcPr>
            <w:tcW w:w="920" w:type="dxa"/>
            <w:tcBorders>
              <w:top w:val="single" w:sz="2" w:space="0" w:color="000000"/>
              <w:left w:val="single" w:sz="2" w:space="0" w:color="000000"/>
              <w:bottom w:val="single" w:sz="2" w:space="0" w:color="000000"/>
              <w:right w:val="single" w:sz="2" w:space="0" w:color="000000"/>
            </w:tcBorders>
          </w:tcPr>
          <w:p w14:paraId="1E9A54A0" w14:textId="77626ADE" w:rsidR="0009240F" w:rsidRPr="008A61AD" w:rsidRDefault="0009240F" w:rsidP="00DA16DB">
            <w:pPr>
              <w:pStyle w:val="TableParagraph"/>
              <w:spacing w:line="276" w:lineRule="auto"/>
              <w:ind w:left="30"/>
              <w:jc w:val="center"/>
              <w:rPr>
                <w:sz w:val="20"/>
                <w:lang w:val="hr-HR"/>
              </w:rPr>
            </w:pPr>
            <w:r w:rsidRPr="008A61AD">
              <w:t>1</w:t>
            </w:r>
          </w:p>
        </w:tc>
        <w:tc>
          <w:tcPr>
            <w:tcW w:w="900" w:type="dxa"/>
            <w:tcBorders>
              <w:top w:val="single" w:sz="2" w:space="0" w:color="000000"/>
              <w:left w:val="single" w:sz="2" w:space="0" w:color="000000"/>
              <w:bottom w:val="single" w:sz="2" w:space="0" w:color="000000"/>
              <w:right w:val="single" w:sz="2" w:space="0" w:color="000000"/>
            </w:tcBorders>
          </w:tcPr>
          <w:p w14:paraId="21AD4250" w14:textId="52D513F1" w:rsidR="0009240F" w:rsidRPr="008A61AD" w:rsidRDefault="0009240F" w:rsidP="00DA16DB">
            <w:pPr>
              <w:pStyle w:val="TableParagraph"/>
              <w:spacing w:line="276" w:lineRule="auto"/>
              <w:jc w:val="center"/>
              <w:rPr>
                <w:sz w:val="20"/>
                <w:lang w:val="hr-HR"/>
              </w:rPr>
            </w:pPr>
            <w:r w:rsidRPr="008A61AD">
              <w:t>0</w:t>
            </w:r>
          </w:p>
        </w:tc>
        <w:tc>
          <w:tcPr>
            <w:tcW w:w="1620" w:type="dxa"/>
            <w:tcBorders>
              <w:top w:val="single" w:sz="2" w:space="0" w:color="000000"/>
              <w:left w:val="single" w:sz="2" w:space="0" w:color="000000"/>
              <w:bottom w:val="single" w:sz="2" w:space="0" w:color="000000"/>
              <w:right w:val="single" w:sz="2" w:space="0" w:color="000000"/>
            </w:tcBorders>
          </w:tcPr>
          <w:p w14:paraId="0ED5B5C8" w14:textId="4486A3A6" w:rsidR="0009240F" w:rsidRPr="008A61AD" w:rsidRDefault="0009240F" w:rsidP="00DA16DB">
            <w:pPr>
              <w:pStyle w:val="TableParagraph"/>
              <w:spacing w:line="276" w:lineRule="auto"/>
              <w:ind w:left="2" w:right="89"/>
              <w:jc w:val="center"/>
              <w:rPr>
                <w:sz w:val="20"/>
                <w:lang w:val="hr-HR"/>
              </w:rPr>
            </w:pPr>
            <w:r w:rsidRPr="008A61AD">
              <w:t>1</w:t>
            </w:r>
          </w:p>
        </w:tc>
      </w:tr>
      <w:tr w:rsidR="0009240F" w:rsidRPr="008A61AD" w14:paraId="691B66E3" w14:textId="77777777" w:rsidTr="004D109B">
        <w:trPr>
          <w:trHeight w:val="395"/>
        </w:trPr>
        <w:tc>
          <w:tcPr>
            <w:tcW w:w="6460" w:type="dxa"/>
            <w:tcBorders>
              <w:top w:val="single" w:sz="2" w:space="0" w:color="000000"/>
              <w:left w:val="single" w:sz="2" w:space="0" w:color="000000"/>
              <w:bottom w:val="single" w:sz="2" w:space="0" w:color="000000"/>
              <w:right w:val="single" w:sz="2" w:space="0" w:color="000000"/>
            </w:tcBorders>
          </w:tcPr>
          <w:p w14:paraId="46B760D3" w14:textId="130391AD" w:rsidR="0009240F" w:rsidRPr="008A61AD" w:rsidRDefault="0009240F" w:rsidP="00DA16DB">
            <w:pPr>
              <w:pStyle w:val="TableParagraph"/>
              <w:spacing w:line="276" w:lineRule="auto"/>
              <w:ind w:left="102"/>
              <w:rPr>
                <w:sz w:val="20"/>
                <w:lang w:val="hr-HR"/>
              </w:rPr>
            </w:pPr>
            <w:r w:rsidRPr="008A61AD">
              <w:rPr>
                <w:spacing w:val="-2"/>
                <w:sz w:val="20"/>
                <w:lang w:val="hr-HR"/>
              </w:rPr>
              <w:t>Turska</w:t>
            </w:r>
          </w:p>
        </w:tc>
        <w:tc>
          <w:tcPr>
            <w:tcW w:w="920" w:type="dxa"/>
            <w:tcBorders>
              <w:top w:val="single" w:sz="2" w:space="0" w:color="000000"/>
              <w:left w:val="single" w:sz="2" w:space="0" w:color="000000"/>
              <w:bottom w:val="single" w:sz="2" w:space="0" w:color="000000"/>
              <w:right w:val="single" w:sz="2" w:space="0" w:color="000000"/>
            </w:tcBorders>
          </w:tcPr>
          <w:p w14:paraId="040A5EB7" w14:textId="625BCB04" w:rsidR="0009240F" w:rsidRPr="008A61AD" w:rsidRDefault="0009240F" w:rsidP="00DA16DB">
            <w:pPr>
              <w:pStyle w:val="TableParagraph"/>
              <w:spacing w:line="276" w:lineRule="auto"/>
              <w:ind w:left="30"/>
              <w:jc w:val="center"/>
              <w:rPr>
                <w:sz w:val="20"/>
                <w:lang w:val="hr-HR"/>
              </w:rPr>
            </w:pPr>
            <w:r w:rsidRPr="008A61AD">
              <w:t>0</w:t>
            </w:r>
          </w:p>
        </w:tc>
        <w:tc>
          <w:tcPr>
            <w:tcW w:w="900" w:type="dxa"/>
            <w:tcBorders>
              <w:top w:val="single" w:sz="2" w:space="0" w:color="000000"/>
              <w:left w:val="single" w:sz="2" w:space="0" w:color="000000"/>
              <w:bottom w:val="single" w:sz="2" w:space="0" w:color="000000"/>
              <w:right w:val="single" w:sz="2" w:space="0" w:color="000000"/>
            </w:tcBorders>
          </w:tcPr>
          <w:p w14:paraId="1CE040B7" w14:textId="664287C6" w:rsidR="0009240F" w:rsidRPr="008A61AD" w:rsidRDefault="0009240F" w:rsidP="00DA16DB">
            <w:pPr>
              <w:pStyle w:val="TableParagraph"/>
              <w:spacing w:line="276" w:lineRule="auto"/>
              <w:jc w:val="center"/>
              <w:rPr>
                <w:sz w:val="20"/>
                <w:lang w:val="hr-HR"/>
              </w:rPr>
            </w:pPr>
            <w:r w:rsidRPr="008A61AD">
              <w:t>2</w:t>
            </w:r>
          </w:p>
        </w:tc>
        <w:tc>
          <w:tcPr>
            <w:tcW w:w="1620" w:type="dxa"/>
            <w:tcBorders>
              <w:top w:val="single" w:sz="2" w:space="0" w:color="000000"/>
              <w:left w:val="single" w:sz="2" w:space="0" w:color="000000"/>
              <w:bottom w:val="single" w:sz="2" w:space="0" w:color="000000"/>
              <w:right w:val="single" w:sz="2" w:space="0" w:color="000000"/>
            </w:tcBorders>
          </w:tcPr>
          <w:p w14:paraId="621F62BA" w14:textId="6B3E9BDB" w:rsidR="0009240F" w:rsidRPr="008A61AD" w:rsidRDefault="0009240F" w:rsidP="00DA16DB">
            <w:pPr>
              <w:pStyle w:val="TableParagraph"/>
              <w:spacing w:line="276" w:lineRule="auto"/>
              <w:ind w:right="89"/>
              <w:jc w:val="center"/>
              <w:rPr>
                <w:sz w:val="20"/>
                <w:lang w:val="hr-HR"/>
              </w:rPr>
            </w:pPr>
            <w:r w:rsidRPr="008A61AD">
              <w:t>2</w:t>
            </w:r>
          </w:p>
        </w:tc>
      </w:tr>
      <w:tr w:rsidR="0009240F" w:rsidRPr="008A61AD" w14:paraId="1F233CE3" w14:textId="77777777" w:rsidTr="004D109B">
        <w:trPr>
          <w:trHeight w:val="395"/>
        </w:trPr>
        <w:tc>
          <w:tcPr>
            <w:tcW w:w="6460" w:type="dxa"/>
            <w:tcBorders>
              <w:top w:val="single" w:sz="2" w:space="0" w:color="000000"/>
              <w:left w:val="single" w:sz="2" w:space="0" w:color="000000"/>
              <w:bottom w:val="single" w:sz="2" w:space="0" w:color="000000"/>
              <w:right w:val="single" w:sz="2" w:space="0" w:color="000000"/>
            </w:tcBorders>
          </w:tcPr>
          <w:p w14:paraId="5B471331" w14:textId="190AB8B3" w:rsidR="0009240F" w:rsidRPr="008A61AD" w:rsidRDefault="0009240F" w:rsidP="00DA16DB">
            <w:pPr>
              <w:pStyle w:val="TableParagraph"/>
              <w:spacing w:line="276" w:lineRule="auto"/>
              <w:ind w:left="102"/>
              <w:rPr>
                <w:sz w:val="20"/>
                <w:lang w:val="hr-HR"/>
              </w:rPr>
            </w:pPr>
            <w:r w:rsidRPr="008A61AD">
              <w:rPr>
                <w:spacing w:val="-2"/>
                <w:sz w:val="20"/>
                <w:lang w:val="hr-HR"/>
              </w:rPr>
              <w:t>Ukrajina</w:t>
            </w:r>
          </w:p>
        </w:tc>
        <w:tc>
          <w:tcPr>
            <w:tcW w:w="920" w:type="dxa"/>
            <w:tcBorders>
              <w:top w:val="single" w:sz="2" w:space="0" w:color="000000"/>
              <w:left w:val="single" w:sz="2" w:space="0" w:color="000000"/>
              <w:bottom w:val="single" w:sz="2" w:space="0" w:color="000000"/>
              <w:right w:val="single" w:sz="2" w:space="0" w:color="000000"/>
            </w:tcBorders>
          </w:tcPr>
          <w:p w14:paraId="50B81AE3" w14:textId="56BF895D" w:rsidR="0009240F" w:rsidRPr="008A61AD" w:rsidRDefault="0009240F" w:rsidP="00DA16DB">
            <w:pPr>
              <w:pStyle w:val="TableParagraph"/>
              <w:spacing w:line="276" w:lineRule="auto"/>
              <w:ind w:left="30"/>
              <w:jc w:val="center"/>
              <w:rPr>
                <w:sz w:val="20"/>
                <w:lang w:val="hr-HR"/>
              </w:rPr>
            </w:pPr>
            <w:r w:rsidRPr="008A61AD">
              <w:t>0</w:t>
            </w:r>
          </w:p>
        </w:tc>
        <w:tc>
          <w:tcPr>
            <w:tcW w:w="900" w:type="dxa"/>
            <w:tcBorders>
              <w:top w:val="single" w:sz="2" w:space="0" w:color="000000"/>
              <w:left w:val="single" w:sz="2" w:space="0" w:color="000000"/>
              <w:bottom w:val="single" w:sz="2" w:space="0" w:color="000000"/>
              <w:right w:val="single" w:sz="2" w:space="0" w:color="000000"/>
            </w:tcBorders>
          </w:tcPr>
          <w:p w14:paraId="41EC595F" w14:textId="2D79110B" w:rsidR="0009240F" w:rsidRPr="008A61AD" w:rsidRDefault="0009240F" w:rsidP="00DA16DB">
            <w:pPr>
              <w:pStyle w:val="TableParagraph"/>
              <w:spacing w:line="276" w:lineRule="auto"/>
              <w:jc w:val="center"/>
              <w:rPr>
                <w:sz w:val="20"/>
                <w:lang w:val="hr-HR"/>
              </w:rPr>
            </w:pPr>
            <w:r w:rsidRPr="008A61AD">
              <w:t>6</w:t>
            </w:r>
          </w:p>
        </w:tc>
        <w:tc>
          <w:tcPr>
            <w:tcW w:w="1620" w:type="dxa"/>
            <w:tcBorders>
              <w:top w:val="single" w:sz="2" w:space="0" w:color="000000"/>
              <w:left w:val="single" w:sz="2" w:space="0" w:color="000000"/>
              <w:bottom w:val="single" w:sz="2" w:space="0" w:color="000000"/>
              <w:right w:val="single" w:sz="2" w:space="0" w:color="000000"/>
            </w:tcBorders>
          </w:tcPr>
          <w:p w14:paraId="232D625D" w14:textId="57F8212B" w:rsidR="0009240F" w:rsidRPr="008A61AD" w:rsidRDefault="0009240F" w:rsidP="00DA16DB">
            <w:pPr>
              <w:pStyle w:val="TableParagraph"/>
              <w:spacing w:line="276" w:lineRule="auto"/>
              <w:ind w:left="2" w:right="89"/>
              <w:jc w:val="center"/>
              <w:rPr>
                <w:sz w:val="20"/>
                <w:lang w:val="hr-HR"/>
              </w:rPr>
            </w:pPr>
            <w:r w:rsidRPr="008A61AD">
              <w:t>6</w:t>
            </w:r>
          </w:p>
        </w:tc>
      </w:tr>
      <w:tr w:rsidR="0009240F" w:rsidRPr="008A61AD" w14:paraId="4E839180" w14:textId="77777777" w:rsidTr="00E015FD">
        <w:trPr>
          <w:trHeight w:val="387"/>
        </w:trPr>
        <w:tc>
          <w:tcPr>
            <w:tcW w:w="6460" w:type="dxa"/>
            <w:tcBorders>
              <w:top w:val="single" w:sz="2" w:space="0" w:color="000000"/>
              <w:left w:val="single" w:sz="2" w:space="0" w:color="000000"/>
              <w:bottom w:val="single" w:sz="2" w:space="0" w:color="000000"/>
              <w:right w:val="single" w:sz="2" w:space="0" w:color="000000"/>
            </w:tcBorders>
          </w:tcPr>
          <w:p w14:paraId="25E3A5A9" w14:textId="69FB1F6F" w:rsidR="0009240F" w:rsidRPr="008A61AD" w:rsidRDefault="00C44CDE" w:rsidP="00DA16DB">
            <w:pPr>
              <w:pStyle w:val="TableParagraph"/>
              <w:spacing w:line="276" w:lineRule="auto"/>
              <w:ind w:left="102"/>
              <w:rPr>
                <w:sz w:val="20"/>
                <w:lang w:val="hr-HR"/>
              </w:rPr>
            </w:pPr>
            <w:r w:rsidRPr="008A61AD">
              <w:rPr>
                <w:spacing w:val="-2"/>
                <w:sz w:val="20"/>
                <w:lang w:val="hr-HR"/>
              </w:rPr>
              <w:t>Ujedinjeno Kraljevstvo</w:t>
            </w:r>
            <w:r w:rsidR="003C392E" w:rsidRPr="008A61AD">
              <w:rPr>
                <w:spacing w:val="-2"/>
                <w:sz w:val="20"/>
                <w:lang w:val="hr-HR"/>
              </w:rPr>
              <w:t xml:space="preserve"> Velike Britanije i Sjeverne Irske</w:t>
            </w:r>
          </w:p>
        </w:tc>
        <w:tc>
          <w:tcPr>
            <w:tcW w:w="920" w:type="dxa"/>
            <w:tcBorders>
              <w:top w:val="single" w:sz="2" w:space="0" w:color="000000"/>
              <w:left w:val="single" w:sz="2" w:space="0" w:color="000000"/>
              <w:bottom w:val="single" w:sz="2" w:space="0" w:color="000000"/>
              <w:right w:val="single" w:sz="2" w:space="0" w:color="000000"/>
            </w:tcBorders>
          </w:tcPr>
          <w:p w14:paraId="29570C07" w14:textId="2F9706DC" w:rsidR="0009240F" w:rsidRPr="008A61AD" w:rsidRDefault="0009240F" w:rsidP="00DA16DB">
            <w:pPr>
              <w:pStyle w:val="TableParagraph"/>
              <w:spacing w:line="276" w:lineRule="auto"/>
              <w:ind w:left="30"/>
              <w:jc w:val="center"/>
              <w:rPr>
                <w:sz w:val="20"/>
                <w:lang w:val="hr-HR"/>
              </w:rPr>
            </w:pPr>
            <w:r w:rsidRPr="008A61AD">
              <w:t>1</w:t>
            </w:r>
          </w:p>
        </w:tc>
        <w:tc>
          <w:tcPr>
            <w:tcW w:w="900" w:type="dxa"/>
            <w:tcBorders>
              <w:top w:val="single" w:sz="2" w:space="0" w:color="000000"/>
              <w:left w:val="single" w:sz="2" w:space="0" w:color="000000"/>
              <w:bottom w:val="single" w:sz="2" w:space="0" w:color="000000"/>
              <w:right w:val="single" w:sz="2" w:space="0" w:color="000000"/>
            </w:tcBorders>
          </w:tcPr>
          <w:p w14:paraId="0B7534E6" w14:textId="1C7DE88B" w:rsidR="0009240F" w:rsidRPr="008A61AD" w:rsidRDefault="0009240F" w:rsidP="00DA16DB">
            <w:pPr>
              <w:pStyle w:val="TableParagraph"/>
              <w:spacing w:line="276" w:lineRule="auto"/>
              <w:jc w:val="center"/>
              <w:rPr>
                <w:sz w:val="20"/>
                <w:lang w:val="hr-HR"/>
              </w:rPr>
            </w:pPr>
            <w:r w:rsidRPr="008A61AD">
              <w:t>0</w:t>
            </w:r>
          </w:p>
        </w:tc>
        <w:tc>
          <w:tcPr>
            <w:tcW w:w="1620" w:type="dxa"/>
            <w:tcBorders>
              <w:top w:val="single" w:sz="2" w:space="0" w:color="000000"/>
              <w:left w:val="single" w:sz="2" w:space="0" w:color="000000"/>
              <w:bottom w:val="single" w:sz="2" w:space="0" w:color="000000"/>
              <w:right w:val="single" w:sz="2" w:space="0" w:color="000000"/>
            </w:tcBorders>
          </w:tcPr>
          <w:p w14:paraId="2A7B128E" w14:textId="5E141807" w:rsidR="0009240F" w:rsidRPr="008A61AD" w:rsidRDefault="0009240F" w:rsidP="00DA16DB">
            <w:pPr>
              <w:pStyle w:val="TableParagraph"/>
              <w:spacing w:line="276" w:lineRule="auto"/>
              <w:ind w:right="89"/>
              <w:jc w:val="center"/>
              <w:rPr>
                <w:sz w:val="20"/>
                <w:lang w:val="hr-HR"/>
              </w:rPr>
            </w:pPr>
            <w:r w:rsidRPr="008A61AD">
              <w:t>1</w:t>
            </w:r>
          </w:p>
        </w:tc>
      </w:tr>
      <w:tr w:rsidR="0009240F" w:rsidRPr="008A61AD" w14:paraId="775BA475" w14:textId="77777777" w:rsidTr="00E015FD">
        <w:trPr>
          <w:trHeight w:val="387"/>
        </w:trPr>
        <w:tc>
          <w:tcPr>
            <w:tcW w:w="6460" w:type="dxa"/>
            <w:tcBorders>
              <w:top w:val="single" w:sz="2" w:space="0" w:color="000000"/>
              <w:left w:val="single" w:sz="2" w:space="0" w:color="000000"/>
              <w:bottom w:val="single" w:sz="2" w:space="0" w:color="000000"/>
              <w:right w:val="single" w:sz="2" w:space="0" w:color="000000"/>
            </w:tcBorders>
          </w:tcPr>
          <w:p w14:paraId="036BEE99" w14:textId="5BB6FB58" w:rsidR="0009240F" w:rsidRPr="008A61AD" w:rsidRDefault="0009240F" w:rsidP="00DA16DB">
            <w:pPr>
              <w:pStyle w:val="TableParagraph"/>
              <w:spacing w:before="75" w:line="276" w:lineRule="auto"/>
              <w:ind w:left="102"/>
              <w:rPr>
                <w:spacing w:val="-2"/>
                <w:sz w:val="20"/>
                <w:lang w:val="hr-HR"/>
              </w:rPr>
            </w:pPr>
            <w:r w:rsidRPr="008A61AD">
              <w:rPr>
                <w:spacing w:val="-2"/>
                <w:sz w:val="20"/>
                <w:lang w:val="hr-HR"/>
              </w:rPr>
              <w:t>Nepoznato</w:t>
            </w:r>
          </w:p>
        </w:tc>
        <w:tc>
          <w:tcPr>
            <w:tcW w:w="920" w:type="dxa"/>
            <w:tcBorders>
              <w:top w:val="single" w:sz="2" w:space="0" w:color="000000"/>
              <w:left w:val="single" w:sz="2" w:space="0" w:color="000000"/>
              <w:bottom w:val="single" w:sz="2" w:space="0" w:color="000000"/>
              <w:right w:val="single" w:sz="2" w:space="0" w:color="000000"/>
            </w:tcBorders>
          </w:tcPr>
          <w:p w14:paraId="5EAD1628" w14:textId="1F7F5117" w:rsidR="0009240F" w:rsidRPr="008A61AD" w:rsidRDefault="0009240F" w:rsidP="00DA16DB">
            <w:pPr>
              <w:pStyle w:val="TableParagraph"/>
              <w:spacing w:before="75" w:line="276" w:lineRule="auto"/>
              <w:ind w:left="30" w:right="20"/>
              <w:jc w:val="center"/>
              <w:rPr>
                <w:spacing w:val="-10"/>
                <w:sz w:val="20"/>
              </w:rPr>
            </w:pPr>
            <w:r w:rsidRPr="008A61AD">
              <w:t>4</w:t>
            </w:r>
          </w:p>
        </w:tc>
        <w:tc>
          <w:tcPr>
            <w:tcW w:w="900" w:type="dxa"/>
            <w:tcBorders>
              <w:top w:val="single" w:sz="2" w:space="0" w:color="000000"/>
              <w:left w:val="single" w:sz="2" w:space="0" w:color="000000"/>
              <w:bottom w:val="single" w:sz="2" w:space="0" w:color="000000"/>
              <w:right w:val="single" w:sz="2" w:space="0" w:color="000000"/>
            </w:tcBorders>
          </w:tcPr>
          <w:p w14:paraId="3137EDAD" w14:textId="7E2C2878" w:rsidR="0009240F" w:rsidRPr="008A61AD" w:rsidRDefault="0009240F" w:rsidP="00DA16DB">
            <w:pPr>
              <w:pStyle w:val="TableParagraph"/>
              <w:spacing w:before="75" w:line="276" w:lineRule="auto"/>
              <w:jc w:val="center"/>
              <w:rPr>
                <w:spacing w:val="-10"/>
                <w:sz w:val="20"/>
              </w:rPr>
            </w:pPr>
            <w:r w:rsidRPr="008A61AD">
              <w:t>11</w:t>
            </w:r>
          </w:p>
        </w:tc>
        <w:tc>
          <w:tcPr>
            <w:tcW w:w="1620" w:type="dxa"/>
            <w:tcBorders>
              <w:top w:val="single" w:sz="2" w:space="0" w:color="000000"/>
              <w:left w:val="single" w:sz="2" w:space="0" w:color="000000"/>
              <w:bottom w:val="single" w:sz="2" w:space="0" w:color="000000"/>
              <w:right w:val="single" w:sz="2" w:space="0" w:color="000000"/>
            </w:tcBorders>
          </w:tcPr>
          <w:p w14:paraId="49A5C3F7" w14:textId="11DEEF7B" w:rsidR="0009240F" w:rsidRPr="008A61AD" w:rsidRDefault="0009240F" w:rsidP="00DA16DB">
            <w:pPr>
              <w:pStyle w:val="TableParagraph"/>
              <w:spacing w:before="75" w:line="276" w:lineRule="auto"/>
              <w:ind w:left="2" w:right="89"/>
              <w:jc w:val="center"/>
              <w:rPr>
                <w:spacing w:val="-10"/>
                <w:sz w:val="20"/>
              </w:rPr>
            </w:pPr>
            <w:r w:rsidRPr="008A61AD">
              <w:t>15</w:t>
            </w:r>
          </w:p>
        </w:tc>
      </w:tr>
      <w:tr w:rsidR="0009240F" w:rsidRPr="008A61AD" w14:paraId="211EBFB9" w14:textId="77777777" w:rsidTr="00966CC9">
        <w:trPr>
          <w:trHeight w:val="387"/>
        </w:trPr>
        <w:tc>
          <w:tcPr>
            <w:tcW w:w="6460" w:type="dxa"/>
            <w:tcBorders>
              <w:top w:val="single" w:sz="2" w:space="0" w:color="000000"/>
              <w:left w:val="single" w:sz="2" w:space="0" w:color="000000"/>
              <w:bottom w:val="single" w:sz="2" w:space="0" w:color="000000"/>
              <w:right w:val="single" w:sz="2" w:space="0" w:color="000000"/>
            </w:tcBorders>
            <w:shd w:val="clear" w:color="auto" w:fill="D9E2F3" w:themeFill="accent1" w:themeFillTint="33"/>
          </w:tcPr>
          <w:p w14:paraId="4D202E4B" w14:textId="6D8B3745" w:rsidR="0009240F" w:rsidRPr="00202783" w:rsidRDefault="0009240F" w:rsidP="00DA16DB">
            <w:pPr>
              <w:pStyle w:val="TableParagraph"/>
              <w:spacing w:before="75" w:line="276" w:lineRule="auto"/>
              <w:ind w:left="102"/>
              <w:rPr>
                <w:bCs/>
                <w:spacing w:val="-2"/>
                <w:sz w:val="20"/>
              </w:rPr>
            </w:pPr>
            <w:r w:rsidRPr="00202783">
              <w:rPr>
                <w:bCs/>
                <w:spacing w:val="-2"/>
                <w:sz w:val="20"/>
              </w:rPr>
              <w:t>UKUPNO</w:t>
            </w:r>
          </w:p>
        </w:tc>
        <w:tc>
          <w:tcPr>
            <w:tcW w:w="920" w:type="dxa"/>
            <w:tcBorders>
              <w:top w:val="single" w:sz="2" w:space="0" w:color="000000"/>
              <w:left w:val="single" w:sz="2" w:space="0" w:color="000000"/>
              <w:bottom w:val="single" w:sz="2" w:space="0" w:color="000000"/>
              <w:right w:val="single" w:sz="2" w:space="0" w:color="000000"/>
            </w:tcBorders>
            <w:shd w:val="clear" w:color="auto" w:fill="D9E2F3" w:themeFill="accent1" w:themeFillTint="33"/>
          </w:tcPr>
          <w:p w14:paraId="669CDFD1" w14:textId="5CC222EE" w:rsidR="0009240F" w:rsidRPr="008A61AD" w:rsidRDefault="00EF649A" w:rsidP="00DA16DB">
            <w:pPr>
              <w:pStyle w:val="TableParagraph"/>
              <w:spacing w:before="75" w:line="276" w:lineRule="auto"/>
              <w:ind w:left="30" w:right="20"/>
              <w:jc w:val="center"/>
              <w:rPr>
                <w:spacing w:val="-10"/>
                <w:sz w:val="20"/>
                <w:szCs w:val="20"/>
              </w:rPr>
            </w:pPr>
            <w:r>
              <w:fldChar w:fldCharType="begin"/>
            </w:r>
            <w:r>
              <w:instrText xml:space="preserve"> =SUM(ABOVE) </w:instrText>
            </w:r>
            <w:r>
              <w:fldChar w:fldCharType="separate"/>
            </w:r>
            <w:r>
              <w:rPr>
                <w:noProof/>
              </w:rPr>
              <w:t>894</w:t>
            </w:r>
            <w:r>
              <w:fldChar w:fldCharType="end"/>
            </w:r>
          </w:p>
        </w:tc>
        <w:tc>
          <w:tcPr>
            <w:tcW w:w="900" w:type="dxa"/>
            <w:tcBorders>
              <w:top w:val="single" w:sz="2" w:space="0" w:color="000000"/>
              <w:left w:val="single" w:sz="2" w:space="0" w:color="000000"/>
              <w:bottom w:val="single" w:sz="2" w:space="0" w:color="000000"/>
              <w:right w:val="single" w:sz="2" w:space="0" w:color="000000"/>
            </w:tcBorders>
            <w:shd w:val="clear" w:color="auto" w:fill="D9E2F3" w:themeFill="accent1" w:themeFillTint="33"/>
          </w:tcPr>
          <w:p w14:paraId="2B433656" w14:textId="6178B5C5" w:rsidR="0009240F" w:rsidRPr="008A61AD" w:rsidRDefault="00EF649A" w:rsidP="00DA16DB">
            <w:pPr>
              <w:pStyle w:val="TableParagraph"/>
              <w:spacing w:before="75" w:line="276" w:lineRule="auto"/>
              <w:jc w:val="center"/>
              <w:rPr>
                <w:spacing w:val="-10"/>
                <w:sz w:val="20"/>
                <w:szCs w:val="20"/>
              </w:rPr>
            </w:pPr>
            <w:r>
              <w:fldChar w:fldCharType="begin"/>
            </w:r>
            <w:r>
              <w:instrText xml:space="preserve"> =SUM(ABOVE) </w:instrText>
            </w:r>
            <w:r>
              <w:fldChar w:fldCharType="separate"/>
            </w:r>
            <w:r>
              <w:rPr>
                <w:noProof/>
              </w:rPr>
              <w:t>1.704</w:t>
            </w:r>
            <w:r>
              <w:fldChar w:fldCharType="end"/>
            </w:r>
          </w:p>
        </w:tc>
        <w:tc>
          <w:tcPr>
            <w:tcW w:w="1620" w:type="dxa"/>
            <w:tcBorders>
              <w:top w:val="single" w:sz="2" w:space="0" w:color="000000"/>
              <w:left w:val="single" w:sz="2" w:space="0" w:color="000000"/>
              <w:bottom w:val="single" w:sz="2" w:space="0" w:color="000000"/>
              <w:right w:val="single" w:sz="2" w:space="0" w:color="000000"/>
            </w:tcBorders>
            <w:shd w:val="clear" w:color="auto" w:fill="D9E2F3" w:themeFill="accent1" w:themeFillTint="33"/>
          </w:tcPr>
          <w:p w14:paraId="4C8839D0" w14:textId="3B6E4828" w:rsidR="0009240F" w:rsidRPr="008A61AD" w:rsidRDefault="00EF649A" w:rsidP="00DA16DB">
            <w:pPr>
              <w:pStyle w:val="TableParagraph"/>
              <w:spacing w:before="75" w:line="276" w:lineRule="auto"/>
              <w:ind w:left="2" w:right="89"/>
              <w:jc w:val="center"/>
              <w:rPr>
                <w:spacing w:val="-2"/>
                <w:sz w:val="20"/>
                <w:szCs w:val="20"/>
              </w:rPr>
            </w:pPr>
            <w:r>
              <w:fldChar w:fldCharType="begin"/>
            </w:r>
            <w:r>
              <w:instrText xml:space="preserve"> =SUM(ABOVE) </w:instrText>
            </w:r>
            <w:r>
              <w:fldChar w:fldCharType="separate"/>
            </w:r>
            <w:r>
              <w:rPr>
                <w:noProof/>
              </w:rPr>
              <w:t>2.598</w:t>
            </w:r>
            <w:r>
              <w:fldChar w:fldCharType="end"/>
            </w:r>
          </w:p>
        </w:tc>
      </w:tr>
    </w:tbl>
    <w:p w14:paraId="17019EC7" w14:textId="77777777" w:rsidR="002B6908" w:rsidRPr="008A61AD" w:rsidRDefault="002B6908" w:rsidP="00DA16DB">
      <w:pPr>
        <w:pStyle w:val="BodyText"/>
        <w:spacing w:line="276" w:lineRule="auto"/>
        <w:rPr>
          <w:lang w:val="hr-HR"/>
        </w:rPr>
      </w:pPr>
    </w:p>
    <w:p w14:paraId="3435095E" w14:textId="77777777" w:rsidR="002B6908" w:rsidRPr="008A61AD" w:rsidRDefault="002B6908" w:rsidP="00DA16DB">
      <w:pPr>
        <w:pStyle w:val="BodyText"/>
        <w:spacing w:line="276" w:lineRule="auto"/>
        <w:rPr>
          <w:lang w:val="hr-HR"/>
        </w:rPr>
      </w:pPr>
    </w:p>
    <w:p w14:paraId="71B52327" w14:textId="77777777" w:rsidR="002B6908" w:rsidRPr="008A61AD" w:rsidRDefault="002B6908" w:rsidP="00DA16DB">
      <w:pPr>
        <w:pStyle w:val="BodyText"/>
        <w:spacing w:line="276" w:lineRule="auto"/>
        <w:rPr>
          <w:lang w:val="hr-HR"/>
        </w:rPr>
      </w:pPr>
    </w:p>
    <w:p w14:paraId="4D127E5C" w14:textId="77777777" w:rsidR="002B6908" w:rsidRPr="008A61AD" w:rsidRDefault="002B6908" w:rsidP="00DA16DB">
      <w:pPr>
        <w:pStyle w:val="BodyText"/>
        <w:spacing w:line="276" w:lineRule="auto"/>
        <w:rPr>
          <w:lang w:val="hr-HR"/>
        </w:rPr>
      </w:pPr>
    </w:p>
    <w:p w14:paraId="59867E8A" w14:textId="77777777" w:rsidR="002B6908" w:rsidRPr="008A61AD" w:rsidRDefault="002B6908" w:rsidP="00DA16DB">
      <w:pPr>
        <w:pStyle w:val="BodyText"/>
        <w:spacing w:line="276" w:lineRule="auto"/>
        <w:rPr>
          <w:lang w:val="hr-HR"/>
        </w:rPr>
      </w:pPr>
    </w:p>
    <w:p w14:paraId="17B15C49" w14:textId="77777777" w:rsidR="002B6908" w:rsidRPr="008A61AD" w:rsidRDefault="002B6908" w:rsidP="00DA16DB">
      <w:pPr>
        <w:pStyle w:val="BodyText"/>
        <w:spacing w:line="276" w:lineRule="auto"/>
        <w:rPr>
          <w:lang w:val="hr-HR"/>
        </w:rPr>
      </w:pPr>
    </w:p>
    <w:p w14:paraId="0A2E226E" w14:textId="77777777" w:rsidR="002B6908" w:rsidRPr="008A61AD" w:rsidRDefault="002B6908" w:rsidP="00DA16DB">
      <w:pPr>
        <w:pStyle w:val="BodyText"/>
        <w:spacing w:line="276" w:lineRule="auto"/>
        <w:rPr>
          <w:lang w:val="hr-HR"/>
        </w:rPr>
      </w:pPr>
    </w:p>
    <w:p w14:paraId="1FF07FD0" w14:textId="77777777" w:rsidR="008A5326" w:rsidRPr="008A61AD" w:rsidRDefault="008A5326" w:rsidP="00DA16DB">
      <w:pPr>
        <w:pStyle w:val="BodyText"/>
        <w:spacing w:line="276" w:lineRule="auto"/>
        <w:rPr>
          <w:lang w:val="hr-HR"/>
        </w:rPr>
        <w:sectPr w:rsidR="008A5326" w:rsidRPr="008A61AD" w:rsidSect="00680F80">
          <w:pgSz w:w="11900" w:h="16840"/>
          <w:pgMar w:top="600" w:right="880" w:bottom="280" w:left="880" w:header="720" w:footer="720" w:gutter="0"/>
          <w:cols w:space="720"/>
        </w:sectPr>
      </w:pPr>
    </w:p>
    <w:p w14:paraId="0C6DCE11" w14:textId="77777777" w:rsidR="002B6908" w:rsidRPr="008A61AD" w:rsidRDefault="002B6908" w:rsidP="00DA16DB">
      <w:pPr>
        <w:pStyle w:val="BodyText"/>
        <w:spacing w:line="276" w:lineRule="auto"/>
        <w:rPr>
          <w:lang w:val="hr-HR"/>
        </w:rPr>
      </w:pPr>
    </w:p>
    <w:p w14:paraId="05C2C6FF" w14:textId="2D800E68" w:rsidR="00333D8F" w:rsidRPr="008A61AD" w:rsidRDefault="000564DF" w:rsidP="00DA16DB">
      <w:pPr>
        <w:pStyle w:val="BodyText"/>
        <w:spacing w:line="276" w:lineRule="auto"/>
        <w:ind w:left="1440"/>
        <w:rPr>
          <w:noProof/>
          <w:lang w:val="hr-HR" w:eastAsia="hr-HR"/>
        </w:rPr>
      </w:pPr>
      <w:r w:rsidRPr="008A61AD">
        <w:rPr>
          <w:noProof/>
          <w:lang w:val="hr-HR" w:eastAsia="hr-HR"/>
        </w:rPr>
        <w:t xml:space="preserve">    </w:t>
      </w:r>
      <w:r w:rsidR="00EE7F0D" w:rsidRPr="008A61AD">
        <w:rPr>
          <w:noProof/>
          <w:lang w:val="hr-HR" w:eastAsia="hr-HR"/>
        </w:rPr>
        <w:t xml:space="preserve">   </w:t>
      </w:r>
      <w:r w:rsidR="004D5D38" w:rsidRPr="008A61AD">
        <w:rPr>
          <w:noProof/>
          <w:lang w:val="hr-HR" w:eastAsia="hr-HR"/>
        </w:rPr>
        <w:drawing>
          <wp:inline distT="0" distB="0" distL="0" distR="0" wp14:anchorId="3A15E7ED" wp14:editId="756F403E">
            <wp:extent cx="580971" cy="733805"/>
            <wp:effectExtent l="0" t="0" r="0" b="0"/>
            <wp:docPr id="1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0" cstate="print"/>
                    <a:stretch>
                      <a:fillRect/>
                    </a:stretch>
                  </pic:blipFill>
                  <pic:spPr>
                    <a:xfrm>
                      <a:off x="0" y="0"/>
                      <a:ext cx="580971" cy="733805"/>
                    </a:xfrm>
                    <a:prstGeom prst="rect">
                      <a:avLst/>
                    </a:prstGeom>
                  </pic:spPr>
                </pic:pic>
              </a:graphicData>
            </a:graphic>
          </wp:inline>
        </w:drawing>
      </w:r>
    </w:p>
    <w:tbl>
      <w:tblPr>
        <w:tblW w:w="0" w:type="auto"/>
        <w:tblInd w:w="-113" w:type="dxa"/>
        <w:tblLook w:val="04A0" w:firstRow="1" w:lastRow="0" w:firstColumn="1" w:lastColumn="0" w:noHBand="0" w:noVBand="1"/>
      </w:tblPr>
      <w:tblGrid>
        <w:gridCol w:w="4757"/>
      </w:tblGrid>
      <w:tr w:rsidR="00333D8F" w:rsidRPr="008A61AD" w14:paraId="634A7C70" w14:textId="77777777" w:rsidTr="000564DF">
        <w:trPr>
          <w:trHeight w:val="340"/>
        </w:trPr>
        <w:tc>
          <w:tcPr>
            <w:tcW w:w="4757" w:type="dxa"/>
            <w:vAlign w:val="center"/>
          </w:tcPr>
          <w:p w14:paraId="28BFDB3D" w14:textId="77777777" w:rsidR="00333D8F" w:rsidRPr="008A61AD" w:rsidRDefault="00333D8F" w:rsidP="00DA16DB">
            <w:pPr>
              <w:spacing w:line="276" w:lineRule="auto"/>
              <w:jc w:val="center"/>
              <w:rPr>
                <w:rFonts w:ascii="Arial" w:hAnsi="Arial" w:cs="Arial"/>
                <w:b/>
                <w:sz w:val="22"/>
                <w:szCs w:val="22"/>
              </w:rPr>
            </w:pPr>
            <w:r w:rsidRPr="008A61AD">
              <w:rPr>
                <w:rFonts w:ascii="Arial" w:hAnsi="Arial" w:cs="Arial"/>
                <w:b/>
                <w:sz w:val="22"/>
                <w:szCs w:val="22"/>
              </w:rPr>
              <w:t>REPUBLIKA HRVATSKA</w:t>
            </w:r>
          </w:p>
        </w:tc>
      </w:tr>
      <w:tr w:rsidR="00333D8F" w:rsidRPr="008A61AD" w14:paraId="55ACD809" w14:textId="77777777" w:rsidTr="000564DF">
        <w:trPr>
          <w:trHeight w:val="340"/>
        </w:trPr>
        <w:tc>
          <w:tcPr>
            <w:tcW w:w="4757" w:type="dxa"/>
            <w:vAlign w:val="center"/>
          </w:tcPr>
          <w:p w14:paraId="3B94C741" w14:textId="77777777" w:rsidR="00333D8F" w:rsidRPr="008A61AD" w:rsidRDefault="00333D8F" w:rsidP="00DA16DB">
            <w:pPr>
              <w:spacing w:line="276" w:lineRule="auto"/>
              <w:jc w:val="center"/>
              <w:rPr>
                <w:rFonts w:ascii="Arial" w:hAnsi="Arial" w:cs="Arial"/>
                <w:b/>
                <w:bCs/>
                <w:sz w:val="22"/>
                <w:szCs w:val="22"/>
              </w:rPr>
            </w:pPr>
            <w:r w:rsidRPr="008A61AD">
              <w:rPr>
                <w:rFonts w:ascii="Arial" w:hAnsi="Arial" w:cs="Arial"/>
                <w:b/>
                <w:bCs/>
                <w:sz w:val="22"/>
                <w:szCs w:val="22"/>
              </w:rPr>
              <w:t>MINISTARSTVO PRAVOSUĐA I UPRAVE I DIGITALNE TRANSFORMACIJE</w:t>
            </w:r>
          </w:p>
        </w:tc>
      </w:tr>
    </w:tbl>
    <w:p w14:paraId="27FD0416" w14:textId="0DF1892F" w:rsidR="00B30D39" w:rsidRDefault="00B30D39" w:rsidP="00DA16DB">
      <w:pPr>
        <w:pStyle w:val="BodyText"/>
        <w:spacing w:line="276" w:lineRule="auto"/>
        <w:rPr>
          <w:rFonts w:ascii="Arial" w:hAnsi="Arial" w:cs="Arial"/>
          <w:b/>
          <w:sz w:val="22"/>
          <w:szCs w:val="22"/>
          <w:lang w:val="hr-HR"/>
        </w:rPr>
      </w:pPr>
    </w:p>
    <w:p w14:paraId="062892C4" w14:textId="74105590" w:rsidR="00266109" w:rsidRPr="00202783" w:rsidRDefault="00266109" w:rsidP="00266109">
      <w:pPr>
        <w:pStyle w:val="BodyText"/>
        <w:spacing w:line="276" w:lineRule="auto"/>
        <w:jc w:val="center"/>
        <w:rPr>
          <w:rFonts w:ascii="Arial" w:hAnsi="Arial" w:cs="Arial"/>
          <w:b/>
          <w:sz w:val="20"/>
          <w:szCs w:val="20"/>
          <w:lang w:val="hr-HR"/>
        </w:rPr>
      </w:pPr>
      <w:r w:rsidRPr="00666338">
        <w:rPr>
          <w:rFonts w:ascii="Arial" w:hAnsi="Arial" w:cs="Arial"/>
          <w:b/>
          <w:sz w:val="20"/>
          <w:szCs w:val="20"/>
        </w:rPr>
        <w:t xml:space="preserve">Tablica br. </w:t>
      </w:r>
      <w:r w:rsidR="00202783">
        <w:rPr>
          <w:rFonts w:ascii="Arial" w:hAnsi="Arial" w:cs="Arial"/>
          <w:b/>
          <w:sz w:val="20"/>
          <w:szCs w:val="20"/>
          <w:lang w:val="hr-HR"/>
        </w:rPr>
        <w:t>7</w:t>
      </w:r>
    </w:p>
    <w:p w14:paraId="4237B736" w14:textId="5360DC1F" w:rsidR="00F90BCB" w:rsidRPr="008A61AD" w:rsidRDefault="00B30D39" w:rsidP="00DA16DB">
      <w:pPr>
        <w:pStyle w:val="BodyText"/>
        <w:spacing w:line="276" w:lineRule="auto"/>
        <w:jc w:val="center"/>
        <w:rPr>
          <w:rFonts w:ascii="Arial" w:hAnsi="Arial" w:cs="Arial"/>
          <w:b/>
          <w:sz w:val="22"/>
          <w:szCs w:val="22"/>
          <w:lang w:val="hr-HR"/>
        </w:rPr>
      </w:pPr>
      <w:r w:rsidRPr="008A61AD">
        <w:rPr>
          <w:rFonts w:ascii="Arial" w:hAnsi="Arial" w:cs="Arial"/>
          <w:b/>
          <w:sz w:val="22"/>
          <w:szCs w:val="22"/>
          <w:lang w:val="hr-HR"/>
        </w:rPr>
        <w:t>EVIDENCIJA KORISNIKA SEKUNDARNE PRAVNE POMOĆI PREMA PREBIVALIŠ</w:t>
      </w:r>
      <w:r w:rsidR="009020BB" w:rsidRPr="008A61AD">
        <w:rPr>
          <w:rFonts w:ascii="Arial" w:hAnsi="Arial" w:cs="Arial"/>
          <w:b/>
          <w:sz w:val="22"/>
          <w:szCs w:val="22"/>
          <w:lang w:val="hr-HR"/>
        </w:rPr>
        <w:t>T</w:t>
      </w:r>
      <w:r w:rsidRPr="008A61AD">
        <w:rPr>
          <w:rFonts w:ascii="Arial" w:hAnsi="Arial" w:cs="Arial"/>
          <w:b/>
          <w:sz w:val="22"/>
          <w:szCs w:val="22"/>
          <w:lang w:val="hr-HR"/>
        </w:rPr>
        <w:t>U ILI BORAVIŠTU ZA RAZDOBLJE OD 1. SIJEČNJA DO 31. PROSINCA 202</w:t>
      </w:r>
      <w:r w:rsidR="0027021E" w:rsidRPr="008A61AD">
        <w:rPr>
          <w:rFonts w:ascii="Arial" w:hAnsi="Arial" w:cs="Arial"/>
          <w:b/>
          <w:sz w:val="22"/>
          <w:szCs w:val="22"/>
          <w:lang w:val="hr-HR"/>
        </w:rPr>
        <w:t>5</w:t>
      </w:r>
      <w:r w:rsidRPr="008A61AD">
        <w:rPr>
          <w:rFonts w:ascii="Arial" w:hAnsi="Arial" w:cs="Arial"/>
          <w:b/>
          <w:sz w:val="22"/>
          <w:szCs w:val="22"/>
          <w:lang w:val="hr-HR"/>
        </w:rPr>
        <w:t>.</w:t>
      </w:r>
    </w:p>
    <w:p w14:paraId="629000C5" w14:textId="359EB8F9" w:rsidR="004D5D38" w:rsidRPr="008A61AD" w:rsidRDefault="004D5D38" w:rsidP="00DA16DB">
      <w:pPr>
        <w:spacing w:line="276" w:lineRule="auto"/>
        <w:contextualSpacing/>
        <w:rPr>
          <w:rFonts w:ascii="Arial" w:hAnsi="Arial" w:cs="Arial"/>
          <w:b/>
          <w:sz w:val="22"/>
          <w:szCs w:val="22"/>
        </w:rPr>
      </w:pPr>
    </w:p>
    <w:tbl>
      <w:tblPr>
        <w:tblStyle w:val="TableNormal4"/>
        <w:tblW w:w="0" w:type="auto"/>
        <w:tblInd w:w="12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821"/>
        <w:gridCol w:w="2552"/>
      </w:tblGrid>
      <w:tr w:rsidR="008A2589" w:rsidRPr="008A61AD" w14:paraId="33718358" w14:textId="77777777" w:rsidTr="008C6463">
        <w:trPr>
          <w:trHeight w:val="395"/>
        </w:trPr>
        <w:tc>
          <w:tcPr>
            <w:tcW w:w="6821" w:type="dxa"/>
          </w:tcPr>
          <w:p w14:paraId="497A60E7" w14:textId="18B87137" w:rsidR="008A2589" w:rsidRPr="008A61AD" w:rsidRDefault="008A2589" w:rsidP="00DA16DB">
            <w:pPr>
              <w:pStyle w:val="TableParagraph"/>
              <w:spacing w:line="276" w:lineRule="auto"/>
              <w:ind w:left="120"/>
              <w:rPr>
                <w:sz w:val="20"/>
                <w:szCs w:val="20"/>
                <w:lang w:val="hr-HR"/>
              </w:rPr>
            </w:pPr>
            <w:r w:rsidRPr="008A61AD">
              <w:rPr>
                <w:sz w:val="20"/>
                <w:szCs w:val="20"/>
                <w:lang w:val="hr-HR"/>
              </w:rPr>
              <w:t>Bjelovarsko-bilogorska županija</w:t>
            </w:r>
          </w:p>
        </w:tc>
        <w:tc>
          <w:tcPr>
            <w:tcW w:w="2552" w:type="dxa"/>
          </w:tcPr>
          <w:p w14:paraId="76E467DD" w14:textId="21172E87" w:rsidR="008A2589" w:rsidRPr="008A61AD" w:rsidRDefault="008A2589" w:rsidP="00DA16DB">
            <w:pPr>
              <w:pStyle w:val="TableParagraph"/>
              <w:spacing w:line="276" w:lineRule="auto"/>
              <w:ind w:right="94"/>
              <w:jc w:val="center"/>
              <w:rPr>
                <w:sz w:val="20"/>
                <w:szCs w:val="20"/>
                <w:lang w:val="hr-HR"/>
              </w:rPr>
            </w:pPr>
            <w:r w:rsidRPr="008A61AD">
              <w:rPr>
                <w:sz w:val="20"/>
                <w:szCs w:val="20"/>
                <w:lang w:val="hr-HR"/>
              </w:rPr>
              <w:t>2</w:t>
            </w:r>
            <w:r w:rsidR="00337488" w:rsidRPr="008A61AD">
              <w:rPr>
                <w:sz w:val="20"/>
                <w:szCs w:val="20"/>
                <w:lang w:val="hr-HR"/>
              </w:rPr>
              <w:t>4</w:t>
            </w:r>
          </w:p>
        </w:tc>
      </w:tr>
      <w:tr w:rsidR="008A2589" w:rsidRPr="008A61AD" w14:paraId="18AA4C4F" w14:textId="77777777" w:rsidTr="008C6463">
        <w:trPr>
          <w:trHeight w:val="395"/>
        </w:trPr>
        <w:tc>
          <w:tcPr>
            <w:tcW w:w="6821" w:type="dxa"/>
          </w:tcPr>
          <w:p w14:paraId="24C89CC3" w14:textId="036B2F78" w:rsidR="008A2589" w:rsidRPr="008A61AD" w:rsidRDefault="008A2589" w:rsidP="00DA16DB">
            <w:pPr>
              <w:pStyle w:val="TableParagraph"/>
              <w:spacing w:line="276" w:lineRule="auto"/>
              <w:ind w:left="120"/>
              <w:rPr>
                <w:sz w:val="20"/>
                <w:szCs w:val="20"/>
                <w:lang w:val="hr-HR"/>
              </w:rPr>
            </w:pPr>
            <w:r w:rsidRPr="008A61AD">
              <w:rPr>
                <w:sz w:val="20"/>
                <w:szCs w:val="20"/>
                <w:lang w:val="hr-HR"/>
              </w:rPr>
              <w:t>Brodsko-posavska županija</w:t>
            </w:r>
          </w:p>
        </w:tc>
        <w:tc>
          <w:tcPr>
            <w:tcW w:w="2552" w:type="dxa"/>
          </w:tcPr>
          <w:p w14:paraId="3F32BDDB" w14:textId="6D5FF850" w:rsidR="008A2589" w:rsidRPr="008A61AD" w:rsidRDefault="00337488" w:rsidP="00DA16DB">
            <w:pPr>
              <w:pStyle w:val="TableParagraph"/>
              <w:spacing w:line="276" w:lineRule="auto"/>
              <w:ind w:right="94"/>
              <w:jc w:val="center"/>
              <w:rPr>
                <w:sz w:val="20"/>
                <w:szCs w:val="20"/>
                <w:lang w:val="hr-HR"/>
              </w:rPr>
            </w:pPr>
            <w:r w:rsidRPr="008A61AD">
              <w:rPr>
                <w:sz w:val="20"/>
                <w:szCs w:val="20"/>
                <w:lang w:val="hr-HR"/>
              </w:rPr>
              <w:t>177</w:t>
            </w:r>
          </w:p>
        </w:tc>
      </w:tr>
      <w:tr w:rsidR="008A2589" w:rsidRPr="008A61AD" w14:paraId="5750BBB1" w14:textId="77777777" w:rsidTr="008C6463">
        <w:trPr>
          <w:trHeight w:val="395"/>
        </w:trPr>
        <w:tc>
          <w:tcPr>
            <w:tcW w:w="6821" w:type="dxa"/>
          </w:tcPr>
          <w:p w14:paraId="583E2CB1" w14:textId="753091D6" w:rsidR="008A2589" w:rsidRPr="008A61AD" w:rsidRDefault="008A2589" w:rsidP="00DA16DB">
            <w:pPr>
              <w:pStyle w:val="TableParagraph"/>
              <w:spacing w:line="276" w:lineRule="auto"/>
              <w:ind w:left="120"/>
              <w:rPr>
                <w:sz w:val="20"/>
                <w:szCs w:val="20"/>
                <w:lang w:val="hr-HR"/>
              </w:rPr>
            </w:pPr>
            <w:r w:rsidRPr="008A61AD">
              <w:rPr>
                <w:sz w:val="20"/>
                <w:szCs w:val="20"/>
                <w:lang w:val="hr-HR"/>
              </w:rPr>
              <w:t>Dubrovačko-neretvanska županija</w:t>
            </w:r>
          </w:p>
        </w:tc>
        <w:tc>
          <w:tcPr>
            <w:tcW w:w="2552" w:type="dxa"/>
          </w:tcPr>
          <w:p w14:paraId="644572C4" w14:textId="2F64C1E8" w:rsidR="008A2589" w:rsidRPr="008A61AD" w:rsidRDefault="008A2589" w:rsidP="00DA16DB">
            <w:pPr>
              <w:pStyle w:val="TableParagraph"/>
              <w:spacing w:line="276" w:lineRule="auto"/>
              <w:ind w:right="94"/>
              <w:jc w:val="center"/>
              <w:rPr>
                <w:sz w:val="20"/>
                <w:szCs w:val="20"/>
                <w:lang w:val="hr-HR"/>
              </w:rPr>
            </w:pPr>
            <w:r w:rsidRPr="008A61AD">
              <w:rPr>
                <w:sz w:val="20"/>
                <w:szCs w:val="20"/>
                <w:lang w:val="hr-HR"/>
              </w:rPr>
              <w:t>3</w:t>
            </w:r>
            <w:r w:rsidR="00337488" w:rsidRPr="008A61AD">
              <w:rPr>
                <w:sz w:val="20"/>
                <w:szCs w:val="20"/>
                <w:lang w:val="hr-HR"/>
              </w:rPr>
              <w:t>2</w:t>
            </w:r>
          </w:p>
        </w:tc>
      </w:tr>
      <w:tr w:rsidR="008A2589" w:rsidRPr="008A61AD" w14:paraId="2D451587" w14:textId="77777777" w:rsidTr="008C6463">
        <w:trPr>
          <w:trHeight w:val="395"/>
        </w:trPr>
        <w:tc>
          <w:tcPr>
            <w:tcW w:w="6821" w:type="dxa"/>
          </w:tcPr>
          <w:p w14:paraId="4F3D641E" w14:textId="655BE16D" w:rsidR="008A2589" w:rsidRPr="008A61AD" w:rsidRDefault="008A2589" w:rsidP="00DA16DB">
            <w:pPr>
              <w:pStyle w:val="TableParagraph"/>
              <w:spacing w:line="276" w:lineRule="auto"/>
              <w:ind w:left="120"/>
              <w:rPr>
                <w:sz w:val="20"/>
                <w:szCs w:val="20"/>
                <w:lang w:val="hr-HR"/>
              </w:rPr>
            </w:pPr>
            <w:r w:rsidRPr="008A61AD">
              <w:rPr>
                <w:sz w:val="20"/>
                <w:szCs w:val="20"/>
                <w:lang w:val="hr-HR"/>
              </w:rPr>
              <w:t>Grad Zagreb</w:t>
            </w:r>
          </w:p>
        </w:tc>
        <w:tc>
          <w:tcPr>
            <w:tcW w:w="2552" w:type="dxa"/>
          </w:tcPr>
          <w:p w14:paraId="0136C58B" w14:textId="7245EA8C" w:rsidR="008A2589" w:rsidRPr="008A61AD" w:rsidRDefault="00337488" w:rsidP="00DA16DB">
            <w:pPr>
              <w:pStyle w:val="TableParagraph"/>
              <w:spacing w:line="276" w:lineRule="auto"/>
              <w:ind w:right="94"/>
              <w:jc w:val="center"/>
              <w:rPr>
                <w:sz w:val="20"/>
                <w:szCs w:val="20"/>
                <w:lang w:val="hr-HR"/>
              </w:rPr>
            </w:pPr>
            <w:r w:rsidRPr="008A61AD">
              <w:rPr>
                <w:sz w:val="20"/>
                <w:szCs w:val="20"/>
                <w:lang w:val="hr-HR"/>
              </w:rPr>
              <w:t>214</w:t>
            </w:r>
          </w:p>
        </w:tc>
      </w:tr>
      <w:tr w:rsidR="008A2589" w:rsidRPr="008A61AD" w14:paraId="5F471352" w14:textId="77777777" w:rsidTr="008C6463">
        <w:trPr>
          <w:trHeight w:val="395"/>
        </w:trPr>
        <w:tc>
          <w:tcPr>
            <w:tcW w:w="6821" w:type="dxa"/>
          </w:tcPr>
          <w:p w14:paraId="4E57A014" w14:textId="7D43B3B8" w:rsidR="008A2589" w:rsidRPr="008A61AD" w:rsidRDefault="008A2589" w:rsidP="00DA16DB">
            <w:pPr>
              <w:pStyle w:val="TableParagraph"/>
              <w:spacing w:line="276" w:lineRule="auto"/>
              <w:ind w:left="120"/>
              <w:rPr>
                <w:sz w:val="20"/>
                <w:szCs w:val="20"/>
                <w:lang w:val="hr-HR"/>
              </w:rPr>
            </w:pPr>
            <w:r w:rsidRPr="008A61AD">
              <w:rPr>
                <w:sz w:val="20"/>
                <w:szCs w:val="20"/>
                <w:lang w:val="hr-HR"/>
              </w:rPr>
              <w:t>Istarska županija</w:t>
            </w:r>
          </w:p>
        </w:tc>
        <w:tc>
          <w:tcPr>
            <w:tcW w:w="2552" w:type="dxa"/>
          </w:tcPr>
          <w:p w14:paraId="12A501E9" w14:textId="1171A4E3" w:rsidR="008A2589" w:rsidRPr="008A61AD" w:rsidRDefault="00193E4A" w:rsidP="00DA16DB">
            <w:pPr>
              <w:pStyle w:val="TableParagraph"/>
              <w:spacing w:line="276" w:lineRule="auto"/>
              <w:ind w:right="94"/>
              <w:jc w:val="center"/>
              <w:rPr>
                <w:sz w:val="20"/>
                <w:szCs w:val="20"/>
                <w:lang w:val="hr-HR"/>
              </w:rPr>
            </w:pPr>
            <w:r>
              <w:rPr>
                <w:sz w:val="20"/>
                <w:szCs w:val="20"/>
                <w:lang w:val="hr-HR"/>
              </w:rPr>
              <w:t>204</w:t>
            </w:r>
          </w:p>
        </w:tc>
      </w:tr>
      <w:tr w:rsidR="008A2589" w:rsidRPr="008A61AD" w14:paraId="3E968CB3" w14:textId="77777777" w:rsidTr="008C6463">
        <w:trPr>
          <w:trHeight w:val="395"/>
        </w:trPr>
        <w:tc>
          <w:tcPr>
            <w:tcW w:w="6821" w:type="dxa"/>
          </w:tcPr>
          <w:p w14:paraId="44BD1C29" w14:textId="18993BD4" w:rsidR="008A2589" w:rsidRPr="008A61AD" w:rsidRDefault="008A2589" w:rsidP="00DA16DB">
            <w:pPr>
              <w:pStyle w:val="TableParagraph"/>
              <w:spacing w:line="276" w:lineRule="auto"/>
              <w:ind w:left="120"/>
              <w:rPr>
                <w:sz w:val="20"/>
                <w:szCs w:val="20"/>
                <w:lang w:val="hr-HR"/>
              </w:rPr>
            </w:pPr>
            <w:r w:rsidRPr="008A61AD">
              <w:rPr>
                <w:sz w:val="20"/>
                <w:szCs w:val="20"/>
                <w:lang w:val="hr-HR"/>
              </w:rPr>
              <w:t>Karlovačka županija</w:t>
            </w:r>
          </w:p>
        </w:tc>
        <w:tc>
          <w:tcPr>
            <w:tcW w:w="2552" w:type="dxa"/>
          </w:tcPr>
          <w:p w14:paraId="25EE35E6" w14:textId="3081DA26" w:rsidR="008A2589" w:rsidRPr="008A61AD" w:rsidRDefault="008A2589" w:rsidP="00DA16DB">
            <w:pPr>
              <w:pStyle w:val="TableParagraph"/>
              <w:spacing w:line="276" w:lineRule="auto"/>
              <w:ind w:right="94"/>
              <w:jc w:val="center"/>
              <w:rPr>
                <w:sz w:val="20"/>
                <w:szCs w:val="20"/>
                <w:lang w:val="hr-HR"/>
              </w:rPr>
            </w:pPr>
            <w:r w:rsidRPr="008A61AD">
              <w:rPr>
                <w:sz w:val="20"/>
                <w:szCs w:val="20"/>
                <w:lang w:val="hr-HR"/>
              </w:rPr>
              <w:t>1</w:t>
            </w:r>
            <w:r w:rsidR="00337488" w:rsidRPr="008A61AD">
              <w:rPr>
                <w:sz w:val="20"/>
                <w:szCs w:val="20"/>
                <w:lang w:val="hr-HR"/>
              </w:rPr>
              <w:t>57</w:t>
            </w:r>
          </w:p>
        </w:tc>
      </w:tr>
      <w:tr w:rsidR="008A2589" w:rsidRPr="008A61AD" w14:paraId="1C14302A" w14:textId="77777777" w:rsidTr="008C6463">
        <w:trPr>
          <w:trHeight w:val="395"/>
        </w:trPr>
        <w:tc>
          <w:tcPr>
            <w:tcW w:w="6821" w:type="dxa"/>
          </w:tcPr>
          <w:p w14:paraId="30A08831" w14:textId="687A2015" w:rsidR="008A2589" w:rsidRPr="008A61AD" w:rsidRDefault="008A2589" w:rsidP="00DA16DB">
            <w:pPr>
              <w:pStyle w:val="TableParagraph"/>
              <w:spacing w:line="276" w:lineRule="auto"/>
              <w:ind w:left="120"/>
              <w:rPr>
                <w:sz w:val="20"/>
                <w:szCs w:val="20"/>
                <w:lang w:val="hr-HR"/>
              </w:rPr>
            </w:pPr>
            <w:r w:rsidRPr="008A61AD">
              <w:rPr>
                <w:sz w:val="20"/>
                <w:szCs w:val="20"/>
                <w:lang w:val="hr-HR"/>
              </w:rPr>
              <w:t>Koprivničko-križevačka županija</w:t>
            </w:r>
          </w:p>
        </w:tc>
        <w:tc>
          <w:tcPr>
            <w:tcW w:w="2552" w:type="dxa"/>
          </w:tcPr>
          <w:p w14:paraId="19959F7D" w14:textId="22D89A2C" w:rsidR="008A2589" w:rsidRPr="008A61AD" w:rsidRDefault="00337488" w:rsidP="00DA16DB">
            <w:pPr>
              <w:pStyle w:val="TableParagraph"/>
              <w:spacing w:line="276" w:lineRule="auto"/>
              <w:ind w:right="94"/>
              <w:jc w:val="center"/>
              <w:rPr>
                <w:sz w:val="20"/>
                <w:szCs w:val="20"/>
                <w:lang w:val="hr-HR"/>
              </w:rPr>
            </w:pPr>
            <w:r w:rsidRPr="008A61AD">
              <w:rPr>
                <w:sz w:val="20"/>
                <w:szCs w:val="20"/>
                <w:lang w:val="hr-HR"/>
              </w:rPr>
              <w:t>80</w:t>
            </w:r>
          </w:p>
        </w:tc>
      </w:tr>
      <w:tr w:rsidR="008A2589" w:rsidRPr="008A61AD" w14:paraId="1FC9585F" w14:textId="77777777" w:rsidTr="008C6463">
        <w:trPr>
          <w:trHeight w:val="395"/>
        </w:trPr>
        <w:tc>
          <w:tcPr>
            <w:tcW w:w="6821" w:type="dxa"/>
          </w:tcPr>
          <w:p w14:paraId="4D88861C" w14:textId="5C4965FA" w:rsidR="008A2589" w:rsidRPr="008A61AD" w:rsidRDefault="008A2589" w:rsidP="00DA16DB">
            <w:pPr>
              <w:pStyle w:val="TableParagraph"/>
              <w:spacing w:line="276" w:lineRule="auto"/>
              <w:ind w:left="120"/>
              <w:rPr>
                <w:sz w:val="20"/>
                <w:szCs w:val="20"/>
                <w:lang w:val="hr-HR"/>
              </w:rPr>
            </w:pPr>
            <w:r w:rsidRPr="008A61AD">
              <w:rPr>
                <w:sz w:val="20"/>
                <w:szCs w:val="20"/>
                <w:lang w:val="hr-HR"/>
              </w:rPr>
              <w:t>Krapinsko-zagorska županija</w:t>
            </w:r>
          </w:p>
        </w:tc>
        <w:tc>
          <w:tcPr>
            <w:tcW w:w="2552" w:type="dxa"/>
          </w:tcPr>
          <w:p w14:paraId="098DCB9F" w14:textId="5E5A9D91" w:rsidR="008A2589" w:rsidRPr="008A61AD" w:rsidRDefault="00337488" w:rsidP="00DA16DB">
            <w:pPr>
              <w:pStyle w:val="TableParagraph"/>
              <w:spacing w:line="276" w:lineRule="auto"/>
              <w:ind w:right="94"/>
              <w:jc w:val="center"/>
              <w:rPr>
                <w:sz w:val="20"/>
                <w:szCs w:val="20"/>
                <w:lang w:val="hr-HR"/>
              </w:rPr>
            </w:pPr>
            <w:r w:rsidRPr="008A61AD">
              <w:rPr>
                <w:sz w:val="20"/>
                <w:szCs w:val="20"/>
                <w:lang w:val="hr-HR"/>
              </w:rPr>
              <w:t>103</w:t>
            </w:r>
          </w:p>
        </w:tc>
      </w:tr>
      <w:tr w:rsidR="008A2589" w:rsidRPr="008A61AD" w14:paraId="126613DD" w14:textId="77777777" w:rsidTr="008C6463">
        <w:trPr>
          <w:trHeight w:val="395"/>
        </w:trPr>
        <w:tc>
          <w:tcPr>
            <w:tcW w:w="6821" w:type="dxa"/>
          </w:tcPr>
          <w:p w14:paraId="0A50048A" w14:textId="17529C42" w:rsidR="008A2589" w:rsidRPr="008A61AD" w:rsidRDefault="008A2589" w:rsidP="00DA16DB">
            <w:pPr>
              <w:pStyle w:val="TableParagraph"/>
              <w:spacing w:line="276" w:lineRule="auto"/>
              <w:ind w:left="120"/>
              <w:rPr>
                <w:sz w:val="20"/>
                <w:szCs w:val="20"/>
                <w:lang w:val="hr-HR"/>
              </w:rPr>
            </w:pPr>
            <w:r w:rsidRPr="008A61AD">
              <w:rPr>
                <w:sz w:val="20"/>
                <w:szCs w:val="20"/>
                <w:lang w:val="hr-HR"/>
              </w:rPr>
              <w:t>Ličko-senjska županija</w:t>
            </w:r>
          </w:p>
        </w:tc>
        <w:tc>
          <w:tcPr>
            <w:tcW w:w="2552" w:type="dxa"/>
          </w:tcPr>
          <w:p w14:paraId="3ACAD54F" w14:textId="581258D4" w:rsidR="008A2589" w:rsidRPr="008A61AD" w:rsidRDefault="00337488" w:rsidP="00DA16DB">
            <w:pPr>
              <w:pStyle w:val="TableParagraph"/>
              <w:spacing w:line="276" w:lineRule="auto"/>
              <w:ind w:right="94"/>
              <w:jc w:val="center"/>
              <w:rPr>
                <w:sz w:val="20"/>
                <w:szCs w:val="20"/>
                <w:lang w:val="hr-HR"/>
              </w:rPr>
            </w:pPr>
            <w:r w:rsidRPr="008A61AD">
              <w:rPr>
                <w:sz w:val="20"/>
                <w:szCs w:val="20"/>
                <w:lang w:val="hr-HR"/>
              </w:rPr>
              <w:t>24</w:t>
            </w:r>
          </w:p>
        </w:tc>
      </w:tr>
      <w:tr w:rsidR="008A2589" w:rsidRPr="008A61AD" w14:paraId="42DB1995" w14:textId="77777777" w:rsidTr="008C6463">
        <w:trPr>
          <w:trHeight w:val="395"/>
        </w:trPr>
        <w:tc>
          <w:tcPr>
            <w:tcW w:w="6821" w:type="dxa"/>
          </w:tcPr>
          <w:p w14:paraId="7114C8CB" w14:textId="6E26D2ED" w:rsidR="008A2589" w:rsidRPr="008A61AD" w:rsidRDefault="008A2589" w:rsidP="00DA16DB">
            <w:pPr>
              <w:pStyle w:val="TableParagraph"/>
              <w:spacing w:line="276" w:lineRule="auto"/>
              <w:ind w:left="120"/>
              <w:rPr>
                <w:sz w:val="20"/>
                <w:szCs w:val="20"/>
                <w:lang w:val="hr-HR"/>
              </w:rPr>
            </w:pPr>
            <w:r w:rsidRPr="008A61AD">
              <w:rPr>
                <w:sz w:val="20"/>
                <w:szCs w:val="20"/>
                <w:lang w:val="hr-HR"/>
              </w:rPr>
              <w:t>Međimurska županija</w:t>
            </w:r>
          </w:p>
        </w:tc>
        <w:tc>
          <w:tcPr>
            <w:tcW w:w="2552" w:type="dxa"/>
          </w:tcPr>
          <w:p w14:paraId="456806D6" w14:textId="777A829E" w:rsidR="008A2589" w:rsidRPr="008A61AD" w:rsidRDefault="008A2589" w:rsidP="00DA16DB">
            <w:pPr>
              <w:pStyle w:val="TableParagraph"/>
              <w:spacing w:line="276" w:lineRule="auto"/>
              <w:ind w:right="94"/>
              <w:jc w:val="center"/>
              <w:rPr>
                <w:sz w:val="20"/>
                <w:szCs w:val="20"/>
                <w:lang w:val="hr-HR"/>
              </w:rPr>
            </w:pPr>
            <w:r w:rsidRPr="008A61AD">
              <w:rPr>
                <w:sz w:val="20"/>
                <w:szCs w:val="20"/>
                <w:lang w:val="hr-HR"/>
              </w:rPr>
              <w:t>1</w:t>
            </w:r>
            <w:r w:rsidR="00337488" w:rsidRPr="008A61AD">
              <w:rPr>
                <w:sz w:val="20"/>
                <w:szCs w:val="20"/>
                <w:lang w:val="hr-HR"/>
              </w:rPr>
              <w:t>60</w:t>
            </w:r>
          </w:p>
        </w:tc>
      </w:tr>
      <w:tr w:rsidR="008A2589" w:rsidRPr="008A61AD" w14:paraId="62402382" w14:textId="77777777" w:rsidTr="008C6463">
        <w:trPr>
          <w:trHeight w:val="395"/>
        </w:trPr>
        <w:tc>
          <w:tcPr>
            <w:tcW w:w="6821" w:type="dxa"/>
          </w:tcPr>
          <w:p w14:paraId="6A713ACC" w14:textId="42D2CF04" w:rsidR="008A2589" w:rsidRPr="008A61AD" w:rsidRDefault="008A2589" w:rsidP="00DA16DB">
            <w:pPr>
              <w:pStyle w:val="TableParagraph"/>
              <w:spacing w:line="276" w:lineRule="auto"/>
              <w:ind w:left="120"/>
              <w:rPr>
                <w:sz w:val="20"/>
                <w:szCs w:val="20"/>
                <w:lang w:val="hr-HR"/>
              </w:rPr>
            </w:pPr>
            <w:r w:rsidRPr="008A61AD">
              <w:rPr>
                <w:sz w:val="20"/>
                <w:szCs w:val="20"/>
                <w:lang w:val="hr-HR"/>
              </w:rPr>
              <w:t>Osječko-baranjska županija</w:t>
            </w:r>
          </w:p>
        </w:tc>
        <w:tc>
          <w:tcPr>
            <w:tcW w:w="2552" w:type="dxa"/>
          </w:tcPr>
          <w:p w14:paraId="14E9A3DD" w14:textId="1206BCD5" w:rsidR="008A2589" w:rsidRPr="008A61AD" w:rsidRDefault="00337488" w:rsidP="00DA16DB">
            <w:pPr>
              <w:pStyle w:val="TableParagraph"/>
              <w:spacing w:line="276" w:lineRule="auto"/>
              <w:ind w:right="94"/>
              <w:jc w:val="center"/>
              <w:rPr>
                <w:sz w:val="20"/>
                <w:szCs w:val="20"/>
                <w:lang w:val="hr-HR"/>
              </w:rPr>
            </w:pPr>
            <w:r w:rsidRPr="008A61AD">
              <w:rPr>
                <w:sz w:val="20"/>
                <w:szCs w:val="20"/>
                <w:lang w:val="hr-HR"/>
              </w:rPr>
              <w:t>204</w:t>
            </w:r>
          </w:p>
        </w:tc>
      </w:tr>
      <w:tr w:rsidR="008A2589" w:rsidRPr="008A61AD" w14:paraId="3E6A97CC" w14:textId="77777777" w:rsidTr="008C6463">
        <w:trPr>
          <w:trHeight w:val="395"/>
        </w:trPr>
        <w:tc>
          <w:tcPr>
            <w:tcW w:w="6821" w:type="dxa"/>
          </w:tcPr>
          <w:p w14:paraId="519F2457" w14:textId="4CEA4E24" w:rsidR="008A2589" w:rsidRPr="008A61AD" w:rsidRDefault="008A2589" w:rsidP="00DA16DB">
            <w:pPr>
              <w:pStyle w:val="TableParagraph"/>
              <w:spacing w:line="276" w:lineRule="auto"/>
              <w:ind w:left="120"/>
              <w:rPr>
                <w:sz w:val="20"/>
                <w:szCs w:val="20"/>
                <w:lang w:val="hr-HR"/>
              </w:rPr>
            </w:pPr>
            <w:r w:rsidRPr="008A61AD">
              <w:rPr>
                <w:sz w:val="20"/>
                <w:szCs w:val="20"/>
                <w:lang w:val="hr-HR"/>
              </w:rPr>
              <w:t>Požeško-slavonska županija</w:t>
            </w:r>
          </w:p>
        </w:tc>
        <w:tc>
          <w:tcPr>
            <w:tcW w:w="2552" w:type="dxa"/>
          </w:tcPr>
          <w:p w14:paraId="61420FF2" w14:textId="4E00AED9" w:rsidR="008A2589" w:rsidRPr="008A61AD" w:rsidRDefault="00337488" w:rsidP="00DA16DB">
            <w:pPr>
              <w:pStyle w:val="TableParagraph"/>
              <w:spacing w:line="276" w:lineRule="auto"/>
              <w:ind w:right="94"/>
              <w:jc w:val="center"/>
              <w:rPr>
                <w:sz w:val="20"/>
                <w:szCs w:val="20"/>
                <w:lang w:val="hr-HR"/>
              </w:rPr>
            </w:pPr>
            <w:r w:rsidRPr="008A61AD">
              <w:rPr>
                <w:sz w:val="20"/>
                <w:szCs w:val="20"/>
                <w:lang w:val="hr-HR"/>
              </w:rPr>
              <w:t>121</w:t>
            </w:r>
          </w:p>
        </w:tc>
      </w:tr>
      <w:tr w:rsidR="008A2589" w:rsidRPr="008A61AD" w14:paraId="60714A6E" w14:textId="77777777" w:rsidTr="008C6463">
        <w:trPr>
          <w:trHeight w:val="395"/>
        </w:trPr>
        <w:tc>
          <w:tcPr>
            <w:tcW w:w="6821" w:type="dxa"/>
          </w:tcPr>
          <w:p w14:paraId="1A4E41A2" w14:textId="365FA9A1" w:rsidR="008A2589" w:rsidRPr="008A61AD" w:rsidRDefault="008A2589" w:rsidP="00DA16DB">
            <w:pPr>
              <w:pStyle w:val="TableParagraph"/>
              <w:spacing w:line="276" w:lineRule="auto"/>
              <w:ind w:left="120"/>
              <w:rPr>
                <w:sz w:val="20"/>
                <w:szCs w:val="20"/>
                <w:lang w:val="hr-HR"/>
              </w:rPr>
            </w:pPr>
            <w:r w:rsidRPr="008A61AD">
              <w:rPr>
                <w:sz w:val="20"/>
                <w:szCs w:val="20"/>
                <w:lang w:val="hr-HR"/>
              </w:rPr>
              <w:t>Primorsko-goranska županija</w:t>
            </w:r>
          </w:p>
        </w:tc>
        <w:tc>
          <w:tcPr>
            <w:tcW w:w="2552" w:type="dxa"/>
          </w:tcPr>
          <w:p w14:paraId="47389322" w14:textId="64183532" w:rsidR="008A2589" w:rsidRPr="008A61AD" w:rsidRDefault="008A2589" w:rsidP="00DA16DB">
            <w:pPr>
              <w:pStyle w:val="TableParagraph"/>
              <w:spacing w:line="276" w:lineRule="auto"/>
              <w:ind w:right="94"/>
              <w:jc w:val="center"/>
              <w:rPr>
                <w:sz w:val="20"/>
                <w:szCs w:val="20"/>
                <w:lang w:val="hr-HR"/>
              </w:rPr>
            </w:pPr>
            <w:r w:rsidRPr="008A61AD">
              <w:rPr>
                <w:sz w:val="20"/>
                <w:szCs w:val="20"/>
                <w:lang w:val="hr-HR"/>
              </w:rPr>
              <w:t>2</w:t>
            </w:r>
            <w:r w:rsidR="00337488" w:rsidRPr="008A61AD">
              <w:rPr>
                <w:sz w:val="20"/>
                <w:szCs w:val="20"/>
                <w:lang w:val="hr-HR"/>
              </w:rPr>
              <w:t>29</w:t>
            </w:r>
          </w:p>
        </w:tc>
      </w:tr>
      <w:tr w:rsidR="008A2589" w:rsidRPr="008A61AD" w14:paraId="0BBB899E" w14:textId="77777777" w:rsidTr="008C6463">
        <w:trPr>
          <w:trHeight w:val="395"/>
        </w:trPr>
        <w:tc>
          <w:tcPr>
            <w:tcW w:w="6821" w:type="dxa"/>
          </w:tcPr>
          <w:p w14:paraId="754137F2" w14:textId="565EE596" w:rsidR="008A2589" w:rsidRPr="008A61AD" w:rsidRDefault="008A2589" w:rsidP="00DA16DB">
            <w:pPr>
              <w:pStyle w:val="TableParagraph"/>
              <w:spacing w:line="276" w:lineRule="auto"/>
              <w:ind w:left="120"/>
              <w:rPr>
                <w:sz w:val="20"/>
                <w:szCs w:val="20"/>
                <w:lang w:val="hr-HR"/>
              </w:rPr>
            </w:pPr>
            <w:r w:rsidRPr="008A61AD">
              <w:rPr>
                <w:sz w:val="20"/>
                <w:szCs w:val="20"/>
                <w:lang w:val="hr-HR"/>
              </w:rPr>
              <w:t>Sisačko-moslavačka županija</w:t>
            </w:r>
          </w:p>
        </w:tc>
        <w:tc>
          <w:tcPr>
            <w:tcW w:w="2552" w:type="dxa"/>
          </w:tcPr>
          <w:p w14:paraId="620C44E2" w14:textId="288F4B6C" w:rsidR="008A2589" w:rsidRPr="008A61AD" w:rsidRDefault="008A2589" w:rsidP="00DA16DB">
            <w:pPr>
              <w:pStyle w:val="TableParagraph"/>
              <w:spacing w:line="276" w:lineRule="auto"/>
              <w:ind w:right="94"/>
              <w:jc w:val="center"/>
              <w:rPr>
                <w:sz w:val="20"/>
                <w:szCs w:val="20"/>
                <w:lang w:val="hr-HR"/>
              </w:rPr>
            </w:pPr>
            <w:r w:rsidRPr="008A61AD">
              <w:rPr>
                <w:sz w:val="20"/>
                <w:szCs w:val="20"/>
                <w:lang w:val="hr-HR"/>
              </w:rPr>
              <w:t>1</w:t>
            </w:r>
            <w:r w:rsidR="00337488" w:rsidRPr="008A61AD">
              <w:rPr>
                <w:sz w:val="20"/>
                <w:szCs w:val="20"/>
                <w:lang w:val="hr-HR"/>
              </w:rPr>
              <w:t>15</w:t>
            </w:r>
          </w:p>
        </w:tc>
      </w:tr>
      <w:tr w:rsidR="008A2589" w:rsidRPr="008A61AD" w14:paraId="5AD9AF9A" w14:textId="77777777" w:rsidTr="008C6463">
        <w:trPr>
          <w:trHeight w:val="395"/>
        </w:trPr>
        <w:tc>
          <w:tcPr>
            <w:tcW w:w="6821" w:type="dxa"/>
          </w:tcPr>
          <w:p w14:paraId="349B1B03" w14:textId="4B57C672" w:rsidR="008A2589" w:rsidRPr="008A61AD" w:rsidRDefault="008A2589" w:rsidP="00DA16DB">
            <w:pPr>
              <w:pStyle w:val="TableParagraph"/>
              <w:spacing w:line="276" w:lineRule="auto"/>
              <w:ind w:left="120"/>
              <w:rPr>
                <w:sz w:val="20"/>
                <w:szCs w:val="20"/>
                <w:lang w:val="hr-HR"/>
              </w:rPr>
            </w:pPr>
            <w:r w:rsidRPr="008A61AD">
              <w:rPr>
                <w:sz w:val="20"/>
                <w:szCs w:val="20"/>
                <w:lang w:val="hr-HR"/>
              </w:rPr>
              <w:t>Splitsko-dalmatinska županija</w:t>
            </w:r>
          </w:p>
        </w:tc>
        <w:tc>
          <w:tcPr>
            <w:tcW w:w="2552" w:type="dxa"/>
          </w:tcPr>
          <w:p w14:paraId="3D6806CD" w14:textId="4112179F" w:rsidR="008A2589" w:rsidRPr="008A61AD" w:rsidRDefault="008A2589" w:rsidP="00DA16DB">
            <w:pPr>
              <w:pStyle w:val="TableParagraph"/>
              <w:spacing w:line="276" w:lineRule="auto"/>
              <w:ind w:right="94"/>
              <w:jc w:val="center"/>
              <w:rPr>
                <w:sz w:val="20"/>
                <w:szCs w:val="20"/>
                <w:lang w:val="hr-HR"/>
              </w:rPr>
            </w:pPr>
            <w:r w:rsidRPr="008A61AD">
              <w:rPr>
                <w:sz w:val="20"/>
                <w:szCs w:val="20"/>
                <w:lang w:val="hr-HR"/>
              </w:rPr>
              <w:t>1</w:t>
            </w:r>
            <w:r w:rsidR="00337488" w:rsidRPr="008A61AD">
              <w:rPr>
                <w:sz w:val="20"/>
                <w:szCs w:val="20"/>
                <w:lang w:val="hr-HR"/>
              </w:rPr>
              <w:t>89</w:t>
            </w:r>
          </w:p>
        </w:tc>
      </w:tr>
      <w:tr w:rsidR="008A2589" w:rsidRPr="008A61AD" w14:paraId="1D22A019" w14:textId="77777777" w:rsidTr="008C6463">
        <w:trPr>
          <w:trHeight w:val="395"/>
        </w:trPr>
        <w:tc>
          <w:tcPr>
            <w:tcW w:w="6821" w:type="dxa"/>
          </w:tcPr>
          <w:p w14:paraId="6C328B92" w14:textId="0356402D" w:rsidR="008A2589" w:rsidRPr="008A61AD" w:rsidRDefault="008A2589" w:rsidP="00DA16DB">
            <w:pPr>
              <w:pStyle w:val="TableParagraph"/>
              <w:spacing w:line="276" w:lineRule="auto"/>
              <w:ind w:left="120"/>
              <w:rPr>
                <w:sz w:val="20"/>
                <w:szCs w:val="20"/>
                <w:lang w:val="hr-HR"/>
              </w:rPr>
            </w:pPr>
            <w:r w:rsidRPr="008A61AD">
              <w:rPr>
                <w:sz w:val="20"/>
                <w:szCs w:val="20"/>
                <w:lang w:val="hr-HR"/>
              </w:rPr>
              <w:t>Varaždinska županija</w:t>
            </w:r>
          </w:p>
        </w:tc>
        <w:tc>
          <w:tcPr>
            <w:tcW w:w="2552" w:type="dxa"/>
          </w:tcPr>
          <w:p w14:paraId="6A215E11" w14:textId="795CD67C" w:rsidR="008A2589" w:rsidRPr="008A61AD" w:rsidRDefault="008A2589" w:rsidP="00DA16DB">
            <w:pPr>
              <w:pStyle w:val="TableParagraph"/>
              <w:spacing w:line="276" w:lineRule="auto"/>
              <w:ind w:right="94"/>
              <w:jc w:val="center"/>
              <w:rPr>
                <w:sz w:val="20"/>
                <w:szCs w:val="20"/>
                <w:lang w:val="hr-HR"/>
              </w:rPr>
            </w:pPr>
            <w:r w:rsidRPr="008A61AD">
              <w:rPr>
                <w:sz w:val="20"/>
                <w:szCs w:val="20"/>
                <w:lang w:val="hr-HR"/>
              </w:rPr>
              <w:t>8</w:t>
            </w:r>
            <w:r w:rsidR="00337488" w:rsidRPr="008A61AD">
              <w:rPr>
                <w:sz w:val="20"/>
                <w:szCs w:val="20"/>
                <w:lang w:val="hr-HR"/>
              </w:rPr>
              <w:t>2</w:t>
            </w:r>
          </w:p>
        </w:tc>
      </w:tr>
      <w:tr w:rsidR="008A2589" w:rsidRPr="008A61AD" w14:paraId="706D0E04" w14:textId="77777777" w:rsidTr="008C6463">
        <w:trPr>
          <w:trHeight w:val="395"/>
        </w:trPr>
        <w:tc>
          <w:tcPr>
            <w:tcW w:w="6821" w:type="dxa"/>
          </w:tcPr>
          <w:p w14:paraId="5464A477" w14:textId="01E6D53B" w:rsidR="008A2589" w:rsidRPr="008A61AD" w:rsidRDefault="008A2589" w:rsidP="00DA16DB">
            <w:pPr>
              <w:pStyle w:val="TableParagraph"/>
              <w:spacing w:line="276" w:lineRule="auto"/>
              <w:ind w:left="120"/>
              <w:rPr>
                <w:sz w:val="20"/>
                <w:szCs w:val="20"/>
                <w:lang w:val="hr-HR"/>
              </w:rPr>
            </w:pPr>
            <w:r w:rsidRPr="008A61AD">
              <w:rPr>
                <w:sz w:val="20"/>
                <w:szCs w:val="20"/>
                <w:lang w:val="hr-HR"/>
              </w:rPr>
              <w:t>Virovitičko-podravska županija</w:t>
            </w:r>
          </w:p>
        </w:tc>
        <w:tc>
          <w:tcPr>
            <w:tcW w:w="2552" w:type="dxa"/>
          </w:tcPr>
          <w:p w14:paraId="34064AB7" w14:textId="113543B4" w:rsidR="008A2589" w:rsidRPr="008A61AD" w:rsidRDefault="00337488" w:rsidP="00DA16DB">
            <w:pPr>
              <w:pStyle w:val="TableParagraph"/>
              <w:spacing w:line="276" w:lineRule="auto"/>
              <w:ind w:right="94"/>
              <w:jc w:val="center"/>
              <w:rPr>
                <w:sz w:val="20"/>
                <w:szCs w:val="20"/>
                <w:lang w:val="hr-HR"/>
              </w:rPr>
            </w:pPr>
            <w:r w:rsidRPr="008A61AD">
              <w:rPr>
                <w:sz w:val="20"/>
                <w:szCs w:val="20"/>
                <w:lang w:val="hr-HR"/>
              </w:rPr>
              <w:t>57</w:t>
            </w:r>
          </w:p>
        </w:tc>
      </w:tr>
      <w:tr w:rsidR="008A2589" w:rsidRPr="008A61AD" w14:paraId="5DC5FDE6" w14:textId="77777777" w:rsidTr="008C6463">
        <w:trPr>
          <w:trHeight w:val="395"/>
        </w:trPr>
        <w:tc>
          <w:tcPr>
            <w:tcW w:w="6821" w:type="dxa"/>
          </w:tcPr>
          <w:p w14:paraId="22BFB0DB" w14:textId="35DCD7A3" w:rsidR="008A2589" w:rsidRPr="008A61AD" w:rsidRDefault="008A2589" w:rsidP="00DA16DB">
            <w:pPr>
              <w:pStyle w:val="TableParagraph"/>
              <w:spacing w:line="276" w:lineRule="auto"/>
              <w:ind w:left="120"/>
              <w:rPr>
                <w:sz w:val="20"/>
                <w:szCs w:val="20"/>
                <w:lang w:val="hr-HR"/>
              </w:rPr>
            </w:pPr>
            <w:r w:rsidRPr="008A61AD">
              <w:rPr>
                <w:sz w:val="20"/>
                <w:szCs w:val="20"/>
                <w:lang w:val="hr-HR"/>
              </w:rPr>
              <w:t>Vukovarsko-srijemska županija</w:t>
            </w:r>
          </w:p>
        </w:tc>
        <w:tc>
          <w:tcPr>
            <w:tcW w:w="2552" w:type="dxa"/>
          </w:tcPr>
          <w:p w14:paraId="2EF08FB6" w14:textId="220B278B" w:rsidR="008A2589" w:rsidRPr="008A61AD" w:rsidRDefault="008A2589" w:rsidP="00DA16DB">
            <w:pPr>
              <w:pStyle w:val="TableParagraph"/>
              <w:spacing w:line="276" w:lineRule="auto"/>
              <w:ind w:right="94"/>
              <w:jc w:val="center"/>
              <w:rPr>
                <w:sz w:val="20"/>
                <w:szCs w:val="20"/>
                <w:lang w:val="hr-HR"/>
              </w:rPr>
            </w:pPr>
            <w:r w:rsidRPr="008A61AD">
              <w:rPr>
                <w:sz w:val="20"/>
                <w:szCs w:val="20"/>
                <w:lang w:val="hr-HR"/>
              </w:rPr>
              <w:t>1</w:t>
            </w:r>
            <w:r w:rsidR="00337488" w:rsidRPr="008A61AD">
              <w:rPr>
                <w:sz w:val="20"/>
                <w:szCs w:val="20"/>
                <w:lang w:val="hr-HR"/>
              </w:rPr>
              <w:t>64</w:t>
            </w:r>
          </w:p>
        </w:tc>
      </w:tr>
      <w:tr w:rsidR="008A2589" w:rsidRPr="008A61AD" w14:paraId="6705F968" w14:textId="77777777" w:rsidTr="008C6463">
        <w:trPr>
          <w:trHeight w:val="395"/>
        </w:trPr>
        <w:tc>
          <w:tcPr>
            <w:tcW w:w="6821" w:type="dxa"/>
          </w:tcPr>
          <w:p w14:paraId="0FAA5705" w14:textId="3489F342" w:rsidR="008A2589" w:rsidRPr="008A61AD" w:rsidRDefault="008A2589" w:rsidP="00DA16DB">
            <w:pPr>
              <w:pStyle w:val="TableParagraph"/>
              <w:spacing w:line="276" w:lineRule="auto"/>
              <w:ind w:left="120"/>
              <w:rPr>
                <w:sz w:val="20"/>
                <w:szCs w:val="20"/>
                <w:lang w:val="hr-HR"/>
              </w:rPr>
            </w:pPr>
            <w:r w:rsidRPr="008A61AD">
              <w:rPr>
                <w:sz w:val="20"/>
                <w:szCs w:val="20"/>
                <w:lang w:val="hr-HR"/>
              </w:rPr>
              <w:t>Zadarska županija</w:t>
            </w:r>
          </w:p>
        </w:tc>
        <w:tc>
          <w:tcPr>
            <w:tcW w:w="2552" w:type="dxa"/>
          </w:tcPr>
          <w:p w14:paraId="14D914F7" w14:textId="54105674" w:rsidR="008A2589" w:rsidRPr="008A61AD" w:rsidRDefault="00337488" w:rsidP="00DA16DB">
            <w:pPr>
              <w:pStyle w:val="TableParagraph"/>
              <w:spacing w:line="276" w:lineRule="auto"/>
              <w:ind w:right="94"/>
              <w:jc w:val="center"/>
              <w:rPr>
                <w:sz w:val="20"/>
                <w:szCs w:val="20"/>
                <w:lang w:val="hr-HR"/>
              </w:rPr>
            </w:pPr>
            <w:r w:rsidRPr="008A61AD">
              <w:rPr>
                <w:sz w:val="20"/>
                <w:szCs w:val="20"/>
                <w:lang w:val="hr-HR"/>
              </w:rPr>
              <w:t>93</w:t>
            </w:r>
          </w:p>
        </w:tc>
      </w:tr>
      <w:tr w:rsidR="008A2589" w:rsidRPr="008A61AD" w14:paraId="3F1406D8" w14:textId="77777777" w:rsidTr="008C6463">
        <w:trPr>
          <w:trHeight w:val="395"/>
        </w:trPr>
        <w:tc>
          <w:tcPr>
            <w:tcW w:w="6821" w:type="dxa"/>
          </w:tcPr>
          <w:p w14:paraId="6B3DF507" w14:textId="145E9B9C" w:rsidR="008A2589" w:rsidRPr="008A61AD" w:rsidRDefault="008A2589" w:rsidP="00DA16DB">
            <w:pPr>
              <w:pStyle w:val="TableParagraph"/>
              <w:spacing w:line="276" w:lineRule="auto"/>
              <w:ind w:left="120"/>
              <w:rPr>
                <w:sz w:val="20"/>
                <w:szCs w:val="20"/>
                <w:lang w:val="hr-HR"/>
              </w:rPr>
            </w:pPr>
            <w:r w:rsidRPr="008A61AD">
              <w:rPr>
                <w:sz w:val="20"/>
                <w:szCs w:val="20"/>
                <w:lang w:val="hr-HR"/>
              </w:rPr>
              <w:t>Zagrebačka županija</w:t>
            </w:r>
          </w:p>
        </w:tc>
        <w:tc>
          <w:tcPr>
            <w:tcW w:w="2552" w:type="dxa"/>
          </w:tcPr>
          <w:p w14:paraId="42EDFD1D" w14:textId="494DDB72" w:rsidR="00193E4A" w:rsidRPr="008A61AD" w:rsidRDefault="00193E4A" w:rsidP="00193E4A">
            <w:pPr>
              <w:pStyle w:val="TableParagraph"/>
              <w:spacing w:line="276" w:lineRule="auto"/>
              <w:ind w:right="94"/>
              <w:jc w:val="center"/>
              <w:rPr>
                <w:sz w:val="20"/>
                <w:szCs w:val="20"/>
                <w:lang w:val="hr-HR"/>
              </w:rPr>
            </w:pPr>
            <w:r>
              <w:rPr>
                <w:sz w:val="20"/>
                <w:szCs w:val="20"/>
                <w:lang w:val="hr-HR"/>
              </w:rPr>
              <w:t>123</w:t>
            </w:r>
          </w:p>
        </w:tc>
      </w:tr>
      <w:tr w:rsidR="008A2589" w:rsidRPr="008A61AD" w14:paraId="4F66ECFE" w14:textId="77777777" w:rsidTr="008C6463">
        <w:trPr>
          <w:trHeight w:val="395"/>
        </w:trPr>
        <w:tc>
          <w:tcPr>
            <w:tcW w:w="6821" w:type="dxa"/>
          </w:tcPr>
          <w:p w14:paraId="7E5766FB" w14:textId="3C519DDA" w:rsidR="008A2589" w:rsidRPr="008A61AD" w:rsidRDefault="008A2589" w:rsidP="00DA16DB">
            <w:pPr>
              <w:pStyle w:val="TableParagraph"/>
              <w:spacing w:line="276" w:lineRule="auto"/>
              <w:ind w:left="120"/>
              <w:rPr>
                <w:sz w:val="20"/>
                <w:szCs w:val="20"/>
                <w:lang w:val="hr-HR"/>
              </w:rPr>
            </w:pPr>
            <w:r w:rsidRPr="008A61AD">
              <w:rPr>
                <w:sz w:val="20"/>
                <w:szCs w:val="20"/>
                <w:lang w:val="hr-HR"/>
              </w:rPr>
              <w:t>Šibensko-kninska županija</w:t>
            </w:r>
          </w:p>
        </w:tc>
        <w:tc>
          <w:tcPr>
            <w:tcW w:w="2552" w:type="dxa"/>
          </w:tcPr>
          <w:p w14:paraId="7A169534" w14:textId="227EC1F4" w:rsidR="008A2589" w:rsidRPr="008A61AD" w:rsidRDefault="008A2589" w:rsidP="00DA16DB">
            <w:pPr>
              <w:pStyle w:val="TableParagraph"/>
              <w:spacing w:line="276" w:lineRule="auto"/>
              <w:ind w:right="94"/>
              <w:jc w:val="center"/>
              <w:rPr>
                <w:sz w:val="20"/>
                <w:szCs w:val="20"/>
                <w:lang w:val="hr-HR"/>
              </w:rPr>
            </w:pPr>
            <w:r w:rsidRPr="008A61AD">
              <w:rPr>
                <w:sz w:val="20"/>
                <w:szCs w:val="20"/>
                <w:lang w:val="hr-HR"/>
              </w:rPr>
              <w:t>2</w:t>
            </w:r>
            <w:r w:rsidR="00337488" w:rsidRPr="008A61AD">
              <w:rPr>
                <w:sz w:val="20"/>
                <w:szCs w:val="20"/>
                <w:lang w:val="hr-HR"/>
              </w:rPr>
              <w:t>8</w:t>
            </w:r>
          </w:p>
        </w:tc>
      </w:tr>
      <w:tr w:rsidR="008A2589" w:rsidRPr="008A61AD" w14:paraId="1944C465" w14:textId="77777777" w:rsidTr="008C6463">
        <w:trPr>
          <w:trHeight w:val="395"/>
        </w:trPr>
        <w:tc>
          <w:tcPr>
            <w:tcW w:w="6821" w:type="dxa"/>
          </w:tcPr>
          <w:p w14:paraId="3A9EA4EA" w14:textId="107A9861" w:rsidR="008A2589" w:rsidRPr="008A61AD" w:rsidRDefault="008A2589" w:rsidP="00DA16DB">
            <w:pPr>
              <w:pStyle w:val="TableParagraph"/>
              <w:spacing w:line="276" w:lineRule="auto"/>
              <w:ind w:left="120"/>
              <w:rPr>
                <w:sz w:val="20"/>
                <w:szCs w:val="20"/>
                <w:lang w:val="hr-HR"/>
              </w:rPr>
            </w:pPr>
            <w:r w:rsidRPr="008A61AD">
              <w:rPr>
                <w:sz w:val="20"/>
                <w:szCs w:val="20"/>
                <w:lang w:val="hr-HR"/>
              </w:rPr>
              <w:t>NEPOZNATO PREBIVALIŠTE/BORAVIŠTE</w:t>
            </w:r>
          </w:p>
        </w:tc>
        <w:tc>
          <w:tcPr>
            <w:tcW w:w="2552" w:type="dxa"/>
          </w:tcPr>
          <w:p w14:paraId="73297A46" w14:textId="02E1F05A" w:rsidR="008A2589" w:rsidRPr="008A61AD" w:rsidRDefault="008A2589" w:rsidP="00DA16DB">
            <w:pPr>
              <w:pStyle w:val="TableParagraph"/>
              <w:spacing w:line="276" w:lineRule="auto"/>
              <w:ind w:right="92"/>
              <w:jc w:val="center"/>
              <w:rPr>
                <w:sz w:val="20"/>
                <w:szCs w:val="20"/>
                <w:lang w:val="hr-HR"/>
              </w:rPr>
            </w:pPr>
            <w:r w:rsidRPr="008A61AD">
              <w:rPr>
                <w:sz w:val="20"/>
                <w:szCs w:val="20"/>
                <w:lang w:val="hr-HR"/>
              </w:rPr>
              <w:t>1</w:t>
            </w:r>
            <w:r w:rsidR="00337488" w:rsidRPr="008A61AD">
              <w:rPr>
                <w:sz w:val="20"/>
                <w:szCs w:val="20"/>
                <w:lang w:val="hr-HR"/>
              </w:rPr>
              <w:t>5</w:t>
            </w:r>
          </w:p>
        </w:tc>
      </w:tr>
      <w:tr w:rsidR="008A2589" w:rsidRPr="008A61AD" w14:paraId="50D1453D" w14:textId="77777777" w:rsidTr="008C6463">
        <w:trPr>
          <w:trHeight w:val="387"/>
        </w:trPr>
        <w:tc>
          <w:tcPr>
            <w:tcW w:w="6821" w:type="dxa"/>
            <w:tcBorders>
              <w:bottom w:val="single" w:sz="8" w:space="0" w:color="000000"/>
            </w:tcBorders>
          </w:tcPr>
          <w:p w14:paraId="7E2F1EFE" w14:textId="7601F17A" w:rsidR="008A2589" w:rsidRPr="008A61AD" w:rsidRDefault="008A2589" w:rsidP="00DA16DB">
            <w:pPr>
              <w:pStyle w:val="TableParagraph"/>
              <w:spacing w:line="276" w:lineRule="auto"/>
              <w:ind w:left="120"/>
              <w:rPr>
                <w:sz w:val="20"/>
                <w:szCs w:val="20"/>
                <w:lang w:val="hr-HR"/>
              </w:rPr>
            </w:pPr>
            <w:r w:rsidRPr="008A61AD">
              <w:rPr>
                <w:sz w:val="20"/>
                <w:szCs w:val="20"/>
                <w:lang w:val="hr-HR"/>
              </w:rPr>
              <w:t>PREBIVALIŠTE/BORAVIŠTE IZVAN REPUBLIKE HRVATSKE</w:t>
            </w:r>
          </w:p>
        </w:tc>
        <w:tc>
          <w:tcPr>
            <w:tcW w:w="2552" w:type="dxa"/>
            <w:tcBorders>
              <w:bottom w:val="single" w:sz="8" w:space="0" w:color="000000"/>
            </w:tcBorders>
          </w:tcPr>
          <w:p w14:paraId="70C50156" w14:textId="4FB69574" w:rsidR="008A2589" w:rsidRPr="008A61AD" w:rsidRDefault="00337488" w:rsidP="00DA16DB">
            <w:pPr>
              <w:pStyle w:val="TableParagraph"/>
              <w:spacing w:line="276" w:lineRule="auto"/>
              <w:ind w:right="92"/>
              <w:jc w:val="center"/>
              <w:rPr>
                <w:sz w:val="20"/>
                <w:szCs w:val="20"/>
                <w:lang w:val="hr-HR"/>
              </w:rPr>
            </w:pPr>
            <w:r w:rsidRPr="008A61AD">
              <w:rPr>
                <w:sz w:val="20"/>
                <w:szCs w:val="20"/>
                <w:lang w:val="hr-HR"/>
              </w:rPr>
              <w:t>3</w:t>
            </w:r>
          </w:p>
        </w:tc>
      </w:tr>
      <w:tr w:rsidR="008A2589" w:rsidRPr="008A61AD" w14:paraId="1BED04B2" w14:textId="77777777" w:rsidTr="000C1753">
        <w:trPr>
          <w:trHeight w:val="387"/>
        </w:trPr>
        <w:tc>
          <w:tcPr>
            <w:tcW w:w="6821" w:type="dxa"/>
            <w:tcBorders>
              <w:top w:val="single" w:sz="8" w:space="0" w:color="000000"/>
              <w:right w:val="single" w:sz="8" w:space="0" w:color="000000"/>
            </w:tcBorders>
            <w:shd w:val="clear" w:color="auto" w:fill="D9E2F3" w:themeFill="accent1" w:themeFillTint="33"/>
          </w:tcPr>
          <w:p w14:paraId="075A1EE3" w14:textId="79C4F0D9" w:rsidR="008A2589" w:rsidRPr="008A61AD" w:rsidRDefault="008A2589" w:rsidP="00DA16DB">
            <w:pPr>
              <w:pStyle w:val="TableParagraph"/>
              <w:spacing w:before="79" w:line="276" w:lineRule="auto"/>
              <w:ind w:left="120"/>
              <w:rPr>
                <w:sz w:val="20"/>
                <w:szCs w:val="20"/>
                <w:lang w:val="hr-HR"/>
              </w:rPr>
            </w:pPr>
            <w:r w:rsidRPr="008A61AD">
              <w:rPr>
                <w:sz w:val="20"/>
                <w:szCs w:val="20"/>
                <w:lang w:val="hr-HR"/>
              </w:rPr>
              <w:t>UKUPNO</w:t>
            </w:r>
          </w:p>
        </w:tc>
        <w:tc>
          <w:tcPr>
            <w:tcW w:w="2552" w:type="dxa"/>
            <w:tcBorders>
              <w:top w:val="single" w:sz="8" w:space="0" w:color="000000"/>
              <w:left w:val="single" w:sz="8" w:space="0" w:color="000000"/>
            </w:tcBorders>
            <w:shd w:val="clear" w:color="auto" w:fill="D9E2F3" w:themeFill="accent1" w:themeFillTint="33"/>
          </w:tcPr>
          <w:p w14:paraId="275FA942" w14:textId="08E0BEBD" w:rsidR="008A2589" w:rsidRPr="008A61AD" w:rsidRDefault="00193E4A" w:rsidP="00DA16DB">
            <w:pPr>
              <w:pStyle w:val="TableParagraph"/>
              <w:spacing w:before="79" w:line="276" w:lineRule="auto"/>
              <w:ind w:right="94"/>
              <w:jc w:val="center"/>
              <w:rPr>
                <w:sz w:val="20"/>
                <w:szCs w:val="20"/>
                <w:lang w:val="hr-HR"/>
              </w:rPr>
            </w:pPr>
            <w:r>
              <w:rPr>
                <w:sz w:val="20"/>
                <w:szCs w:val="20"/>
              </w:rPr>
              <w:fldChar w:fldCharType="begin"/>
            </w:r>
            <w:r>
              <w:rPr>
                <w:sz w:val="20"/>
                <w:szCs w:val="20"/>
              </w:rPr>
              <w:instrText xml:space="preserve"> =SUM(ABOVE) </w:instrText>
            </w:r>
            <w:r>
              <w:rPr>
                <w:sz w:val="20"/>
                <w:szCs w:val="20"/>
              </w:rPr>
              <w:fldChar w:fldCharType="separate"/>
            </w:r>
            <w:r>
              <w:rPr>
                <w:noProof/>
                <w:sz w:val="20"/>
                <w:szCs w:val="20"/>
              </w:rPr>
              <w:t>2.598</w:t>
            </w:r>
            <w:r>
              <w:rPr>
                <w:sz w:val="20"/>
                <w:szCs w:val="20"/>
              </w:rPr>
              <w:fldChar w:fldCharType="end"/>
            </w:r>
          </w:p>
        </w:tc>
      </w:tr>
    </w:tbl>
    <w:p w14:paraId="36766EF0" w14:textId="77777777" w:rsidR="002B6908" w:rsidRPr="008A61AD" w:rsidRDefault="002B6908" w:rsidP="00DA16DB">
      <w:pPr>
        <w:pStyle w:val="BodyText"/>
        <w:spacing w:line="276" w:lineRule="auto"/>
        <w:rPr>
          <w:lang w:val="hr-HR"/>
        </w:rPr>
      </w:pPr>
    </w:p>
    <w:sectPr w:rsidR="002B6908" w:rsidRPr="008A61AD" w:rsidSect="00680F80">
      <w:pgSz w:w="11900" w:h="16840"/>
      <w:pgMar w:top="600" w:right="880" w:bottom="280" w:left="8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0829F5" w14:textId="77777777" w:rsidR="002C2474" w:rsidRDefault="002C2474" w:rsidP="00C95074">
      <w:r>
        <w:separator/>
      </w:r>
    </w:p>
  </w:endnote>
  <w:endnote w:type="continuationSeparator" w:id="0">
    <w:p w14:paraId="2B2E2B57" w14:textId="77777777" w:rsidR="002C2474" w:rsidRDefault="002C2474" w:rsidP="00C950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3259676"/>
      <w:docPartObj>
        <w:docPartGallery w:val="Page Numbers (Bottom of Page)"/>
        <w:docPartUnique/>
      </w:docPartObj>
    </w:sdtPr>
    <w:sdtEndPr/>
    <w:sdtContent>
      <w:p w14:paraId="4B676BA4" w14:textId="78339803" w:rsidR="00D52785" w:rsidRDefault="00D52785">
        <w:pPr>
          <w:pStyle w:val="Footer"/>
          <w:jc w:val="center"/>
        </w:pPr>
        <w:r>
          <w:fldChar w:fldCharType="begin"/>
        </w:r>
        <w:r>
          <w:instrText>PAGE   \* MERGEFORMAT</w:instrText>
        </w:r>
        <w:r>
          <w:fldChar w:fldCharType="separate"/>
        </w:r>
        <w:r w:rsidR="000D4B05" w:rsidRPr="000D4B05">
          <w:rPr>
            <w:noProof/>
            <w:lang w:val="hr-HR"/>
          </w:rPr>
          <w:t>21</w:t>
        </w:r>
        <w:r>
          <w:fldChar w:fldCharType="end"/>
        </w:r>
      </w:p>
    </w:sdtContent>
  </w:sdt>
  <w:p w14:paraId="276CEDAB" w14:textId="77777777" w:rsidR="00D52785" w:rsidRDefault="00D5278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1009298"/>
      <w:docPartObj>
        <w:docPartGallery w:val="Page Numbers (Bottom of Page)"/>
        <w:docPartUnique/>
      </w:docPartObj>
    </w:sdtPr>
    <w:sdtEndPr/>
    <w:sdtContent>
      <w:p w14:paraId="4DF18959" w14:textId="7980FE79" w:rsidR="00D52785" w:rsidRDefault="00D52785">
        <w:pPr>
          <w:pStyle w:val="Footer"/>
          <w:jc w:val="center"/>
        </w:pPr>
        <w:r>
          <w:fldChar w:fldCharType="begin"/>
        </w:r>
        <w:r>
          <w:instrText>PAGE   \* MERGEFORMAT</w:instrText>
        </w:r>
        <w:r>
          <w:fldChar w:fldCharType="separate"/>
        </w:r>
        <w:r w:rsidR="000D4B05" w:rsidRPr="000D4B05">
          <w:rPr>
            <w:noProof/>
            <w:lang w:val="hr-HR"/>
          </w:rPr>
          <w:t>22</w:t>
        </w:r>
        <w:r>
          <w:fldChar w:fldCharType="end"/>
        </w:r>
      </w:p>
    </w:sdtContent>
  </w:sdt>
  <w:p w14:paraId="53E1C8C6" w14:textId="77777777" w:rsidR="00D52785" w:rsidRDefault="00D52785" w:rsidP="00E14BE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313612"/>
      <w:docPartObj>
        <w:docPartGallery w:val="Page Numbers (Bottom of Page)"/>
        <w:docPartUnique/>
      </w:docPartObj>
    </w:sdtPr>
    <w:sdtEndPr/>
    <w:sdtContent>
      <w:p w14:paraId="431A788B" w14:textId="4D0E3828" w:rsidR="00D52785" w:rsidRDefault="00D52785">
        <w:pPr>
          <w:pStyle w:val="Footer"/>
          <w:jc w:val="center"/>
        </w:pPr>
        <w:r>
          <w:fldChar w:fldCharType="begin"/>
        </w:r>
        <w:r>
          <w:instrText>PAGE   \* MERGEFORMAT</w:instrText>
        </w:r>
        <w:r>
          <w:fldChar w:fldCharType="separate"/>
        </w:r>
        <w:r w:rsidR="008805AC" w:rsidRPr="008805AC">
          <w:rPr>
            <w:noProof/>
            <w:lang w:val="hr-HR"/>
          </w:rPr>
          <w:t>39</w:t>
        </w:r>
        <w:r>
          <w:fldChar w:fldCharType="end"/>
        </w:r>
      </w:p>
    </w:sdtContent>
  </w:sdt>
  <w:p w14:paraId="750331ED" w14:textId="77777777" w:rsidR="00D52785" w:rsidRDefault="00D52785">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8966484"/>
      <w:docPartObj>
        <w:docPartGallery w:val="Page Numbers (Bottom of Page)"/>
        <w:docPartUnique/>
      </w:docPartObj>
    </w:sdtPr>
    <w:sdtEndPr/>
    <w:sdtContent>
      <w:p w14:paraId="2F3EC99D" w14:textId="16F94918" w:rsidR="00D52785" w:rsidRDefault="00D52785">
        <w:pPr>
          <w:pStyle w:val="Footer"/>
          <w:jc w:val="center"/>
        </w:pPr>
        <w:r>
          <w:fldChar w:fldCharType="begin"/>
        </w:r>
        <w:r>
          <w:instrText>PAGE   \* MERGEFORMAT</w:instrText>
        </w:r>
        <w:r>
          <w:fldChar w:fldCharType="separate"/>
        </w:r>
        <w:r w:rsidR="008805AC" w:rsidRPr="008805AC">
          <w:rPr>
            <w:noProof/>
            <w:lang w:val="hr-HR"/>
          </w:rPr>
          <w:t>42</w:t>
        </w:r>
        <w:r>
          <w:fldChar w:fldCharType="end"/>
        </w:r>
      </w:p>
    </w:sdtContent>
  </w:sdt>
  <w:p w14:paraId="3A8007FA" w14:textId="77777777" w:rsidR="00D52785" w:rsidRDefault="00D52785">
    <w:pPr>
      <w:pStyle w:val="BodyText"/>
      <w:spacing w:line="14" w:lineRule="auto"/>
      <w:rPr>
        <w:sz w:val="2"/>
      </w:rPr>
    </w:pPr>
  </w:p>
  <w:p w14:paraId="79DD5AA6" w14:textId="77777777" w:rsidR="00D52785" w:rsidRDefault="00D5278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8CA21C" w14:textId="77777777" w:rsidR="002C2474" w:rsidRDefault="002C2474" w:rsidP="00C95074">
      <w:r>
        <w:separator/>
      </w:r>
    </w:p>
  </w:footnote>
  <w:footnote w:type="continuationSeparator" w:id="0">
    <w:p w14:paraId="589E97AD" w14:textId="77777777" w:rsidR="002C2474" w:rsidRDefault="002C2474" w:rsidP="00C95074">
      <w:r>
        <w:continuationSeparator/>
      </w:r>
    </w:p>
  </w:footnote>
  <w:footnote w:id="1">
    <w:p w14:paraId="1ECFFCBB" w14:textId="727399D5" w:rsidR="00D52785" w:rsidRDefault="00D52785" w:rsidP="000A1A3B">
      <w:pPr>
        <w:pStyle w:val="FootnoteText"/>
        <w:jc w:val="both"/>
      </w:pPr>
      <w:r>
        <w:rPr>
          <w:rStyle w:val="FootnoteReference"/>
        </w:rPr>
        <w:footnoteRef/>
      </w:r>
      <w:r>
        <w:t xml:space="preserve"> Podaci o broju i strukturi korisnika prikupljeni su iz </w:t>
      </w:r>
      <w:r w:rsidRPr="00FD5215">
        <w:t>godišnjih izvješća ovlaštenih udruga i pravnih klinika o postupcima za ostvarivanje primarne pravne pomoći za 2025</w:t>
      </w:r>
      <w:r>
        <w:t xml:space="preserve">. Broj </w:t>
      </w:r>
      <w:r w:rsidR="000A4A7F">
        <w:t xml:space="preserve">korisnika pravne pomoći </w:t>
      </w:r>
      <w:r w:rsidR="000A4A7F" w:rsidRPr="000A4A7F">
        <w:t xml:space="preserve">prema pripadnosti ranjivim skupinama ili pravnom području </w:t>
      </w:r>
      <w:r w:rsidR="00283DA2">
        <w:t xml:space="preserve">nije identičan </w:t>
      </w:r>
      <w:r>
        <w:t>broj</w:t>
      </w:r>
      <w:r w:rsidR="00283DA2">
        <w:t>u</w:t>
      </w:r>
      <w:r>
        <w:t xml:space="preserve"> pružen</w:t>
      </w:r>
      <w:r w:rsidR="000A4A7F">
        <w:t xml:space="preserve">ih </w:t>
      </w:r>
      <w:r>
        <w:t>oblika primarne pravne pomoći</w:t>
      </w:r>
      <w:r w:rsidR="000A4A7F">
        <w:t xml:space="preserve"> </w:t>
      </w:r>
      <w:r w:rsidR="00283DA2">
        <w:t xml:space="preserve">zbog činjenice da se </w:t>
      </w:r>
      <w:r w:rsidR="000A4A7F">
        <w:t>jednom korisniku može pruž</w:t>
      </w:r>
      <w:r w:rsidR="00283DA2">
        <w:t>iti</w:t>
      </w:r>
      <w:r w:rsidR="000A4A7F">
        <w:t xml:space="preserve"> više oblika primarne pravne pomoći</w:t>
      </w:r>
      <w:r>
        <w:t>.</w:t>
      </w:r>
    </w:p>
  </w:footnote>
  <w:footnote w:id="2">
    <w:p w14:paraId="1A84DA32" w14:textId="0B4B3F82" w:rsidR="00D52785" w:rsidRDefault="00D52785">
      <w:pPr>
        <w:pStyle w:val="FootnoteText"/>
      </w:pPr>
      <w:r>
        <w:rPr>
          <w:rStyle w:val="FootnoteReference"/>
        </w:rPr>
        <w:footnoteRef/>
      </w:r>
      <w:r>
        <w:t xml:space="preserve"> </w:t>
      </w:r>
      <w:r w:rsidRPr="00BA491C">
        <w:t>Detaljniji prikaz pružene primarne pravne pomoći u 2025. prema pružateljima i obliku pravne pomoći nalazi se u prvoj tablici priloženoj uz Izvješće.</w:t>
      </w:r>
    </w:p>
  </w:footnote>
  <w:footnote w:id="3">
    <w:p w14:paraId="3FF08B0D" w14:textId="77777777" w:rsidR="00E14B8F" w:rsidRDefault="00E14B8F" w:rsidP="00E14B8F">
      <w:pPr>
        <w:pStyle w:val="FootnoteText"/>
        <w:jc w:val="both"/>
      </w:pPr>
      <w:r>
        <w:rPr>
          <w:rStyle w:val="FootnoteReference"/>
        </w:rPr>
        <w:footnoteRef/>
      </w:r>
      <w:r>
        <w:t xml:space="preserve"> </w:t>
      </w:r>
      <w:r w:rsidRPr="00973A78">
        <w:t xml:space="preserve">Detaljniji podaci o korisnicima sekundarne pravne pomoći u 2025. prema državljanstvu i spolu nalaze se u </w:t>
      </w:r>
      <w:r>
        <w:t>šestoj</w:t>
      </w:r>
      <w:r w:rsidRPr="00973A78">
        <w:t xml:space="preserve"> tablici priloženoj uz Izvješće, </w:t>
      </w:r>
      <w:r>
        <w:t xml:space="preserve">a </w:t>
      </w:r>
      <w:r w:rsidRPr="00973A78">
        <w:t xml:space="preserve">detaljniji podaci o korisnicima sekundarne pravne pomoći prema prebivalištu ili boravištu nalaze se u </w:t>
      </w:r>
      <w:r>
        <w:t>sedmoj</w:t>
      </w:r>
      <w:r w:rsidRPr="00973A78">
        <w:t xml:space="preserve"> tablici priloženoj uz Izvješće.</w:t>
      </w:r>
    </w:p>
  </w:footnote>
  <w:footnote w:id="4">
    <w:p w14:paraId="416EAC78" w14:textId="77777777" w:rsidR="00166C12" w:rsidRDefault="00166C12" w:rsidP="00166C12">
      <w:pPr>
        <w:pStyle w:val="FootnoteText"/>
        <w:jc w:val="both"/>
      </w:pPr>
      <w:r>
        <w:rPr>
          <w:rStyle w:val="FootnoteReference"/>
        </w:rPr>
        <w:footnoteRef/>
      </w:r>
      <w:r>
        <w:t xml:space="preserve"> </w:t>
      </w:r>
      <w:r w:rsidRPr="0030784A">
        <w:t xml:space="preserve">Detaljniji prikaz odobrene sekundarne pravne pomoći u 2025. prema vrstama postupaka za svako upravno tijelo županije i Grada Zagreba nalazi se u </w:t>
      </w:r>
      <w:r>
        <w:t>četvrtoj</w:t>
      </w:r>
      <w:r w:rsidRPr="0030784A">
        <w:t xml:space="preserve"> tablici priloženoj uz Izvješće. Podaci o odobrenoj sekundarnoj pravnoj pomoći u 2025. prema oblicima sekundarne pravne pomoći u kojima je odobrena nalaze se u </w:t>
      </w:r>
      <w:r>
        <w:t>petoj</w:t>
      </w:r>
      <w:r w:rsidRPr="0030784A">
        <w:t xml:space="preserve"> tablici priloženoj uz Izvješće</w:t>
      </w:r>
      <w:r>
        <w:t>.</w:t>
      </w:r>
    </w:p>
  </w:footnote>
  <w:footnote w:id="5">
    <w:p w14:paraId="69363918" w14:textId="5393122F" w:rsidR="00D52785" w:rsidRDefault="00D52785" w:rsidP="00BA5600">
      <w:pPr>
        <w:pStyle w:val="FootnoteText"/>
        <w:jc w:val="both"/>
      </w:pPr>
      <w:r>
        <w:rPr>
          <w:rStyle w:val="FootnoteReference"/>
        </w:rPr>
        <w:footnoteRef/>
      </w:r>
      <w:r>
        <w:t xml:space="preserve"> </w:t>
      </w:r>
      <w:r w:rsidRPr="00BA5600">
        <w:t>Statistika zahtjeva za odobravanje sekundarne pravne pomoći u 2025. za svako upravno tijelo županije i Grada Zagreba nalazi se u drugoj tablici priloženoj uz Izvješće</w:t>
      </w:r>
      <w:r>
        <w:t xml:space="preserve">. Podaci </w:t>
      </w:r>
      <w:r w:rsidRPr="00DB1A2D">
        <w:t xml:space="preserve">o odnosu broja stanovnika i podnesenih zahtjeva za odobravanje sekundarne pravne pomoći po županijama i Gradu Zagrebu u 2025. nalaze se u </w:t>
      </w:r>
      <w:r>
        <w:t>trećoj</w:t>
      </w:r>
      <w:r w:rsidRPr="00DB1A2D">
        <w:t xml:space="preserve"> tablici priloženoj uz Izvješće.</w:t>
      </w:r>
    </w:p>
  </w:footnote>
  <w:footnote w:id="6">
    <w:p w14:paraId="3A18F87F" w14:textId="1DC300CB" w:rsidR="00D52785" w:rsidRDefault="00D52785" w:rsidP="00DA44F0">
      <w:pPr>
        <w:pStyle w:val="FootnoteText"/>
        <w:jc w:val="both"/>
      </w:pPr>
      <w:r>
        <w:rPr>
          <w:rStyle w:val="FootnoteReference"/>
        </w:rPr>
        <w:footnoteRef/>
      </w:r>
      <w:r>
        <w:t xml:space="preserve"> </w:t>
      </w:r>
      <w:r w:rsidRPr="00483FB5">
        <w:t xml:space="preserve">Detaljniji prikaz </w:t>
      </w:r>
      <w:r>
        <w:t xml:space="preserve">financijskih potpora dodijeljenih projektima </w:t>
      </w:r>
      <w:r w:rsidRPr="00483FB5">
        <w:t>u 2025. nalazi se u prvoj tablici priloženoj uz Izvješće.</w:t>
      </w:r>
    </w:p>
  </w:footnote>
  <w:footnote w:id="7">
    <w:p w14:paraId="34E99158" w14:textId="77777777" w:rsidR="00D52785" w:rsidRDefault="00D52785" w:rsidP="003D3A34">
      <w:pPr>
        <w:pStyle w:val="FootnoteText"/>
      </w:pPr>
      <w:r>
        <w:rPr>
          <w:rStyle w:val="FootnoteReference"/>
        </w:rPr>
        <w:t>*</w:t>
      </w:r>
      <w:r>
        <w:t xml:space="preserve"> sastavljanje podnesaka pred javnopravnim tijelima, Europskim sudom za ljudska prava i međunarodnim organizacijama u skladu s međunarodnim ugovorima i pravilima o radu tih tijela</w:t>
      </w:r>
    </w:p>
  </w:footnote>
  <w:footnote w:id="8">
    <w:p w14:paraId="7F79AC8A" w14:textId="77777777" w:rsidR="00D52785" w:rsidRDefault="00D52785" w:rsidP="003D3A34"/>
    <w:p w14:paraId="79DD2696" w14:textId="77777777" w:rsidR="00D52785" w:rsidRDefault="00D52785" w:rsidP="003D3A34">
      <w:pPr>
        <w:pStyle w:val="FootnoteText"/>
      </w:pPr>
    </w:p>
  </w:footnote>
  <w:footnote w:id="9">
    <w:p w14:paraId="341E3D75" w14:textId="77777777" w:rsidR="00D52785" w:rsidRDefault="00D52785" w:rsidP="003D3A34">
      <w:pPr>
        <w:pStyle w:val="FootnoteText"/>
      </w:pPr>
      <w:r>
        <w:rPr>
          <w:rStyle w:val="FootnoteReference"/>
        </w:rPr>
        <w:t>*</w:t>
      </w:r>
      <w:r>
        <w:t xml:space="preserve"> sastavljanje podnesaka pred javnopravnim tijelima, Europskim sudom za ljudska prava i međunarodnim organizacijama u skladu s međunarodnim ugovorima i pravilima o radu tih tijela</w:t>
      </w:r>
    </w:p>
  </w:footnote>
  <w:footnote w:id="10">
    <w:p w14:paraId="072879D0" w14:textId="77777777" w:rsidR="00D52785" w:rsidRDefault="00D52785" w:rsidP="003D3A34">
      <w:pPr>
        <w:pStyle w:val="FootnoteText"/>
      </w:pPr>
      <w:r>
        <w:rPr>
          <w:rStyle w:val="FootnoteReference"/>
        </w:rPr>
        <w:t>*</w:t>
      </w:r>
      <w:r>
        <w:t xml:space="preserve"> sastavljanje podnesaka pred javnopravnim tijelima, Europskim sudom za ljudska prava i međunarodnim organizacijama u skladu s međunarodnim ugovorima i pravilima o radu tih tijela</w:t>
      </w:r>
    </w:p>
    <w:p w14:paraId="36D5DEE7" w14:textId="77777777" w:rsidR="00D52785" w:rsidRDefault="00D52785" w:rsidP="003D3A34">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138BB"/>
    <w:multiLevelType w:val="hybridMultilevel"/>
    <w:tmpl w:val="840062C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55C55E0"/>
    <w:multiLevelType w:val="hybridMultilevel"/>
    <w:tmpl w:val="16AACAE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9FA7CEE"/>
    <w:multiLevelType w:val="hybridMultilevel"/>
    <w:tmpl w:val="8B885DFA"/>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4843596"/>
    <w:multiLevelType w:val="hybridMultilevel"/>
    <w:tmpl w:val="B37E8F1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BC86B5C"/>
    <w:multiLevelType w:val="hybridMultilevel"/>
    <w:tmpl w:val="0DF86596"/>
    <w:lvl w:ilvl="0" w:tplc="92EA886E">
      <w:start w:val="1"/>
      <w:numFmt w:val="bullet"/>
      <w:lvlText w:val=""/>
      <w:lvlJc w:val="left"/>
      <w:pPr>
        <w:tabs>
          <w:tab w:val="num" w:pos="720"/>
        </w:tabs>
        <w:ind w:left="720" w:hanging="360"/>
      </w:pPr>
      <w:rPr>
        <w:rFonts w:ascii="Wingdings" w:hAnsi="Wingdings" w:hint="default"/>
      </w:rPr>
    </w:lvl>
    <w:lvl w:ilvl="1" w:tplc="56465050" w:tentative="1">
      <w:start w:val="1"/>
      <w:numFmt w:val="bullet"/>
      <w:lvlText w:val=""/>
      <w:lvlJc w:val="left"/>
      <w:pPr>
        <w:tabs>
          <w:tab w:val="num" w:pos="1440"/>
        </w:tabs>
        <w:ind w:left="1440" w:hanging="360"/>
      </w:pPr>
      <w:rPr>
        <w:rFonts w:ascii="Wingdings" w:hAnsi="Wingdings" w:hint="default"/>
      </w:rPr>
    </w:lvl>
    <w:lvl w:ilvl="2" w:tplc="71F09CE6" w:tentative="1">
      <w:start w:val="1"/>
      <w:numFmt w:val="bullet"/>
      <w:lvlText w:val=""/>
      <w:lvlJc w:val="left"/>
      <w:pPr>
        <w:tabs>
          <w:tab w:val="num" w:pos="2160"/>
        </w:tabs>
        <w:ind w:left="2160" w:hanging="360"/>
      </w:pPr>
      <w:rPr>
        <w:rFonts w:ascii="Wingdings" w:hAnsi="Wingdings" w:hint="default"/>
      </w:rPr>
    </w:lvl>
    <w:lvl w:ilvl="3" w:tplc="A5448998" w:tentative="1">
      <w:start w:val="1"/>
      <w:numFmt w:val="bullet"/>
      <w:lvlText w:val=""/>
      <w:lvlJc w:val="left"/>
      <w:pPr>
        <w:tabs>
          <w:tab w:val="num" w:pos="2880"/>
        </w:tabs>
        <w:ind w:left="2880" w:hanging="360"/>
      </w:pPr>
      <w:rPr>
        <w:rFonts w:ascii="Wingdings" w:hAnsi="Wingdings" w:hint="default"/>
      </w:rPr>
    </w:lvl>
    <w:lvl w:ilvl="4" w:tplc="1D3CFA3A" w:tentative="1">
      <w:start w:val="1"/>
      <w:numFmt w:val="bullet"/>
      <w:lvlText w:val=""/>
      <w:lvlJc w:val="left"/>
      <w:pPr>
        <w:tabs>
          <w:tab w:val="num" w:pos="3600"/>
        </w:tabs>
        <w:ind w:left="3600" w:hanging="360"/>
      </w:pPr>
      <w:rPr>
        <w:rFonts w:ascii="Wingdings" w:hAnsi="Wingdings" w:hint="default"/>
      </w:rPr>
    </w:lvl>
    <w:lvl w:ilvl="5" w:tplc="2876AA0A" w:tentative="1">
      <w:start w:val="1"/>
      <w:numFmt w:val="bullet"/>
      <w:lvlText w:val=""/>
      <w:lvlJc w:val="left"/>
      <w:pPr>
        <w:tabs>
          <w:tab w:val="num" w:pos="4320"/>
        </w:tabs>
        <w:ind w:left="4320" w:hanging="360"/>
      </w:pPr>
      <w:rPr>
        <w:rFonts w:ascii="Wingdings" w:hAnsi="Wingdings" w:hint="default"/>
      </w:rPr>
    </w:lvl>
    <w:lvl w:ilvl="6" w:tplc="B5ECD03A" w:tentative="1">
      <w:start w:val="1"/>
      <w:numFmt w:val="bullet"/>
      <w:lvlText w:val=""/>
      <w:lvlJc w:val="left"/>
      <w:pPr>
        <w:tabs>
          <w:tab w:val="num" w:pos="5040"/>
        </w:tabs>
        <w:ind w:left="5040" w:hanging="360"/>
      </w:pPr>
      <w:rPr>
        <w:rFonts w:ascii="Wingdings" w:hAnsi="Wingdings" w:hint="default"/>
      </w:rPr>
    </w:lvl>
    <w:lvl w:ilvl="7" w:tplc="C6E61E04" w:tentative="1">
      <w:start w:val="1"/>
      <w:numFmt w:val="bullet"/>
      <w:lvlText w:val=""/>
      <w:lvlJc w:val="left"/>
      <w:pPr>
        <w:tabs>
          <w:tab w:val="num" w:pos="5760"/>
        </w:tabs>
        <w:ind w:left="5760" w:hanging="360"/>
      </w:pPr>
      <w:rPr>
        <w:rFonts w:ascii="Wingdings" w:hAnsi="Wingdings" w:hint="default"/>
      </w:rPr>
    </w:lvl>
    <w:lvl w:ilvl="8" w:tplc="F0DCC35A"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CDA04AB"/>
    <w:multiLevelType w:val="hybridMultilevel"/>
    <w:tmpl w:val="A23ECA5A"/>
    <w:lvl w:ilvl="0" w:tplc="737850D8">
      <w:start w:val="1"/>
      <w:numFmt w:val="bullet"/>
      <w:lvlText w:val=""/>
      <w:lvlJc w:val="left"/>
      <w:pPr>
        <w:ind w:left="720" w:hanging="360"/>
      </w:pPr>
      <w:rPr>
        <w:rFonts w:ascii="Symbol" w:hAnsi="Symbol"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25D177AC"/>
    <w:multiLevelType w:val="hybridMultilevel"/>
    <w:tmpl w:val="A464254C"/>
    <w:lvl w:ilvl="0" w:tplc="23862C16">
      <w:start w:val="1"/>
      <w:numFmt w:val="decimal"/>
      <w:lvlText w:val="%1."/>
      <w:lvlJc w:val="left"/>
      <w:pPr>
        <w:tabs>
          <w:tab w:val="num" w:pos="1620"/>
        </w:tabs>
        <w:ind w:left="1620" w:hanging="360"/>
      </w:pPr>
      <w:rPr>
        <w:rFonts w:hint="default"/>
      </w:rPr>
    </w:lvl>
    <w:lvl w:ilvl="1" w:tplc="041A0019" w:tentative="1">
      <w:start w:val="1"/>
      <w:numFmt w:val="lowerLetter"/>
      <w:lvlText w:val="%2."/>
      <w:lvlJc w:val="left"/>
      <w:pPr>
        <w:tabs>
          <w:tab w:val="num" w:pos="2340"/>
        </w:tabs>
        <w:ind w:left="2340" w:hanging="360"/>
      </w:pPr>
    </w:lvl>
    <w:lvl w:ilvl="2" w:tplc="041A001B" w:tentative="1">
      <w:start w:val="1"/>
      <w:numFmt w:val="lowerRoman"/>
      <w:lvlText w:val="%3."/>
      <w:lvlJc w:val="right"/>
      <w:pPr>
        <w:tabs>
          <w:tab w:val="num" w:pos="3060"/>
        </w:tabs>
        <w:ind w:left="3060" w:hanging="180"/>
      </w:pPr>
    </w:lvl>
    <w:lvl w:ilvl="3" w:tplc="041A000F" w:tentative="1">
      <w:start w:val="1"/>
      <w:numFmt w:val="decimal"/>
      <w:lvlText w:val="%4."/>
      <w:lvlJc w:val="left"/>
      <w:pPr>
        <w:tabs>
          <w:tab w:val="num" w:pos="3780"/>
        </w:tabs>
        <w:ind w:left="3780" w:hanging="360"/>
      </w:pPr>
    </w:lvl>
    <w:lvl w:ilvl="4" w:tplc="041A0019" w:tentative="1">
      <w:start w:val="1"/>
      <w:numFmt w:val="lowerLetter"/>
      <w:lvlText w:val="%5."/>
      <w:lvlJc w:val="left"/>
      <w:pPr>
        <w:tabs>
          <w:tab w:val="num" w:pos="4500"/>
        </w:tabs>
        <w:ind w:left="4500" w:hanging="360"/>
      </w:pPr>
    </w:lvl>
    <w:lvl w:ilvl="5" w:tplc="041A001B" w:tentative="1">
      <w:start w:val="1"/>
      <w:numFmt w:val="lowerRoman"/>
      <w:lvlText w:val="%6."/>
      <w:lvlJc w:val="right"/>
      <w:pPr>
        <w:tabs>
          <w:tab w:val="num" w:pos="5220"/>
        </w:tabs>
        <w:ind w:left="5220" w:hanging="180"/>
      </w:pPr>
    </w:lvl>
    <w:lvl w:ilvl="6" w:tplc="041A000F" w:tentative="1">
      <w:start w:val="1"/>
      <w:numFmt w:val="decimal"/>
      <w:lvlText w:val="%7."/>
      <w:lvlJc w:val="left"/>
      <w:pPr>
        <w:tabs>
          <w:tab w:val="num" w:pos="5940"/>
        </w:tabs>
        <w:ind w:left="5940" w:hanging="360"/>
      </w:pPr>
    </w:lvl>
    <w:lvl w:ilvl="7" w:tplc="041A0019" w:tentative="1">
      <w:start w:val="1"/>
      <w:numFmt w:val="lowerLetter"/>
      <w:lvlText w:val="%8."/>
      <w:lvlJc w:val="left"/>
      <w:pPr>
        <w:tabs>
          <w:tab w:val="num" w:pos="6660"/>
        </w:tabs>
        <w:ind w:left="6660" w:hanging="360"/>
      </w:pPr>
    </w:lvl>
    <w:lvl w:ilvl="8" w:tplc="041A001B" w:tentative="1">
      <w:start w:val="1"/>
      <w:numFmt w:val="lowerRoman"/>
      <w:lvlText w:val="%9."/>
      <w:lvlJc w:val="right"/>
      <w:pPr>
        <w:tabs>
          <w:tab w:val="num" w:pos="7380"/>
        </w:tabs>
        <w:ind w:left="7380" w:hanging="180"/>
      </w:pPr>
    </w:lvl>
  </w:abstractNum>
  <w:abstractNum w:abstractNumId="7" w15:restartNumberingAfterBreak="0">
    <w:nsid w:val="2D322176"/>
    <w:multiLevelType w:val="hybridMultilevel"/>
    <w:tmpl w:val="7A707A68"/>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8" w15:restartNumberingAfterBreak="0">
    <w:nsid w:val="383C12C8"/>
    <w:multiLevelType w:val="hybridMultilevel"/>
    <w:tmpl w:val="6E04EC2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3F9E49CD"/>
    <w:multiLevelType w:val="hybridMultilevel"/>
    <w:tmpl w:val="F570571C"/>
    <w:lvl w:ilvl="0" w:tplc="041A000F">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0" w15:restartNumberingAfterBreak="0">
    <w:nsid w:val="48B33CC1"/>
    <w:multiLevelType w:val="hybridMultilevel"/>
    <w:tmpl w:val="DE7A72A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4A317001"/>
    <w:multiLevelType w:val="hybridMultilevel"/>
    <w:tmpl w:val="6F4083FE"/>
    <w:lvl w:ilvl="0" w:tplc="3EF00F42">
      <w:start w:val="1"/>
      <w:numFmt w:val="lowerLetter"/>
      <w:lvlText w:val="%1)"/>
      <w:lvlJc w:val="left"/>
      <w:pPr>
        <w:tabs>
          <w:tab w:val="num" w:pos="720"/>
        </w:tabs>
        <w:ind w:left="720" w:hanging="360"/>
      </w:pPr>
      <w:rPr>
        <w:rFonts w:hint="default"/>
        <w:b/>
        <w:i/>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2" w15:restartNumberingAfterBreak="0">
    <w:nsid w:val="4E67780A"/>
    <w:multiLevelType w:val="hybridMultilevel"/>
    <w:tmpl w:val="DF36D1A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4F512C75"/>
    <w:multiLevelType w:val="hybridMultilevel"/>
    <w:tmpl w:val="D6447B30"/>
    <w:lvl w:ilvl="0" w:tplc="82F20C22">
      <w:start w:val="1"/>
      <w:numFmt w:val="lowerLetter"/>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4" w15:restartNumberingAfterBreak="0">
    <w:nsid w:val="4F605E2C"/>
    <w:multiLevelType w:val="hybridMultilevel"/>
    <w:tmpl w:val="763A1DD6"/>
    <w:lvl w:ilvl="0" w:tplc="041A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5" w15:restartNumberingAfterBreak="0">
    <w:nsid w:val="52C10180"/>
    <w:multiLevelType w:val="hybridMultilevel"/>
    <w:tmpl w:val="F6C0B3C6"/>
    <w:lvl w:ilvl="0" w:tplc="041A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6" w15:restartNumberingAfterBreak="0">
    <w:nsid w:val="54447811"/>
    <w:multiLevelType w:val="hybridMultilevel"/>
    <w:tmpl w:val="33AE048A"/>
    <w:lvl w:ilvl="0" w:tplc="25963186">
      <w:start w:val="1"/>
      <w:numFmt w:val="upperRoman"/>
      <w:lvlText w:val="%1."/>
      <w:lvlJc w:val="left"/>
      <w:pPr>
        <w:tabs>
          <w:tab w:val="num" w:pos="1980"/>
        </w:tabs>
        <w:ind w:left="1980" w:hanging="720"/>
      </w:pPr>
      <w:rPr>
        <w:rFonts w:hint="default"/>
      </w:rPr>
    </w:lvl>
    <w:lvl w:ilvl="1" w:tplc="041A0019" w:tentative="1">
      <w:start w:val="1"/>
      <w:numFmt w:val="lowerLetter"/>
      <w:lvlText w:val="%2."/>
      <w:lvlJc w:val="left"/>
      <w:pPr>
        <w:tabs>
          <w:tab w:val="num" w:pos="1788"/>
        </w:tabs>
        <w:ind w:left="1788" w:hanging="360"/>
      </w:pPr>
    </w:lvl>
    <w:lvl w:ilvl="2" w:tplc="041A001B" w:tentative="1">
      <w:start w:val="1"/>
      <w:numFmt w:val="lowerRoman"/>
      <w:lvlText w:val="%3."/>
      <w:lvlJc w:val="right"/>
      <w:pPr>
        <w:tabs>
          <w:tab w:val="num" w:pos="2508"/>
        </w:tabs>
        <w:ind w:left="2508" w:hanging="180"/>
      </w:pPr>
    </w:lvl>
    <w:lvl w:ilvl="3" w:tplc="041A000F" w:tentative="1">
      <w:start w:val="1"/>
      <w:numFmt w:val="decimal"/>
      <w:lvlText w:val="%4."/>
      <w:lvlJc w:val="left"/>
      <w:pPr>
        <w:tabs>
          <w:tab w:val="num" w:pos="3228"/>
        </w:tabs>
        <w:ind w:left="3228" w:hanging="360"/>
      </w:pPr>
    </w:lvl>
    <w:lvl w:ilvl="4" w:tplc="041A0019" w:tentative="1">
      <w:start w:val="1"/>
      <w:numFmt w:val="lowerLetter"/>
      <w:lvlText w:val="%5."/>
      <w:lvlJc w:val="left"/>
      <w:pPr>
        <w:tabs>
          <w:tab w:val="num" w:pos="3948"/>
        </w:tabs>
        <w:ind w:left="3948" w:hanging="360"/>
      </w:pPr>
    </w:lvl>
    <w:lvl w:ilvl="5" w:tplc="041A001B" w:tentative="1">
      <w:start w:val="1"/>
      <w:numFmt w:val="lowerRoman"/>
      <w:lvlText w:val="%6."/>
      <w:lvlJc w:val="right"/>
      <w:pPr>
        <w:tabs>
          <w:tab w:val="num" w:pos="4668"/>
        </w:tabs>
        <w:ind w:left="4668" w:hanging="180"/>
      </w:pPr>
    </w:lvl>
    <w:lvl w:ilvl="6" w:tplc="041A000F" w:tentative="1">
      <w:start w:val="1"/>
      <w:numFmt w:val="decimal"/>
      <w:lvlText w:val="%7."/>
      <w:lvlJc w:val="left"/>
      <w:pPr>
        <w:tabs>
          <w:tab w:val="num" w:pos="5388"/>
        </w:tabs>
        <w:ind w:left="5388" w:hanging="360"/>
      </w:pPr>
    </w:lvl>
    <w:lvl w:ilvl="7" w:tplc="041A0019" w:tentative="1">
      <w:start w:val="1"/>
      <w:numFmt w:val="lowerLetter"/>
      <w:lvlText w:val="%8."/>
      <w:lvlJc w:val="left"/>
      <w:pPr>
        <w:tabs>
          <w:tab w:val="num" w:pos="6108"/>
        </w:tabs>
        <w:ind w:left="6108" w:hanging="360"/>
      </w:pPr>
    </w:lvl>
    <w:lvl w:ilvl="8" w:tplc="041A001B" w:tentative="1">
      <w:start w:val="1"/>
      <w:numFmt w:val="lowerRoman"/>
      <w:lvlText w:val="%9."/>
      <w:lvlJc w:val="right"/>
      <w:pPr>
        <w:tabs>
          <w:tab w:val="num" w:pos="6828"/>
        </w:tabs>
        <w:ind w:left="6828" w:hanging="180"/>
      </w:pPr>
    </w:lvl>
  </w:abstractNum>
  <w:abstractNum w:abstractNumId="17" w15:restartNumberingAfterBreak="0">
    <w:nsid w:val="57B75529"/>
    <w:multiLevelType w:val="hybridMultilevel"/>
    <w:tmpl w:val="88D6076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5BD30177"/>
    <w:multiLevelType w:val="hybridMultilevel"/>
    <w:tmpl w:val="D8A000BC"/>
    <w:lvl w:ilvl="0" w:tplc="041A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9" w15:restartNumberingAfterBreak="0">
    <w:nsid w:val="5F796CCC"/>
    <w:multiLevelType w:val="hybridMultilevel"/>
    <w:tmpl w:val="4066E2F0"/>
    <w:lvl w:ilvl="0" w:tplc="B39030E6">
      <w:start w:val="2"/>
      <w:numFmt w:val="bullet"/>
      <w:lvlText w:val="-"/>
      <w:lvlJc w:val="left"/>
      <w:pPr>
        <w:tabs>
          <w:tab w:val="num" w:pos="720"/>
        </w:tabs>
        <w:ind w:left="720" w:hanging="360"/>
      </w:pPr>
      <w:rPr>
        <w:rFonts w:ascii="Calibri" w:eastAsia="Times New Roman" w:hAnsi="Calibri"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A8E0725"/>
    <w:multiLevelType w:val="hybridMultilevel"/>
    <w:tmpl w:val="EE7EE82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71495B94"/>
    <w:multiLevelType w:val="hybridMultilevel"/>
    <w:tmpl w:val="FAA2AF2C"/>
    <w:lvl w:ilvl="0" w:tplc="E4540AC2">
      <w:start w:val="1"/>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1EC4E3D"/>
    <w:multiLevelType w:val="hybridMultilevel"/>
    <w:tmpl w:val="20C4541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77B65AE8"/>
    <w:multiLevelType w:val="hybridMultilevel"/>
    <w:tmpl w:val="71C05566"/>
    <w:lvl w:ilvl="0" w:tplc="041A0017">
      <w:start w:val="2"/>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0"/>
  </w:num>
  <w:num w:numId="2">
    <w:abstractNumId w:val="16"/>
  </w:num>
  <w:num w:numId="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4"/>
  </w:num>
  <w:num w:numId="6">
    <w:abstractNumId w:val="11"/>
  </w:num>
  <w:num w:numId="7">
    <w:abstractNumId w:val="19"/>
  </w:num>
  <w:num w:numId="8">
    <w:abstractNumId w:val="18"/>
  </w:num>
  <w:num w:numId="9">
    <w:abstractNumId w:val="14"/>
  </w:num>
  <w:num w:numId="10">
    <w:abstractNumId w:val="6"/>
  </w:num>
  <w:num w:numId="11">
    <w:abstractNumId w:val="7"/>
  </w:num>
  <w:num w:numId="12">
    <w:abstractNumId w:val="15"/>
  </w:num>
  <w:num w:numId="13">
    <w:abstractNumId w:val="0"/>
  </w:num>
  <w:num w:numId="14">
    <w:abstractNumId w:val="9"/>
  </w:num>
  <w:num w:numId="15">
    <w:abstractNumId w:val="12"/>
  </w:num>
  <w:num w:numId="16">
    <w:abstractNumId w:val="12"/>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23"/>
  </w:num>
  <w:num w:numId="20">
    <w:abstractNumId w:val="17"/>
  </w:num>
  <w:num w:numId="21">
    <w:abstractNumId w:val="5"/>
  </w:num>
  <w:num w:numId="22">
    <w:abstractNumId w:val="22"/>
  </w:num>
  <w:num w:numId="23">
    <w:abstractNumId w:val="1"/>
  </w:num>
  <w:num w:numId="24">
    <w:abstractNumId w:val="10"/>
  </w:num>
  <w:num w:numId="25">
    <w:abstractNumId w:val="8"/>
  </w:num>
  <w:num w:numId="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1FE2"/>
    <w:rsid w:val="0000000F"/>
    <w:rsid w:val="000003DA"/>
    <w:rsid w:val="00000667"/>
    <w:rsid w:val="0000073E"/>
    <w:rsid w:val="0000074B"/>
    <w:rsid w:val="00001669"/>
    <w:rsid w:val="00001A1B"/>
    <w:rsid w:val="00001D41"/>
    <w:rsid w:val="00001FAB"/>
    <w:rsid w:val="0000223D"/>
    <w:rsid w:val="00002360"/>
    <w:rsid w:val="0000261E"/>
    <w:rsid w:val="00002BA7"/>
    <w:rsid w:val="00002CCD"/>
    <w:rsid w:val="00003A71"/>
    <w:rsid w:val="0000412A"/>
    <w:rsid w:val="0000461A"/>
    <w:rsid w:val="000049DB"/>
    <w:rsid w:val="00005869"/>
    <w:rsid w:val="00005A10"/>
    <w:rsid w:val="00005D73"/>
    <w:rsid w:val="00005F6A"/>
    <w:rsid w:val="00005F7B"/>
    <w:rsid w:val="00005F7E"/>
    <w:rsid w:val="000064C7"/>
    <w:rsid w:val="0000661A"/>
    <w:rsid w:val="000066A8"/>
    <w:rsid w:val="000066DD"/>
    <w:rsid w:val="00006736"/>
    <w:rsid w:val="0000676E"/>
    <w:rsid w:val="00007633"/>
    <w:rsid w:val="0000797D"/>
    <w:rsid w:val="00007987"/>
    <w:rsid w:val="00007D6C"/>
    <w:rsid w:val="00007E71"/>
    <w:rsid w:val="00010B67"/>
    <w:rsid w:val="000110D3"/>
    <w:rsid w:val="00011141"/>
    <w:rsid w:val="00011523"/>
    <w:rsid w:val="000117CC"/>
    <w:rsid w:val="000125C1"/>
    <w:rsid w:val="00012934"/>
    <w:rsid w:val="00012959"/>
    <w:rsid w:val="0001298D"/>
    <w:rsid w:val="00012DFD"/>
    <w:rsid w:val="0001383A"/>
    <w:rsid w:val="00013AB9"/>
    <w:rsid w:val="00013CDF"/>
    <w:rsid w:val="00014017"/>
    <w:rsid w:val="00014261"/>
    <w:rsid w:val="00014931"/>
    <w:rsid w:val="00014B9F"/>
    <w:rsid w:val="000152B9"/>
    <w:rsid w:val="00015320"/>
    <w:rsid w:val="00015779"/>
    <w:rsid w:val="00015826"/>
    <w:rsid w:val="00015D8E"/>
    <w:rsid w:val="00016F74"/>
    <w:rsid w:val="00017235"/>
    <w:rsid w:val="00017C38"/>
    <w:rsid w:val="00017E28"/>
    <w:rsid w:val="00020054"/>
    <w:rsid w:val="00020601"/>
    <w:rsid w:val="00020A6A"/>
    <w:rsid w:val="000215E8"/>
    <w:rsid w:val="00021647"/>
    <w:rsid w:val="000225B9"/>
    <w:rsid w:val="0002263E"/>
    <w:rsid w:val="00022AAA"/>
    <w:rsid w:val="0002316B"/>
    <w:rsid w:val="00023436"/>
    <w:rsid w:val="00023726"/>
    <w:rsid w:val="00023FB1"/>
    <w:rsid w:val="00024094"/>
    <w:rsid w:val="000243F0"/>
    <w:rsid w:val="00024431"/>
    <w:rsid w:val="000244A8"/>
    <w:rsid w:val="000248B0"/>
    <w:rsid w:val="00024DE3"/>
    <w:rsid w:val="0002509A"/>
    <w:rsid w:val="000250C1"/>
    <w:rsid w:val="00025199"/>
    <w:rsid w:val="0002541D"/>
    <w:rsid w:val="00025763"/>
    <w:rsid w:val="00026191"/>
    <w:rsid w:val="000261F3"/>
    <w:rsid w:val="00026565"/>
    <w:rsid w:val="000267D5"/>
    <w:rsid w:val="00026C98"/>
    <w:rsid w:val="00026E41"/>
    <w:rsid w:val="00026E80"/>
    <w:rsid w:val="00027028"/>
    <w:rsid w:val="00027614"/>
    <w:rsid w:val="00027676"/>
    <w:rsid w:val="00030347"/>
    <w:rsid w:val="00030380"/>
    <w:rsid w:val="000303B0"/>
    <w:rsid w:val="000305B6"/>
    <w:rsid w:val="000305EE"/>
    <w:rsid w:val="00030641"/>
    <w:rsid w:val="000309AF"/>
    <w:rsid w:val="00030C76"/>
    <w:rsid w:val="00030CBD"/>
    <w:rsid w:val="0003100F"/>
    <w:rsid w:val="000311E0"/>
    <w:rsid w:val="00031231"/>
    <w:rsid w:val="000313BA"/>
    <w:rsid w:val="00031402"/>
    <w:rsid w:val="000315AF"/>
    <w:rsid w:val="00031621"/>
    <w:rsid w:val="00031695"/>
    <w:rsid w:val="000316BE"/>
    <w:rsid w:val="00031BC3"/>
    <w:rsid w:val="00031F2F"/>
    <w:rsid w:val="000326C5"/>
    <w:rsid w:val="00032945"/>
    <w:rsid w:val="00032AF8"/>
    <w:rsid w:val="00032C31"/>
    <w:rsid w:val="00032C91"/>
    <w:rsid w:val="00032F3F"/>
    <w:rsid w:val="0003314E"/>
    <w:rsid w:val="00033784"/>
    <w:rsid w:val="00033BCB"/>
    <w:rsid w:val="0003404E"/>
    <w:rsid w:val="000342FA"/>
    <w:rsid w:val="00034633"/>
    <w:rsid w:val="00034D47"/>
    <w:rsid w:val="00034E00"/>
    <w:rsid w:val="00034F76"/>
    <w:rsid w:val="00035720"/>
    <w:rsid w:val="000357E9"/>
    <w:rsid w:val="00035BB3"/>
    <w:rsid w:val="00035BF3"/>
    <w:rsid w:val="00035FC3"/>
    <w:rsid w:val="00036210"/>
    <w:rsid w:val="00036438"/>
    <w:rsid w:val="00036681"/>
    <w:rsid w:val="00036839"/>
    <w:rsid w:val="00036BD2"/>
    <w:rsid w:val="000374EA"/>
    <w:rsid w:val="00037B14"/>
    <w:rsid w:val="00040458"/>
    <w:rsid w:val="0004048F"/>
    <w:rsid w:val="00040620"/>
    <w:rsid w:val="00040D2B"/>
    <w:rsid w:val="00040F27"/>
    <w:rsid w:val="00041867"/>
    <w:rsid w:val="00041A18"/>
    <w:rsid w:val="00041B6C"/>
    <w:rsid w:val="00041F9E"/>
    <w:rsid w:val="00041FB5"/>
    <w:rsid w:val="000420F0"/>
    <w:rsid w:val="000425D4"/>
    <w:rsid w:val="00042840"/>
    <w:rsid w:val="00042B3D"/>
    <w:rsid w:val="000434FF"/>
    <w:rsid w:val="000438D0"/>
    <w:rsid w:val="000440D2"/>
    <w:rsid w:val="00045996"/>
    <w:rsid w:val="00045AB0"/>
    <w:rsid w:val="00045F10"/>
    <w:rsid w:val="00045F14"/>
    <w:rsid w:val="0004617E"/>
    <w:rsid w:val="0004631B"/>
    <w:rsid w:val="000467A1"/>
    <w:rsid w:val="00046BCD"/>
    <w:rsid w:val="00047309"/>
    <w:rsid w:val="00047BEB"/>
    <w:rsid w:val="00047BF7"/>
    <w:rsid w:val="00047D47"/>
    <w:rsid w:val="00047DF6"/>
    <w:rsid w:val="000503FD"/>
    <w:rsid w:val="00050958"/>
    <w:rsid w:val="00050E66"/>
    <w:rsid w:val="00050F29"/>
    <w:rsid w:val="00051102"/>
    <w:rsid w:val="000511C5"/>
    <w:rsid w:val="00052B06"/>
    <w:rsid w:val="00052BDD"/>
    <w:rsid w:val="0005300D"/>
    <w:rsid w:val="000532D1"/>
    <w:rsid w:val="00053E43"/>
    <w:rsid w:val="000547DD"/>
    <w:rsid w:val="00054893"/>
    <w:rsid w:val="0005492E"/>
    <w:rsid w:val="00054E86"/>
    <w:rsid w:val="00055325"/>
    <w:rsid w:val="0005572B"/>
    <w:rsid w:val="00055A2E"/>
    <w:rsid w:val="00055B86"/>
    <w:rsid w:val="00055E2F"/>
    <w:rsid w:val="00056172"/>
    <w:rsid w:val="00056256"/>
    <w:rsid w:val="000564DF"/>
    <w:rsid w:val="0005661A"/>
    <w:rsid w:val="0005678E"/>
    <w:rsid w:val="000568C1"/>
    <w:rsid w:val="00056E32"/>
    <w:rsid w:val="00056E91"/>
    <w:rsid w:val="0005700F"/>
    <w:rsid w:val="000570A6"/>
    <w:rsid w:val="00057575"/>
    <w:rsid w:val="00057893"/>
    <w:rsid w:val="00057DCF"/>
    <w:rsid w:val="00057E68"/>
    <w:rsid w:val="000600DF"/>
    <w:rsid w:val="000607FC"/>
    <w:rsid w:val="0006096E"/>
    <w:rsid w:val="00060DA4"/>
    <w:rsid w:val="000610D9"/>
    <w:rsid w:val="00061268"/>
    <w:rsid w:val="000619D7"/>
    <w:rsid w:val="00061B47"/>
    <w:rsid w:val="000622CE"/>
    <w:rsid w:val="000623CC"/>
    <w:rsid w:val="00062411"/>
    <w:rsid w:val="0006260A"/>
    <w:rsid w:val="000629DD"/>
    <w:rsid w:val="00062BE9"/>
    <w:rsid w:val="00062DFB"/>
    <w:rsid w:val="0006308F"/>
    <w:rsid w:val="00063185"/>
    <w:rsid w:val="0006413A"/>
    <w:rsid w:val="00064173"/>
    <w:rsid w:val="000644DD"/>
    <w:rsid w:val="00064D24"/>
    <w:rsid w:val="00065748"/>
    <w:rsid w:val="00065B43"/>
    <w:rsid w:val="00065F7B"/>
    <w:rsid w:val="0006623B"/>
    <w:rsid w:val="000663CD"/>
    <w:rsid w:val="00066C5B"/>
    <w:rsid w:val="0006709F"/>
    <w:rsid w:val="000678B9"/>
    <w:rsid w:val="0006798A"/>
    <w:rsid w:val="00067C3F"/>
    <w:rsid w:val="00067EB3"/>
    <w:rsid w:val="000706E7"/>
    <w:rsid w:val="0007070F"/>
    <w:rsid w:val="00071BE8"/>
    <w:rsid w:val="00072745"/>
    <w:rsid w:val="00072A83"/>
    <w:rsid w:val="00073795"/>
    <w:rsid w:val="00073F27"/>
    <w:rsid w:val="00074134"/>
    <w:rsid w:val="00074313"/>
    <w:rsid w:val="0007464C"/>
    <w:rsid w:val="00074CC1"/>
    <w:rsid w:val="000752E3"/>
    <w:rsid w:val="00075459"/>
    <w:rsid w:val="0007587B"/>
    <w:rsid w:val="00075AF7"/>
    <w:rsid w:val="00075B02"/>
    <w:rsid w:val="00075CC4"/>
    <w:rsid w:val="00075EED"/>
    <w:rsid w:val="000760E8"/>
    <w:rsid w:val="00076203"/>
    <w:rsid w:val="000763EE"/>
    <w:rsid w:val="00076454"/>
    <w:rsid w:val="00076743"/>
    <w:rsid w:val="000769DE"/>
    <w:rsid w:val="000769E1"/>
    <w:rsid w:val="00077496"/>
    <w:rsid w:val="000776CE"/>
    <w:rsid w:val="00077948"/>
    <w:rsid w:val="00080041"/>
    <w:rsid w:val="00080062"/>
    <w:rsid w:val="000801A8"/>
    <w:rsid w:val="00080E7D"/>
    <w:rsid w:val="000810D8"/>
    <w:rsid w:val="000811B9"/>
    <w:rsid w:val="00081409"/>
    <w:rsid w:val="0008183B"/>
    <w:rsid w:val="00081A95"/>
    <w:rsid w:val="00081F6F"/>
    <w:rsid w:val="000822A1"/>
    <w:rsid w:val="000822F0"/>
    <w:rsid w:val="00082893"/>
    <w:rsid w:val="0008382C"/>
    <w:rsid w:val="000838AD"/>
    <w:rsid w:val="00083950"/>
    <w:rsid w:val="00083CA5"/>
    <w:rsid w:val="00084541"/>
    <w:rsid w:val="00084795"/>
    <w:rsid w:val="0008491A"/>
    <w:rsid w:val="00085158"/>
    <w:rsid w:val="00085225"/>
    <w:rsid w:val="000853DA"/>
    <w:rsid w:val="0008576A"/>
    <w:rsid w:val="00085A82"/>
    <w:rsid w:val="00085B25"/>
    <w:rsid w:val="00085F44"/>
    <w:rsid w:val="00086252"/>
    <w:rsid w:val="0008665E"/>
    <w:rsid w:val="00086748"/>
    <w:rsid w:val="00086DA1"/>
    <w:rsid w:val="000872E1"/>
    <w:rsid w:val="000879B8"/>
    <w:rsid w:val="00087BC9"/>
    <w:rsid w:val="00087C42"/>
    <w:rsid w:val="00087CF6"/>
    <w:rsid w:val="000901FC"/>
    <w:rsid w:val="0009033C"/>
    <w:rsid w:val="000905C5"/>
    <w:rsid w:val="0009064D"/>
    <w:rsid w:val="000906A1"/>
    <w:rsid w:val="00090B3D"/>
    <w:rsid w:val="000911AD"/>
    <w:rsid w:val="0009126A"/>
    <w:rsid w:val="00091340"/>
    <w:rsid w:val="00091FF8"/>
    <w:rsid w:val="0009240F"/>
    <w:rsid w:val="000926D1"/>
    <w:rsid w:val="00092701"/>
    <w:rsid w:val="00092FA7"/>
    <w:rsid w:val="0009317A"/>
    <w:rsid w:val="000936AC"/>
    <w:rsid w:val="000936D5"/>
    <w:rsid w:val="000938BD"/>
    <w:rsid w:val="00094442"/>
    <w:rsid w:val="000946B2"/>
    <w:rsid w:val="0009480F"/>
    <w:rsid w:val="000952AB"/>
    <w:rsid w:val="0009572F"/>
    <w:rsid w:val="00095767"/>
    <w:rsid w:val="00095DA9"/>
    <w:rsid w:val="00095EDB"/>
    <w:rsid w:val="000963BB"/>
    <w:rsid w:val="000965B4"/>
    <w:rsid w:val="000966E1"/>
    <w:rsid w:val="00096BAC"/>
    <w:rsid w:val="00096C9D"/>
    <w:rsid w:val="00096EFE"/>
    <w:rsid w:val="000A0124"/>
    <w:rsid w:val="000A08BC"/>
    <w:rsid w:val="000A0C89"/>
    <w:rsid w:val="000A0CE5"/>
    <w:rsid w:val="000A1013"/>
    <w:rsid w:val="000A13F5"/>
    <w:rsid w:val="000A1496"/>
    <w:rsid w:val="000A15D3"/>
    <w:rsid w:val="000A183D"/>
    <w:rsid w:val="000A187F"/>
    <w:rsid w:val="000A1A3B"/>
    <w:rsid w:val="000A1CEC"/>
    <w:rsid w:val="000A1D13"/>
    <w:rsid w:val="000A1EBF"/>
    <w:rsid w:val="000A254B"/>
    <w:rsid w:val="000A2551"/>
    <w:rsid w:val="000A2667"/>
    <w:rsid w:val="000A319E"/>
    <w:rsid w:val="000A3433"/>
    <w:rsid w:val="000A3F28"/>
    <w:rsid w:val="000A4874"/>
    <w:rsid w:val="000A4A7F"/>
    <w:rsid w:val="000A4ACD"/>
    <w:rsid w:val="000A4F2C"/>
    <w:rsid w:val="000A508B"/>
    <w:rsid w:val="000A51FB"/>
    <w:rsid w:val="000A5236"/>
    <w:rsid w:val="000A529D"/>
    <w:rsid w:val="000A5463"/>
    <w:rsid w:val="000A5FAD"/>
    <w:rsid w:val="000A609C"/>
    <w:rsid w:val="000A61A1"/>
    <w:rsid w:val="000A678C"/>
    <w:rsid w:val="000A6E8A"/>
    <w:rsid w:val="000A6FF6"/>
    <w:rsid w:val="000A7922"/>
    <w:rsid w:val="000A7D5D"/>
    <w:rsid w:val="000A7EAB"/>
    <w:rsid w:val="000B0364"/>
    <w:rsid w:val="000B0698"/>
    <w:rsid w:val="000B15E0"/>
    <w:rsid w:val="000B19A0"/>
    <w:rsid w:val="000B19D9"/>
    <w:rsid w:val="000B2361"/>
    <w:rsid w:val="000B26F1"/>
    <w:rsid w:val="000B3808"/>
    <w:rsid w:val="000B3A1E"/>
    <w:rsid w:val="000B3A24"/>
    <w:rsid w:val="000B3CAC"/>
    <w:rsid w:val="000B3E1E"/>
    <w:rsid w:val="000B42CF"/>
    <w:rsid w:val="000B4395"/>
    <w:rsid w:val="000B45B8"/>
    <w:rsid w:val="000B4940"/>
    <w:rsid w:val="000B4B00"/>
    <w:rsid w:val="000B4C19"/>
    <w:rsid w:val="000B4EAE"/>
    <w:rsid w:val="000B4EB2"/>
    <w:rsid w:val="000B53E9"/>
    <w:rsid w:val="000B5675"/>
    <w:rsid w:val="000B5726"/>
    <w:rsid w:val="000B57E9"/>
    <w:rsid w:val="000B5F03"/>
    <w:rsid w:val="000B639C"/>
    <w:rsid w:val="000B65EC"/>
    <w:rsid w:val="000B67B2"/>
    <w:rsid w:val="000B6B2C"/>
    <w:rsid w:val="000B6C8C"/>
    <w:rsid w:val="000B6CB1"/>
    <w:rsid w:val="000B6E84"/>
    <w:rsid w:val="000B71E9"/>
    <w:rsid w:val="000B73B3"/>
    <w:rsid w:val="000B74BC"/>
    <w:rsid w:val="000B7538"/>
    <w:rsid w:val="000B7777"/>
    <w:rsid w:val="000C060B"/>
    <w:rsid w:val="000C072E"/>
    <w:rsid w:val="000C0CFF"/>
    <w:rsid w:val="000C0F5D"/>
    <w:rsid w:val="000C1753"/>
    <w:rsid w:val="000C1EE0"/>
    <w:rsid w:val="000C20F3"/>
    <w:rsid w:val="000C2295"/>
    <w:rsid w:val="000C2774"/>
    <w:rsid w:val="000C2A97"/>
    <w:rsid w:val="000C2B0A"/>
    <w:rsid w:val="000C2F8A"/>
    <w:rsid w:val="000C3593"/>
    <w:rsid w:val="000C3647"/>
    <w:rsid w:val="000C36DA"/>
    <w:rsid w:val="000C4042"/>
    <w:rsid w:val="000C40D5"/>
    <w:rsid w:val="000C45EA"/>
    <w:rsid w:val="000C4E0F"/>
    <w:rsid w:val="000C4E4A"/>
    <w:rsid w:val="000C4EBD"/>
    <w:rsid w:val="000C529B"/>
    <w:rsid w:val="000C5612"/>
    <w:rsid w:val="000C5D77"/>
    <w:rsid w:val="000C6382"/>
    <w:rsid w:val="000C66F3"/>
    <w:rsid w:val="000C7200"/>
    <w:rsid w:val="000C743A"/>
    <w:rsid w:val="000C7A20"/>
    <w:rsid w:val="000D0118"/>
    <w:rsid w:val="000D096C"/>
    <w:rsid w:val="000D0FCA"/>
    <w:rsid w:val="000D12D3"/>
    <w:rsid w:val="000D14DD"/>
    <w:rsid w:val="000D16E0"/>
    <w:rsid w:val="000D1704"/>
    <w:rsid w:val="000D1D80"/>
    <w:rsid w:val="000D1FC2"/>
    <w:rsid w:val="000D2042"/>
    <w:rsid w:val="000D2138"/>
    <w:rsid w:val="000D278C"/>
    <w:rsid w:val="000D305C"/>
    <w:rsid w:val="000D3206"/>
    <w:rsid w:val="000D32AD"/>
    <w:rsid w:val="000D33BB"/>
    <w:rsid w:val="000D363A"/>
    <w:rsid w:val="000D364B"/>
    <w:rsid w:val="000D3768"/>
    <w:rsid w:val="000D3A59"/>
    <w:rsid w:val="000D3D27"/>
    <w:rsid w:val="000D3F72"/>
    <w:rsid w:val="000D48B7"/>
    <w:rsid w:val="000D498C"/>
    <w:rsid w:val="000D4B05"/>
    <w:rsid w:val="000D515E"/>
    <w:rsid w:val="000D59CC"/>
    <w:rsid w:val="000D6A61"/>
    <w:rsid w:val="000D7239"/>
    <w:rsid w:val="000D731F"/>
    <w:rsid w:val="000D7405"/>
    <w:rsid w:val="000D760F"/>
    <w:rsid w:val="000D7B1F"/>
    <w:rsid w:val="000D7CF7"/>
    <w:rsid w:val="000D7ED9"/>
    <w:rsid w:val="000E0D1F"/>
    <w:rsid w:val="000E1103"/>
    <w:rsid w:val="000E122C"/>
    <w:rsid w:val="000E1685"/>
    <w:rsid w:val="000E2067"/>
    <w:rsid w:val="000E246E"/>
    <w:rsid w:val="000E287A"/>
    <w:rsid w:val="000E2A4C"/>
    <w:rsid w:val="000E2CF8"/>
    <w:rsid w:val="000E2F69"/>
    <w:rsid w:val="000E379A"/>
    <w:rsid w:val="000E3A03"/>
    <w:rsid w:val="000E3CA9"/>
    <w:rsid w:val="000E3DDA"/>
    <w:rsid w:val="000E462A"/>
    <w:rsid w:val="000E4769"/>
    <w:rsid w:val="000E4AF7"/>
    <w:rsid w:val="000E5014"/>
    <w:rsid w:val="000E51B9"/>
    <w:rsid w:val="000E544D"/>
    <w:rsid w:val="000E5497"/>
    <w:rsid w:val="000E5577"/>
    <w:rsid w:val="000E55EC"/>
    <w:rsid w:val="000E604A"/>
    <w:rsid w:val="000E631C"/>
    <w:rsid w:val="000E67E4"/>
    <w:rsid w:val="000E6881"/>
    <w:rsid w:val="000E74C0"/>
    <w:rsid w:val="000E7F3C"/>
    <w:rsid w:val="000F010A"/>
    <w:rsid w:val="000F029D"/>
    <w:rsid w:val="000F05FA"/>
    <w:rsid w:val="000F0932"/>
    <w:rsid w:val="000F0B0B"/>
    <w:rsid w:val="000F0C02"/>
    <w:rsid w:val="000F0F75"/>
    <w:rsid w:val="000F0FB1"/>
    <w:rsid w:val="000F1251"/>
    <w:rsid w:val="000F143D"/>
    <w:rsid w:val="000F147B"/>
    <w:rsid w:val="000F1B33"/>
    <w:rsid w:val="000F1B86"/>
    <w:rsid w:val="000F1E3F"/>
    <w:rsid w:val="000F1EF7"/>
    <w:rsid w:val="000F29FA"/>
    <w:rsid w:val="000F2CA4"/>
    <w:rsid w:val="000F2FB2"/>
    <w:rsid w:val="000F3008"/>
    <w:rsid w:val="000F3B27"/>
    <w:rsid w:val="000F4412"/>
    <w:rsid w:val="000F44AB"/>
    <w:rsid w:val="000F46A0"/>
    <w:rsid w:val="000F47F8"/>
    <w:rsid w:val="000F4AA0"/>
    <w:rsid w:val="000F5222"/>
    <w:rsid w:val="000F52A9"/>
    <w:rsid w:val="000F52B3"/>
    <w:rsid w:val="000F598A"/>
    <w:rsid w:val="000F59BF"/>
    <w:rsid w:val="000F59F8"/>
    <w:rsid w:val="000F5AAC"/>
    <w:rsid w:val="000F5AD7"/>
    <w:rsid w:val="000F5AFC"/>
    <w:rsid w:val="000F64E1"/>
    <w:rsid w:val="000F674F"/>
    <w:rsid w:val="000F6E18"/>
    <w:rsid w:val="000F6E2B"/>
    <w:rsid w:val="000F71C9"/>
    <w:rsid w:val="000F77DF"/>
    <w:rsid w:val="000F78EC"/>
    <w:rsid w:val="000F7A01"/>
    <w:rsid w:val="000F7E65"/>
    <w:rsid w:val="001001E8"/>
    <w:rsid w:val="00100243"/>
    <w:rsid w:val="001003EA"/>
    <w:rsid w:val="001011D5"/>
    <w:rsid w:val="0010260A"/>
    <w:rsid w:val="0010272A"/>
    <w:rsid w:val="00102798"/>
    <w:rsid w:val="00102A26"/>
    <w:rsid w:val="00102D39"/>
    <w:rsid w:val="00102D56"/>
    <w:rsid w:val="00102EDC"/>
    <w:rsid w:val="0010305A"/>
    <w:rsid w:val="0010399D"/>
    <w:rsid w:val="0010419E"/>
    <w:rsid w:val="001048D8"/>
    <w:rsid w:val="00104933"/>
    <w:rsid w:val="00104B4E"/>
    <w:rsid w:val="00104DC9"/>
    <w:rsid w:val="00104E06"/>
    <w:rsid w:val="00105134"/>
    <w:rsid w:val="001052BD"/>
    <w:rsid w:val="00105502"/>
    <w:rsid w:val="00105658"/>
    <w:rsid w:val="00105B99"/>
    <w:rsid w:val="00105F03"/>
    <w:rsid w:val="001060C3"/>
    <w:rsid w:val="00106621"/>
    <w:rsid w:val="00106AC2"/>
    <w:rsid w:val="00106AC7"/>
    <w:rsid w:val="00106E06"/>
    <w:rsid w:val="001071E3"/>
    <w:rsid w:val="001072E3"/>
    <w:rsid w:val="0010736C"/>
    <w:rsid w:val="00107561"/>
    <w:rsid w:val="00107F98"/>
    <w:rsid w:val="001101CE"/>
    <w:rsid w:val="00110593"/>
    <w:rsid w:val="00110C5D"/>
    <w:rsid w:val="0011107B"/>
    <w:rsid w:val="00111276"/>
    <w:rsid w:val="001118A2"/>
    <w:rsid w:val="00111DEB"/>
    <w:rsid w:val="00112159"/>
    <w:rsid w:val="001127F1"/>
    <w:rsid w:val="001129D6"/>
    <w:rsid w:val="001129E7"/>
    <w:rsid w:val="0011399E"/>
    <w:rsid w:val="00113BD6"/>
    <w:rsid w:val="00113F82"/>
    <w:rsid w:val="0011439C"/>
    <w:rsid w:val="00114CCE"/>
    <w:rsid w:val="00114E98"/>
    <w:rsid w:val="00115821"/>
    <w:rsid w:val="0011626F"/>
    <w:rsid w:val="0011635F"/>
    <w:rsid w:val="001163BD"/>
    <w:rsid w:val="00116964"/>
    <w:rsid w:val="0011720D"/>
    <w:rsid w:val="00117258"/>
    <w:rsid w:val="001172F2"/>
    <w:rsid w:val="001177A9"/>
    <w:rsid w:val="00117815"/>
    <w:rsid w:val="001179A5"/>
    <w:rsid w:val="001201E6"/>
    <w:rsid w:val="00120F6E"/>
    <w:rsid w:val="0012116F"/>
    <w:rsid w:val="0012173B"/>
    <w:rsid w:val="00121A61"/>
    <w:rsid w:val="00121D78"/>
    <w:rsid w:val="00122BE2"/>
    <w:rsid w:val="00122CC4"/>
    <w:rsid w:val="00122F7E"/>
    <w:rsid w:val="00122FF1"/>
    <w:rsid w:val="001230E4"/>
    <w:rsid w:val="001237C3"/>
    <w:rsid w:val="00123E4E"/>
    <w:rsid w:val="001240AE"/>
    <w:rsid w:val="00124664"/>
    <w:rsid w:val="00124A6C"/>
    <w:rsid w:val="00125076"/>
    <w:rsid w:val="001252E3"/>
    <w:rsid w:val="00125382"/>
    <w:rsid w:val="00125D24"/>
    <w:rsid w:val="0012650B"/>
    <w:rsid w:val="0012664A"/>
    <w:rsid w:val="001268EC"/>
    <w:rsid w:val="00126A8A"/>
    <w:rsid w:val="00126CD8"/>
    <w:rsid w:val="00126FD1"/>
    <w:rsid w:val="0012712E"/>
    <w:rsid w:val="001279E7"/>
    <w:rsid w:val="00127B21"/>
    <w:rsid w:val="00127C0C"/>
    <w:rsid w:val="00127F23"/>
    <w:rsid w:val="00130233"/>
    <w:rsid w:val="00130504"/>
    <w:rsid w:val="00130699"/>
    <w:rsid w:val="00130A59"/>
    <w:rsid w:val="00131283"/>
    <w:rsid w:val="00131380"/>
    <w:rsid w:val="00131C20"/>
    <w:rsid w:val="001328B7"/>
    <w:rsid w:val="00132E54"/>
    <w:rsid w:val="0013328E"/>
    <w:rsid w:val="00133340"/>
    <w:rsid w:val="00133571"/>
    <w:rsid w:val="001337EE"/>
    <w:rsid w:val="00133C3F"/>
    <w:rsid w:val="00134054"/>
    <w:rsid w:val="00134417"/>
    <w:rsid w:val="00134E82"/>
    <w:rsid w:val="00134E9A"/>
    <w:rsid w:val="00134EE2"/>
    <w:rsid w:val="001350E6"/>
    <w:rsid w:val="00135333"/>
    <w:rsid w:val="00135907"/>
    <w:rsid w:val="00135A50"/>
    <w:rsid w:val="00135EFE"/>
    <w:rsid w:val="00135F30"/>
    <w:rsid w:val="001367E8"/>
    <w:rsid w:val="001369A7"/>
    <w:rsid w:val="00136DF0"/>
    <w:rsid w:val="00137286"/>
    <w:rsid w:val="00137362"/>
    <w:rsid w:val="00140FB3"/>
    <w:rsid w:val="001413BE"/>
    <w:rsid w:val="00141400"/>
    <w:rsid w:val="00141735"/>
    <w:rsid w:val="001418E5"/>
    <w:rsid w:val="001419DC"/>
    <w:rsid w:val="00141DCE"/>
    <w:rsid w:val="001426DB"/>
    <w:rsid w:val="00142E25"/>
    <w:rsid w:val="00142E85"/>
    <w:rsid w:val="0014330E"/>
    <w:rsid w:val="001435D4"/>
    <w:rsid w:val="00143BC8"/>
    <w:rsid w:val="00143E3F"/>
    <w:rsid w:val="00143E85"/>
    <w:rsid w:val="001441C2"/>
    <w:rsid w:val="0014420F"/>
    <w:rsid w:val="001445EA"/>
    <w:rsid w:val="001448E2"/>
    <w:rsid w:val="00144991"/>
    <w:rsid w:val="00144BBE"/>
    <w:rsid w:val="00144D54"/>
    <w:rsid w:val="00145061"/>
    <w:rsid w:val="00145067"/>
    <w:rsid w:val="00145332"/>
    <w:rsid w:val="00145E2E"/>
    <w:rsid w:val="00145FB2"/>
    <w:rsid w:val="00146175"/>
    <w:rsid w:val="001462C8"/>
    <w:rsid w:val="001463ED"/>
    <w:rsid w:val="001463F6"/>
    <w:rsid w:val="001468DA"/>
    <w:rsid w:val="00146D59"/>
    <w:rsid w:val="00146FFC"/>
    <w:rsid w:val="00147369"/>
    <w:rsid w:val="001473F9"/>
    <w:rsid w:val="00147746"/>
    <w:rsid w:val="00147806"/>
    <w:rsid w:val="00147924"/>
    <w:rsid w:val="00147E9E"/>
    <w:rsid w:val="001501A2"/>
    <w:rsid w:val="0015041E"/>
    <w:rsid w:val="00150B2A"/>
    <w:rsid w:val="00150E5C"/>
    <w:rsid w:val="00150ECA"/>
    <w:rsid w:val="00151086"/>
    <w:rsid w:val="00151239"/>
    <w:rsid w:val="001515AB"/>
    <w:rsid w:val="0015181B"/>
    <w:rsid w:val="00151C31"/>
    <w:rsid w:val="00151EC4"/>
    <w:rsid w:val="00152782"/>
    <w:rsid w:val="00152C3E"/>
    <w:rsid w:val="00152DA4"/>
    <w:rsid w:val="00152E31"/>
    <w:rsid w:val="001534F5"/>
    <w:rsid w:val="001537AC"/>
    <w:rsid w:val="0015398B"/>
    <w:rsid w:val="00153BA3"/>
    <w:rsid w:val="00153F2E"/>
    <w:rsid w:val="00153FDA"/>
    <w:rsid w:val="0015427A"/>
    <w:rsid w:val="00154E93"/>
    <w:rsid w:val="00154F90"/>
    <w:rsid w:val="00155221"/>
    <w:rsid w:val="001554DE"/>
    <w:rsid w:val="001555EE"/>
    <w:rsid w:val="0015585E"/>
    <w:rsid w:val="001559A3"/>
    <w:rsid w:val="00155D21"/>
    <w:rsid w:val="00155E8B"/>
    <w:rsid w:val="0015704E"/>
    <w:rsid w:val="00157244"/>
    <w:rsid w:val="00157555"/>
    <w:rsid w:val="00157BB4"/>
    <w:rsid w:val="00160132"/>
    <w:rsid w:val="0016082C"/>
    <w:rsid w:val="00160A74"/>
    <w:rsid w:val="001613F5"/>
    <w:rsid w:val="001615D8"/>
    <w:rsid w:val="001616EE"/>
    <w:rsid w:val="00161765"/>
    <w:rsid w:val="00161850"/>
    <w:rsid w:val="00161CB2"/>
    <w:rsid w:val="001622DA"/>
    <w:rsid w:val="00162644"/>
    <w:rsid w:val="001626EF"/>
    <w:rsid w:val="0016294C"/>
    <w:rsid w:val="001629ED"/>
    <w:rsid w:val="00163A66"/>
    <w:rsid w:val="00163B1E"/>
    <w:rsid w:val="001641C0"/>
    <w:rsid w:val="001642F1"/>
    <w:rsid w:val="0016479A"/>
    <w:rsid w:val="0016494D"/>
    <w:rsid w:val="00164CC5"/>
    <w:rsid w:val="00164F6E"/>
    <w:rsid w:val="001650A7"/>
    <w:rsid w:val="001650B3"/>
    <w:rsid w:val="001652C1"/>
    <w:rsid w:val="001656E1"/>
    <w:rsid w:val="00165A82"/>
    <w:rsid w:val="00165E44"/>
    <w:rsid w:val="00166C12"/>
    <w:rsid w:val="001677AB"/>
    <w:rsid w:val="00167992"/>
    <w:rsid w:val="00170085"/>
    <w:rsid w:val="0017032E"/>
    <w:rsid w:val="001706D6"/>
    <w:rsid w:val="001708E7"/>
    <w:rsid w:val="00170B5B"/>
    <w:rsid w:val="00170C46"/>
    <w:rsid w:val="00170D58"/>
    <w:rsid w:val="00170F4A"/>
    <w:rsid w:val="001711CD"/>
    <w:rsid w:val="00171334"/>
    <w:rsid w:val="001715CB"/>
    <w:rsid w:val="001720D6"/>
    <w:rsid w:val="00172270"/>
    <w:rsid w:val="001723FD"/>
    <w:rsid w:val="001724B1"/>
    <w:rsid w:val="0017295C"/>
    <w:rsid w:val="00172FA3"/>
    <w:rsid w:val="00173079"/>
    <w:rsid w:val="0017338A"/>
    <w:rsid w:val="001737F2"/>
    <w:rsid w:val="00173A84"/>
    <w:rsid w:val="00173B7A"/>
    <w:rsid w:val="00173DDC"/>
    <w:rsid w:val="00174056"/>
    <w:rsid w:val="001749AC"/>
    <w:rsid w:val="00174B8D"/>
    <w:rsid w:val="00174CC2"/>
    <w:rsid w:val="00174E2E"/>
    <w:rsid w:val="00174F58"/>
    <w:rsid w:val="001755AC"/>
    <w:rsid w:val="0017603E"/>
    <w:rsid w:val="0017610D"/>
    <w:rsid w:val="00176764"/>
    <w:rsid w:val="001769DA"/>
    <w:rsid w:val="00176B8D"/>
    <w:rsid w:val="00177836"/>
    <w:rsid w:val="001778B9"/>
    <w:rsid w:val="0017795A"/>
    <w:rsid w:val="00177FEC"/>
    <w:rsid w:val="001806E0"/>
    <w:rsid w:val="00180988"/>
    <w:rsid w:val="00180AA7"/>
    <w:rsid w:val="00180CF6"/>
    <w:rsid w:val="00181002"/>
    <w:rsid w:val="00181158"/>
    <w:rsid w:val="00181319"/>
    <w:rsid w:val="001814C9"/>
    <w:rsid w:val="00181653"/>
    <w:rsid w:val="001817DA"/>
    <w:rsid w:val="0018191A"/>
    <w:rsid w:val="00181A26"/>
    <w:rsid w:val="00181C78"/>
    <w:rsid w:val="00181DCD"/>
    <w:rsid w:val="00181DFD"/>
    <w:rsid w:val="00182210"/>
    <w:rsid w:val="001822AC"/>
    <w:rsid w:val="0018248C"/>
    <w:rsid w:val="00182B9C"/>
    <w:rsid w:val="00182C7A"/>
    <w:rsid w:val="00182CB2"/>
    <w:rsid w:val="00182D07"/>
    <w:rsid w:val="00182D44"/>
    <w:rsid w:val="00182F56"/>
    <w:rsid w:val="001834AE"/>
    <w:rsid w:val="001836C9"/>
    <w:rsid w:val="001836F8"/>
    <w:rsid w:val="001839D1"/>
    <w:rsid w:val="00183B49"/>
    <w:rsid w:val="00183C04"/>
    <w:rsid w:val="00183D41"/>
    <w:rsid w:val="00183F63"/>
    <w:rsid w:val="0018429E"/>
    <w:rsid w:val="0018439D"/>
    <w:rsid w:val="001844E6"/>
    <w:rsid w:val="00184D20"/>
    <w:rsid w:val="00185522"/>
    <w:rsid w:val="00185873"/>
    <w:rsid w:val="00185C98"/>
    <w:rsid w:val="001860FD"/>
    <w:rsid w:val="00186343"/>
    <w:rsid w:val="00186B28"/>
    <w:rsid w:val="00186E3A"/>
    <w:rsid w:val="00186E87"/>
    <w:rsid w:val="001870A8"/>
    <w:rsid w:val="00187158"/>
    <w:rsid w:val="0018781B"/>
    <w:rsid w:val="00187974"/>
    <w:rsid w:val="00187C62"/>
    <w:rsid w:val="0019023D"/>
    <w:rsid w:val="00190592"/>
    <w:rsid w:val="00190D06"/>
    <w:rsid w:val="00190E52"/>
    <w:rsid w:val="001913B4"/>
    <w:rsid w:val="00191418"/>
    <w:rsid w:val="001916F1"/>
    <w:rsid w:val="00192272"/>
    <w:rsid w:val="001926C8"/>
    <w:rsid w:val="001927E1"/>
    <w:rsid w:val="001930AD"/>
    <w:rsid w:val="0019384A"/>
    <w:rsid w:val="0019395D"/>
    <w:rsid w:val="001939F1"/>
    <w:rsid w:val="00193E4A"/>
    <w:rsid w:val="001940B0"/>
    <w:rsid w:val="0019418A"/>
    <w:rsid w:val="0019448D"/>
    <w:rsid w:val="00194656"/>
    <w:rsid w:val="001948B8"/>
    <w:rsid w:val="001949A2"/>
    <w:rsid w:val="00195461"/>
    <w:rsid w:val="00195747"/>
    <w:rsid w:val="00195AEC"/>
    <w:rsid w:val="00195EC5"/>
    <w:rsid w:val="00196F11"/>
    <w:rsid w:val="00197228"/>
    <w:rsid w:val="0019767D"/>
    <w:rsid w:val="0019769A"/>
    <w:rsid w:val="00197B03"/>
    <w:rsid w:val="001A03CF"/>
    <w:rsid w:val="001A0665"/>
    <w:rsid w:val="001A06E0"/>
    <w:rsid w:val="001A0B3E"/>
    <w:rsid w:val="001A0B57"/>
    <w:rsid w:val="001A0DE5"/>
    <w:rsid w:val="001A1214"/>
    <w:rsid w:val="001A17C9"/>
    <w:rsid w:val="001A19FF"/>
    <w:rsid w:val="001A1BED"/>
    <w:rsid w:val="001A1F33"/>
    <w:rsid w:val="001A1F88"/>
    <w:rsid w:val="001A2016"/>
    <w:rsid w:val="001A2475"/>
    <w:rsid w:val="001A2536"/>
    <w:rsid w:val="001A2546"/>
    <w:rsid w:val="001A28B5"/>
    <w:rsid w:val="001A2BFB"/>
    <w:rsid w:val="001A2CF1"/>
    <w:rsid w:val="001A2D56"/>
    <w:rsid w:val="001A2EFE"/>
    <w:rsid w:val="001A3A71"/>
    <w:rsid w:val="001A3BDC"/>
    <w:rsid w:val="001A3F10"/>
    <w:rsid w:val="001A3F8F"/>
    <w:rsid w:val="001A463D"/>
    <w:rsid w:val="001A4A7D"/>
    <w:rsid w:val="001A4CA6"/>
    <w:rsid w:val="001A5BCB"/>
    <w:rsid w:val="001A648A"/>
    <w:rsid w:val="001A65A1"/>
    <w:rsid w:val="001A6957"/>
    <w:rsid w:val="001A6BCA"/>
    <w:rsid w:val="001A724D"/>
    <w:rsid w:val="001A776B"/>
    <w:rsid w:val="001A7BC6"/>
    <w:rsid w:val="001B066A"/>
    <w:rsid w:val="001B0AE9"/>
    <w:rsid w:val="001B0FD7"/>
    <w:rsid w:val="001B1434"/>
    <w:rsid w:val="001B188E"/>
    <w:rsid w:val="001B24C9"/>
    <w:rsid w:val="001B2641"/>
    <w:rsid w:val="001B27BD"/>
    <w:rsid w:val="001B2B8F"/>
    <w:rsid w:val="001B2DBA"/>
    <w:rsid w:val="001B3345"/>
    <w:rsid w:val="001B3471"/>
    <w:rsid w:val="001B35A6"/>
    <w:rsid w:val="001B35E4"/>
    <w:rsid w:val="001B3613"/>
    <w:rsid w:val="001B37E3"/>
    <w:rsid w:val="001B4651"/>
    <w:rsid w:val="001B4751"/>
    <w:rsid w:val="001B4BAC"/>
    <w:rsid w:val="001B5179"/>
    <w:rsid w:val="001B5441"/>
    <w:rsid w:val="001B54F7"/>
    <w:rsid w:val="001B557F"/>
    <w:rsid w:val="001B57AC"/>
    <w:rsid w:val="001B5864"/>
    <w:rsid w:val="001B59D9"/>
    <w:rsid w:val="001B635D"/>
    <w:rsid w:val="001B65BF"/>
    <w:rsid w:val="001B6A90"/>
    <w:rsid w:val="001B6E01"/>
    <w:rsid w:val="001B6E57"/>
    <w:rsid w:val="001B7182"/>
    <w:rsid w:val="001B744B"/>
    <w:rsid w:val="001B7BD1"/>
    <w:rsid w:val="001B7E0B"/>
    <w:rsid w:val="001B7E25"/>
    <w:rsid w:val="001C057F"/>
    <w:rsid w:val="001C126A"/>
    <w:rsid w:val="001C15E6"/>
    <w:rsid w:val="001C17C1"/>
    <w:rsid w:val="001C182A"/>
    <w:rsid w:val="001C218E"/>
    <w:rsid w:val="001C299D"/>
    <w:rsid w:val="001C29BB"/>
    <w:rsid w:val="001C2B20"/>
    <w:rsid w:val="001C2C04"/>
    <w:rsid w:val="001C3375"/>
    <w:rsid w:val="001C3E31"/>
    <w:rsid w:val="001C3ECD"/>
    <w:rsid w:val="001C4044"/>
    <w:rsid w:val="001C4388"/>
    <w:rsid w:val="001C4868"/>
    <w:rsid w:val="001C49B1"/>
    <w:rsid w:val="001C4A91"/>
    <w:rsid w:val="001C4E82"/>
    <w:rsid w:val="001C5AD4"/>
    <w:rsid w:val="001C5E5E"/>
    <w:rsid w:val="001C60C8"/>
    <w:rsid w:val="001C64D6"/>
    <w:rsid w:val="001C6C58"/>
    <w:rsid w:val="001C6D08"/>
    <w:rsid w:val="001C6DA7"/>
    <w:rsid w:val="001C7FD9"/>
    <w:rsid w:val="001D0644"/>
    <w:rsid w:val="001D1495"/>
    <w:rsid w:val="001D175F"/>
    <w:rsid w:val="001D189C"/>
    <w:rsid w:val="001D193A"/>
    <w:rsid w:val="001D1B17"/>
    <w:rsid w:val="001D1ED3"/>
    <w:rsid w:val="001D25C9"/>
    <w:rsid w:val="001D3168"/>
    <w:rsid w:val="001D31FA"/>
    <w:rsid w:val="001D33D4"/>
    <w:rsid w:val="001D360D"/>
    <w:rsid w:val="001D3835"/>
    <w:rsid w:val="001D3A65"/>
    <w:rsid w:val="001D3E9E"/>
    <w:rsid w:val="001D406D"/>
    <w:rsid w:val="001D4493"/>
    <w:rsid w:val="001D49F7"/>
    <w:rsid w:val="001D51BA"/>
    <w:rsid w:val="001D52E2"/>
    <w:rsid w:val="001D52E3"/>
    <w:rsid w:val="001D55EA"/>
    <w:rsid w:val="001D57EB"/>
    <w:rsid w:val="001D5B02"/>
    <w:rsid w:val="001D5B79"/>
    <w:rsid w:val="001D622F"/>
    <w:rsid w:val="001D63E8"/>
    <w:rsid w:val="001D6455"/>
    <w:rsid w:val="001D68E9"/>
    <w:rsid w:val="001D69DE"/>
    <w:rsid w:val="001D6C7A"/>
    <w:rsid w:val="001D6DBD"/>
    <w:rsid w:val="001D71E0"/>
    <w:rsid w:val="001D759D"/>
    <w:rsid w:val="001D7800"/>
    <w:rsid w:val="001D795E"/>
    <w:rsid w:val="001D7C0F"/>
    <w:rsid w:val="001D7D90"/>
    <w:rsid w:val="001E00E7"/>
    <w:rsid w:val="001E00F4"/>
    <w:rsid w:val="001E02A9"/>
    <w:rsid w:val="001E0D2C"/>
    <w:rsid w:val="001E0F45"/>
    <w:rsid w:val="001E1BD8"/>
    <w:rsid w:val="001E2096"/>
    <w:rsid w:val="001E2103"/>
    <w:rsid w:val="001E2208"/>
    <w:rsid w:val="001E2671"/>
    <w:rsid w:val="001E2A8E"/>
    <w:rsid w:val="001E2D8F"/>
    <w:rsid w:val="001E2F23"/>
    <w:rsid w:val="001E2FF7"/>
    <w:rsid w:val="001E33D1"/>
    <w:rsid w:val="001E33D8"/>
    <w:rsid w:val="001E380A"/>
    <w:rsid w:val="001E489D"/>
    <w:rsid w:val="001E497C"/>
    <w:rsid w:val="001E4DEE"/>
    <w:rsid w:val="001E4FF7"/>
    <w:rsid w:val="001E5291"/>
    <w:rsid w:val="001E534C"/>
    <w:rsid w:val="001E5458"/>
    <w:rsid w:val="001E5490"/>
    <w:rsid w:val="001E5A16"/>
    <w:rsid w:val="001E5FBF"/>
    <w:rsid w:val="001E61B8"/>
    <w:rsid w:val="001E6438"/>
    <w:rsid w:val="001E67FA"/>
    <w:rsid w:val="001E6C4B"/>
    <w:rsid w:val="001E6C72"/>
    <w:rsid w:val="001E6F48"/>
    <w:rsid w:val="001E70EC"/>
    <w:rsid w:val="001E7310"/>
    <w:rsid w:val="001E74F5"/>
    <w:rsid w:val="001E7AA4"/>
    <w:rsid w:val="001E7AC0"/>
    <w:rsid w:val="001E7CE4"/>
    <w:rsid w:val="001F0561"/>
    <w:rsid w:val="001F0884"/>
    <w:rsid w:val="001F0B69"/>
    <w:rsid w:val="001F0C23"/>
    <w:rsid w:val="001F0D61"/>
    <w:rsid w:val="001F0EED"/>
    <w:rsid w:val="001F125F"/>
    <w:rsid w:val="001F1511"/>
    <w:rsid w:val="001F1515"/>
    <w:rsid w:val="001F179C"/>
    <w:rsid w:val="001F25D5"/>
    <w:rsid w:val="001F261A"/>
    <w:rsid w:val="001F31AE"/>
    <w:rsid w:val="001F3E29"/>
    <w:rsid w:val="001F49ED"/>
    <w:rsid w:val="001F4AA1"/>
    <w:rsid w:val="001F4C23"/>
    <w:rsid w:val="001F4FF8"/>
    <w:rsid w:val="001F51FA"/>
    <w:rsid w:val="001F5210"/>
    <w:rsid w:val="001F55A7"/>
    <w:rsid w:val="001F5FB1"/>
    <w:rsid w:val="001F6285"/>
    <w:rsid w:val="001F6AB5"/>
    <w:rsid w:val="001F6B25"/>
    <w:rsid w:val="001F6B6C"/>
    <w:rsid w:val="001F6C32"/>
    <w:rsid w:val="001F6F78"/>
    <w:rsid w:val="001F7B0B"/>
    <w:rsid w:val="00200029"/>
    <w:rsid w:val="0020049B"/>
    <w:rsid w:val="002007FA"/>
    <w:rsid w:val="00200B31"/>
    <w:rsid w:val="00200C0F"/>
    <w:rsid w:val="0020117C"/>
    <w:rsid w:val="002015D4"/>
    <w:rsid w:val="00201637"/>
    <w:rsid w:val="002016B3"/>
    <w:rsid w:val="00201C68"/>
    <w:rsid w:val="00201FC9"/>
    <w:rsid w:val="0020275B"/>
    <w:rsid w:val="00202783"/>
    <w:rsid w:val="00202A83"/>
    <w:rsid w:val="00202E19"/>
    <w:rsid w:val="002033C7"/>
    <w:rsid w:val="00203A10"/>
    <w:rsid w:val="00203B4F"/>
    <w:rsid w:val="002041B0"/>
    <w:rsid w:val="00204C73"/>
    <w:rsid w:val="00204ECC"/>
    <w:rsid w:val="0020560A"/>
    <w:rsid w:val="002056E8"/>
    <w:rsid w:val="00205F55"/>
    <w:rsid w:val="00206093"/>
    <w:rsid w:val="002060A1"/>
    <w:rsid w:val="0020670E"/>
    <w:rsid w:val="002068CD"/>
    <w:rsid w:val="00206EC7"/>
    <w:rsid w:val="0020754D"/>
    <w:rsid w:val="002075D2"/>
    <w:rsid w:val="00207611"/>
    <w:rsid w:val="002076C4"/>
    <w:rsid w:val="00207743"/>
    <w:rsid w:val="002077DB"/>
    <w:rsid w:val="0020788D"/>
    <w:rsid w:val="00207A21"/>
    <w:rsid w:val="00207E10"/>
    <w:rsid w:val="0021008B"/>
    <w:rsid w:val="00210862"/>
    <w:rsid w:val="00210BBD"/>
    <w:rsid w:val="0021105B"/>
    <w:rsid w:val="002114F7"/>
    <w:rsid w:val="002117E4"/>
    <w:rsid w:val="00211B84"/>
    <w:rsid w:val="00211EB1"/>
    <w:rsid w:val="00212306"/>
    <w:rsid w:val="00212EDA"/>
    <w:rsid w:val="00212F64"/>
    <w:rsid w:val="0021324E"/>
    <w:rsid w:val="00213A86"/>
    <w:rsid w:val="00213B0A"/>
    <w:rsid w:val="00213C39"/>
    <w:rsid w:val="00213DDD"/>
    <w:rsid w:val="00214837"/>
    <w:rsid w:val="00215367"/>
    <w:rsid w:val="002158BA"/>
    <w:rsid w:val="00215E22"/>
    <w:rsid w:val="00215F6D"/>
    <w:rsid w:val="00216132"/>
    <w:rsid w:val="0021684F"/>
    <w:rsid w:val="0021691D"/>
    <w:rsid w:val="00217449"/>
    <w:rsid w:val="002176C5"/>
    <w:rsid w:val="002176C8"/>
    <w:rsid w:val="002205A5"/>
    <w:rsid w:val="00220605"/>
    <w:rsid w:val="00220639"/>
    <w:rsid w:val="00220A76"/>
    <w:rsid w:val="00220B8E"/>
    <w:rsid w:val="002210E4"/>
    <w:rsid w:val="002212F8"/>
    <w:rsid w:val="002213FE"/>
    <w:rsid w:val="002218CF"/>
    <w:rsid w:val="00221BA8"/>
    <w:rsid w:val="00222172"/>
    <w:rsid w:val="002222B0"/>
    <w:rsid w:val="00222842"/>
    <w:rsid w:val="002233A0"/>
    <w:rsid w:val="0022356D"/>
    <w:rsid w:val="00223C6F"/>
    <w:rsid w:val="00223ECC"/>
    <w:rsid w:val="0022409A"/>
    <w:rsid w:val="002244C1"/>
    <w:rsid w:val="002248E0"/>
    <w:rsid w:val="00225A27"/>
    <w:rsid w:val="00225DD6"/>
    <w:rsid w:val="002262F5"/>
    <w:rsid w:val="002267C8"/>
    <w:rsid w:val="00226D34"/>
    <w:rsid w:val="00227081"/>
    <w:rsid w:val="00227677"/>
    <w:rsid w:val="002276CC"/>
    <w:rsid w:val="002276E4"/>
    <w:rsid w:val="00227EB1"/>
    <w:rsid w:val="00230151"/>
    <w:rsid w:val="002304BA"/>
    <w:rsid w:val="00230763"/>
    <w:rsid w:val="00230C0F"/>
    <w:rsid w:val="00230CD1"/>
    <w:rsid w:val="00230EB1"/>
    <w:rsid w:val="002316C8"/>
    <w:rsid w:val="00231D70"/>
    <w:rsid w:val="002324ED"/>
    <w:rsid w:val="00232528"/>
    <w:rsid w:val="00232611"/>
    <w:rsid w:val="00232727"/>
    <w:rsid w:val="00232A72"/>
    <w:rsid w:val="00233121"/>
    <w:rsid w:val="0023329D"/>
    <w:rsid w:val="00233441"/>
    <w:rsid w:val="0023349A"/>
    <w:rsid w:val="002344C4"/>
    <w:rsid w:val="0023455C"/>
    <w:rsid w:val="00234F8A"/>
    <w:rsid w:val="002354AA"/>
    <w:rsid w:val="00235E69"/>
    <w:rsid w:val="0023611D"/>
    <w:rsid w:val="00236634"/>
    <w:rsid w:val="00236E63"/>
    <w:rsid w:val="0023709D"/>
    <w:rsid w:val="00237169"/>
    <w:rsid w:val="00237C1C"/>
    <w:rsid w:val="00237F45"/>
    <w:rsid w:val="00240051"/>
    <w:rsid w:val="00240162"/>
    <w:rsid w:val="0024033B"/>
    <w:rsid w:val="00240992"/>
    <w:rsid w:val="00241006"/>
    <w:rsid w:val="002414E4"/>
    <w:rsid w:val="00241A23"/>
    <w:rsid w:val="00241AF3"/>
    <w:rsid w:val="00241BEE"/>
    <w:rsid w:val="00241D7E"/>
    <w:rsid w:val="00241E3B"/>
    <w:rsid w:val="00241F06"/>
    <w:rsid w:val="0024240D"/>
    <w:rsid w:val="00242683"/>
    <w:rsid w:val="00242CFA"/>
    <w:rsid w:val="002432F3"/>
    <w:rsid w:val="002435D7"/>
    <w:rsid w:val="00243A51"/>
    <w:rsid w:val="002441B1"/>
    <w:rsid w:val="002442D7"/>
    <w:rsid w:val="002442F8"/>
    <w:rsid w:val="002443C4"/>
    <w:rsid w:val="00244524"/>
    <w:rsid w:val="00244606"/>
    <w:rsid w:val="00244932"/>
    <w:rsid w:val="0024501F"/>
    <w:rsid w:val="0024572B"/>
    <w:rsid w:val="0024622E"/>
    <w:rsid w:val="00246816"/>
    <w:rsid w:val="00247273"/>
    <w:rsid w:val="002477FC"/>
    <w:rsid w:val="00247D5B"/>
    <w:rsid w:val="00247E9E"/>
    <w:rsid w:val="00250670"/>
    <w:rsid w:val="00250A03"/>
    <w:rsid w:val="00250B3E"/>
    <w:rsid w:val="002512C1"/>
    <w:rsid w:val="00251309"/>
    <w:rsid w:val="00251471"/>
    <w:rsid w:val="00251726"/>
    <w:rsid w:val="0025173C"/>
    <w:rsid w:val="00251901"/>
    <w:rsid w:val="00252061"/>
    <w:rsid w:val="00252D96"/>
    <w:rsid w:val="00252F5E"/>
    <w:rsid w:val="00252FA7"/>
    <w:rsid w:val="00253811"/>
    <w:rsid w:val="00253ECC"/>
    <w:rsid w:val="00254128"/>
    <w:rsid w:val="00254219"/>
    <w:rsid w:val="002546A4"/>
    <w:rsid w:val="002547C5"/>
    <w:rsid w:val="00254881"/>
    <w:rsid w:val="002548D9"/>
    <w:rsid w:val="00254DE7"/>
    <w:rsid w:val="00255451"/>
    <w:rsid w:val="002556F8"/>
    <w:rsid w:val="00255972"/>
    <w:rsid w:val="00255A0E"/>
    <w:rsid w:val="00256416"/>
    <w:rsid w:val="002566DE"/>
    <w:rsid w:val="00256951"/>
    <w:rsid w:val="00256E1F"/>
    <w:rsid w:val="00257C16"/>
    <w:rsid w:val="00257E1A"/>
    <w:rsid w:val="0026049B"/>
    <w:rsid w:val="0026049F"/>
    <w:rsid w:val="00260B55"/>
    <w:rsid w:val="00260D3D"/>
    <w:rsid w:val="002616FE"/>
    <w:rsid w:val="0026195C"/>
    <w:rsid w:val="00261AAA"/>
    <w:rsid w:val="00261E1D"/>
    <w:rsid w:val="00261E87"/>
    <w:rsid w:val="00262126"/>
    <w:rsid w:val="002623BF"/>
    <w:rsid w:val="002624EB"/>
    <w:rsid w:val="00263020"/>
    <w:rsid w:val="002631BC"/>
    <w:rsid w:val="002634E1"/>
    <w:rsid w:val="00264247"/>
    <w:rsid w:val="0026457E"/>
    <w:rsid w:val="00264954"/>
    <w:rsid w:val="00264B02"/>
    <w:rsid w:val="00264D7A"/>
    <w:rsid w:val="00264ECB"/>
    <w:rsid w:val="0026553E"/>
    <w:rsid w:val="00265D07"/>
    <w:rsid w:val="00265EB4"/>
    <w:rsid w:val="00266109"/>
    <w:rsid w:val="00266142"/>
    <w:rsid w:val="002663DA"/>
    <w:rsid w:val="0026644D"/>
    <w:rsid w:val="00266AE7"/>
    <w:rsid w:val="00266D93"/>
    <w:rsid w:val="00266DD7"/>
    <w:rsid w:val="00267492"/>
    <w:rsid w:val="00267509"/>
    <w:rsid w:val="00267527"/>
    <w:rsid w:val="002675C6"/>
    <w:rsid w:val="00267A3A"/>
    <w:rsid w:val="002700E2"/>
    <w:rsid w:val="0027021E"/>
    <w:rsid w:val="00270818"/>
    <w:rsid w:val="002708C8"/>
    <w:rsid w:val="00270D3E"/>
    <w:rsid w:val="002711B6"/>
    <w:rsid w:val="00271554"/>
    <w:rsid w:val="00271EB9"/>
    <w:rsid w:val="002720BF"/>
    <w:rsid w:val="002720F8"/>
    <w:rsid w:val="00272A58"/>
    <w:rsid w:val="00272C48"/>
    <w:rsid w:val="00272CFC"/>
    <w:rsid w:val="00273B0C"/>
    <w:rsid w:val="00273CDA"/>
    <w:rsid w:val="00274678"/>
    <w:rsid w:val="002746A2"/>
    <w:rsid w:val="00274BB2"/>
    <w:rsid w:val="00274BC7"/>
    <w:rsid w:val="00275017"/>
    <w:rsid w:val="002751CA"/>
    <w:rsid w:val="002758B2"/>
    <w:rsid w:val="00275F07"/>
    <w:rsid w:val="0027634F"/>
    <w:rsid w:val="002766E1"/>
    <w:rsid w:val="002766ED"/>
    <w:rsid w:val="0027695F"/>
    <w:rsid w:val="002769C5"/>
    <w:rsid w:val="00276A8C"/>
    <w:rsid w:val="00276C22"/>
    <w:rsid w:val="00276C39"/>
    <w:rsid w:val="00276C5E"/>
    <w:rsid w:val="002775E8"/>
    <w:rsid w:val="002776BD"/>
    <w:rsid w:val="00277713"/>
    <w:rsid w:val="002777A2"/>
    <w:rsid w:val="002779DD"/>
    <w:rsid w:val="00280009"/>
    <w:rsid w:val="00280170"/>
    <w:rsid w:val="0028033B"/>
    <w:rsid w:val="0028034D"/>
    <w:rsid w:val="0028077E"/>
    <w:rsid w:val="0028088B"/>
    <w:rsid w:val="00280DD0"/>
    <w:rsid w:val="00280DDA"/>
    <w:rsid w:val="00280EBB"/>
    <w:rsid w:val="00280F3C"/>
    <w:rsid w:val="002813A2"/>
    <w:rsid w:val="00281AE7"/>
    <w:rsid w:val="00282AC7"/>
    <w:rsid w:val="00282B30"/>
    <w:rsid w:val="00282DE5"/>
    <w:rsid w:val="00283169"/>
    <w:rsid w:val="0028321B"/>
    <w:rsid w:val="00283381"/>
    <w:rsid w:val="0028355A"/>
    <w:rsid w:val="00283641"/>
    <w:rsid w:val="0028364D"/>
    <w:rsid w:val="002836B7"/>
    <w:rsid w:val="0028380A"/>
    <w:rsid w:val="00283B27"/>
    <w:rsid w:val="00283D16"/>
    <w:rsid w:val="00283D32"/>
    <w:rsid w:val="00283DA2"/>
    <w:rsid w:val="00284214"/>
    <w:rsid w:val="00284629"/>
    <w:rsid w:val="00284714"/>
    <w:rsid w:val="0028477C"/>
    <w:rsid w:val="002849B0"/>
    <w:rsid w:val="00284E76"/>
    <w:rsid w:val="00284EBB"/>
    <w:rsid w:val="00284ED7"/>
    <w:rsid w:val="00285606"/>
    <w:rsid w:val="00285ADF"/>
    <w:rsid w:val="002862BA"/>
    <w:rsid w:val="00286404"/>
    <w:rsid w:val="0028767C"/>
    <w:rsid w:val="0029075F"/>
    <w:rsid w:val="002907C7"/>
    <w:rsid w:val="00290902"/>
    <w:rsid w:val="00290A06"/>
    <w:rsid w:val="0029106C"/>
    <w:rsid w:val="002910A7"/>
    <w:rsid w:val="002915ED"/>
    <w:rsid w:val="00292162"/>
    <w:rsid w:val="00292655"/>
    <w:rsid w:val="00292CEE"/>
    <w:rsid w:val="00292DC6"/>
    <w:rsid w:val="00293063"/>
    <w:rsid w:val="00293505"/>
    <w:rsid w:val="002935A2"/>
    <w:rsid w:val="0029364E"/>
    <w:rsid w:val="00293BFB"/>
    <w:rsid w:val="00294E31"/>
    <w:rsid w:val="00294E38"/>
    <w:rsid w:val="0029519D"/>
    <w:rsid w:val="00295216"/>
    <w:rsid w:val="00295AE3"/>
    <w:rsid w:val="00295C29"/>
    <w:rsid w:val="00295D95"/>
    <w:rsid w:val="00295F95"/>
    <w:rsid w:val="002960A8"/>
    <w:rsid w:val="0029640C"/>
    <w:rsid w:val="00296DB7"/>
    <w:rsid w:val="002975B1"/>
    <w:rsid w:val="00297775"/>
    <w:rsid w:val="00297C9F"/>
    <w:rsid w:val="002A0184"/>
    <w:rsid w:val="002A0237"/>
    <w:rsid w:val="002A0415"/>
    <w:rsid w:val="002A084B"/>
    <w:rsid w:val="002A08A2"/>
    <w:rsid w:val="002A0915"/>
    <w:rsid w:val="002A0CE9"/>
    <w:rsid w:val="002A0D58"/>
    <w:rsid w:val="002A1076"/>
    <w:rsid w:val="002A172C"/>
    <w:rsid w:val="002A1A92"/>
    <w:rsid w:val="002A1AA6"/>
    <w:rsid w:val="002A1D3F"/>
    <w:rsid w:val="002A1ECF"/>
    <w:rsid w:val="002A260C"/>
    <w:rsid w:val="002A310C"/>
    <w:rsid w:val="002A3224"/>
    <w:rsid w:val="002A337C"/>
    <w:rsid w:val="002A342A"/>
    <w:rsid w:val="002A3453"/>
    <w:rsid w:val="002A3593"/>
    <w:rsid w:val="002A35A9"/>
    <w:rsid w:val="002A3B4B"/>
    <w:rsid w:val="002A3BA1"/>
    <w:rsid w:val="002A3D82"/>
    <w:rsid w:val="002A3EA1"/>
    <w:rsid w:val="002A3EC5"/>
    <w:rsid w:val="002A46E1"/>
    <w:rsid w:val="002A4731"/>
    <w:rsid w:val="002A4D31"/>
    <w:rsid w:val="002A4DED"/>
    <w:rsid w:val="002A5525"/>
    <w:rsid w:val="002A56BD"/>
    <w:rsid w:val="002A5A50"/>
    <w:rsid w:val="002A5A68"/>
    <w:rsid w:val="002A5CFA"/>
    <w:rsid w:val="002A5D10"/>
    <w:rsid w:val="002A5D5B"/>
    <w:rsid w:val="002A6021"/>
    <w:rsid w:val="002A62EA"/>
    <w:rsid w:val="002A6362"/>
    <w:rsid w:val="002A6411"/>
    <w:rsid w:val="002A6E1E"/>
    <w:rsid w:val="002A74B5"/>
    <w:rsid w:val="002A773E"/>
    <w:rsid w:val="002A799D"/>
    <w:rsid w:val="002B019B"/>
    <w:rsid w:val="002B0212"/>
    <w:rsid w:val="002B087E"/>
    <w:rsid w:val="002B0913"/>
    <w:rsid w:val="002B0AA9"/>
    <w:rsid w:val="002B0B94"/>
    <w:rsid w:val="002B15E4"/>
    <w:rsid w:val="002B1EFC"/>
    <w:rsid w:val="002B1FC9"/>
    <w:rsid w:val="002B213F"/>
    <w:rsid w:val="002B2377"/>
    <w:rsid w:val="002B2380"/>
    <w:rsid w:val="002B26D0"/>
    <w:rsid w:val="002B27E6"/>
    <w:rsid w:val="002B2A12"/>
    <w:rsid w:val="002B3066"/>
    <w:rsid w:val="002B312F"/>
    <w:rsid w:val="002B326B"/>
    <w:rsid w:val="002B35DC"/>
    <w:rsid w:val="002B3682"/>
    <w:rsid w:val="002B393D"/>
    <w:rsid w:val="002B3A8B"/>
    <w:rsid w:val="002B3C02"/>
    <w:rsid w:val="002B3C16"/>
    <w:rsid w:val="002B3DA2"/>
    <w:rsid w:val="002B3EE2"/>
    <w:rsid w:val="002B3FD5"/>
    <w:rsid w:val="002B4B1C"/>
    <w:rsid w:val="002B4B36"/>
    <w:rsid w:val="002B4EDC"/>
    <w:rsid w:val="002B4FD4"/>
    <w:rsid w:val="002B5104"/>
    <w:rsid w:val="002B51D6"/>
    <w:rsid w:val="002B55FB"/>
    <w:rsid w:val="002B5C3A"/>
    <w:rsid w:val="002B61A4"/>
    <w:rsid w:val="002B63D1"/>
    <w:rsid w:val="002B6908"/>
    <w:rsid w:val="002B6A4C"/>
    <w:rsid w:val="002B7308"/>
    <w:rsid w:val="002B76B8"/>
    <w:rsid w:val="002B76DF"/>
    <w:rsid w:val="002B7C1E"/>
    <w:rsid w:val="002C033B"/>
    <w:rsid w:val="002C0B11"/>
    <w:rsid w:val="002C0D65"/>
    <w:rsid w:val="002C0E74"/>
    <w:rsid w:val="002C1539"/>
    <w:rsid w:val="002C167B"/>
    <w:rsid w:val="002C1C88"/>
    <w:rsid w:val="002C1F2B"/>
    <w:rsid w:val="002C236F"/>
    <w:rsid w:val="002C2474"/>
    <w:rsid w:val="002C282F"/>
    <w:rsid w:val="002C2AA6"/>
    <w:rsid w:val="002C2AD2"/>
    <w:rsid w:val="002C379D"/>
    <w:rsid w:val="002C389A"/>
    <w:rsid w:val="002C3E72"/>
    <w:rsid w:val="002C424E"/>
    <w:rsid w:val="002C44D7"/>
    <w:rsid w:val="002C4787"/>
    <w:rsid w:val="002C4E77"/>
    <w:rsid w:val="002C4EAB"/>
    <w:rsid w:val="002C51FD"/>
    <w:rsid w:val="002C592A"/>
    <w:rsid w:val="002C59D9"/>
    <w:rsid w:val="002C603D"/>
    <w:rsid w:val="002C6372"/>
    <w:rsid w:val="002C6601"/>
    <w:rsid w:val="002C6E24"/>
    <w:rsid w:val="002C6ED5"/>
    <w:rsid w:val="002C7851"/>
    <w:rsid w:val="002C7876"/>
    <w:rsid w:val="002D00DC"/>
    <w:rsid w:val="002D036A"/>
    <w:rsid w:val="002D0622"/>
    <w:rsid w:val="002D093D"/>
    <w:rsid w:val="002D099A"/>
    <w:rsid w:val="002D0C4F"/>
    <w:rsid w:val="002D0C65"/>
    <w:rsid w:val="002D0C85"/>
    <w:rsid w:val="002D0CD4"/>
    <w:rsid w:val="002D0FD3"/>
    <w:rsid w:val="002D16CB"/>
    <w:rsid w:val="002D1DC2"/>
    <w:rsid w:val="002D1E89"/>
    <w:rsid w:val="002D206A"/>
    <w:rsid w:val="002D25BA"/>
    <w:rsid w:val="002D2673"/>
    <w:rsid w:val="002D2DBA"/>
    <w:rsid w:val="002D31E7"/>
    <w:rsid w:val="002D3279"/>
    <w:rsid w:val="002D3524"/>
    <w:rsid w:val="002D3EBB"/>
    <w:rsid w:val="002D3EBF"/>
    <w:rsid w:val="002D3F08"/>
    <w:rsid w:val="002D430B"/>
    <w:rsid w:val="002D4364"/>
    <w:rsid w:val="002D4B57"/>
    <w:rsid w:val="002D4BDD"/>
    <w:rsid w:val="002D4DB1"/>
    <w:rsid w:val="002D52D4"/>
    <w:rsid w:val="002D59AF"/>
    <w:rsid w:val="002D5D94"/>
    <w:rsid w:val="002D62B9"/>
    <w:rsid w:val="002D6979"/>
    <w:rsid w:val="002D6B89"/>
    <w:rsid w:val="002D71C4"/>
    <w:rsid w:val="002D72C9"/>
    <w:rsid w:val="002D76C4"/>
    <w:rsid w:val="002D7977"/>
    <w:rsid w:val="002D7D68"/>
    <w:rsid w:val="002E03F4"/>
    <w:rsid w:val="002E0D96"/>
    <w:rsid w:val="002E1257"/>
    <w:rsid w:val="002E14CD"/>
    <w:rsid w:val="002E17F1"/>
    <w:rsid w:val="002E189D"/>
    <w:rsid w:val="002E1997"/>
    <w:rsid w:val="002E1E96"/>
    <w:rsid w:val="002E2163"/>
    <w:rsid w:val="002E244D"/>
    <w:rsid w:val="002E2739"/>
    <w:rsid w:val="002E2A8B"/>
    <w:rsid w:val="002E2BA8"/>
    <w:rsid w:val="002E2C10"/>
    <w:rsid w:val="002E2E3E"/>
    <w:rsid w:val="002E319B"/>
    <w:rsid w:val="002E329E"/>
    <w:rsid w:val="002E3504"/>
    <w:rsid w:val="002E39B7"/>
    <w:rsid w:val="002E3CE5"/>
    <w:rsid w:val="002E3E3D"/>
    <w:rsid w:val="002E49D9"/>
    <w:rsid w:val="002E4B56"/>
    <w:rsid w:val="002E4BC5"/>
    <w:rsid w:val="002E4EA4"/>
    <w:rsid w:val="002E4F05"/>
    <w:rsid w:val="002E5460"/>
    <w:rsid w:val="002E5E82"/>
    <w:rsid w:val="002E6863"/>
    <w:rsid w:val="002E6AD5"/>
    <w:rsid w:val="002E6BA4"/>
    <w:rsid w:val="002E6EE9"/>
    <w:rsid w:val="002E7795"/>
    <w:rsid w:val="002E78E8"/>
    <w:rsid w:val="002E7BA1"/>
    <w:rsid w:val="002E7E23"/>
    <w:rsid w:val="002F0051"/>
    <w:rsid w:val="002F0756"/>
    <w:rsid w:val="002F13D7"/>
    <w:rsid w:val="002F1740"/>
    <w:rsid w:val="002F187E"/>
    <w:rsid w:val="002F1AE1"/>
    <w:rsid w:val="002F1CED"/>
    <w:rsid w:val="002F2031"/>
    <w:rsid w:val="002F2615"/>
    <w:rsid w:val="002F267E"/>
    <w:rsid w:val="002F2D0E"/>
    <w:rsid w:val="002F309E"/>
    <w:rsid w:val="002F32D4"/>
    <w:rsid w:val="002F4BC5"/>
    <w:rsid w:val="002F4DE1"/>
    <w:rsid w:val="002F5049"/>
    <w:rsid w:val="002F5938"/>
    <w:rsid w:val="002F5A34"/>
    <w:rsid w:val="002F6548"/>
    <w:rsid w:val="002F6875"/>
    <w:rsid w:val="002F6F67"/>
    <w:rsid w:val="002F70EB"/>
    <w:rsid w:val="002F71D5"/>
    <w:rsid w:val="002F7641"/>
    <w:rsid w:val="002F78F1"/>
    <w:rsid w:val="002F7A14"/>
    <w:rsid w:val="002F7BE8"/>
    <w:rsid w:val="002F7D42"/>
    <w:rsid w:val="003013AD"/>
    <w:rsid w:val="003013E7"/>
    <w:rsid w:val="00301650"/>
    <w:rsid w:val="00301FFA"/>
    <w:rsid w:val="00302061"/>
    <w:rsid w:val="00302725"/>
    <w:rsid w:val="00302B6D"/>
    <w:rsid w:val="00303317"/>
    <w:rsid w:val="00303382"/>
    <w:rsid w:val="003036CC"/>
    <w:rsid w:val="003038DB"/>
    <w:rsid w:val="00303A19"/>
    <w:rsid w:val="00303D55"/>
    <w:rsid w:val="00303EE5"/>
    <w:rsid w:val="00304359"/>
    <w:rsid w:val="003045AD"/>
    <w:rsid w:val="00304A80"/>
    <w:rsid w:val="00304B08"/>
    <w:rsid w:val="00304BA2"/>
    <w:rsid w:val="00304F39"/>
    <w:rsid w:val="00305795"/>
    <w:rsid w:val="003057CF"/>
    <w:rsid w:val="003057D7"/>
    <w:rsid w:val="00305A5D"/>
    <w:rsid w:val="00305CDF"/>
    <w:rsid w:val="0030601D"/>
    <w:rsid w:val="0030617C"/>
    <w:rsid w:val="00306874"/>
    <w:rsid w:val="00306CE4"/>
    <w:rsid w:val="00307492"/>
    <w:rsid w:val="0030784A"/>
    <w:rsid w:val="00307B25"/>
    <w:rsid w:val="00307C13"/>
    <w:rsid w:val="00307EEB"/>
    <w:rsid w:val="0031031F"/>
    <w:rsid w:val="003108EA"/>
    <w:rsid w:val="00310A0A"/>
    <w:rsid w:val="00310B96"/>
    <w:rsid w:val="00310E41"/>
    <w:rsid w:val="003112F5"/>
    <w:rsid w:val="00311369"/>
    <w:rsid w:val="003113B1"/>
    <w:rsid w:val="00311784"/>
    <w:rsid w:val="00311880"/>
    <w:rsid w:val="003127A8"/>
    <w:rsid w:val="003127D3"/>
    <w:rsid w:val="003129DF"/>
    <w:rsid w:val="00312CD9"/>
    <w:rsid w:val="00312E12"/>
    <w:rsid w:val="00312EF2"/>
    <w:rsid w:val="00312F2A"/>
    <w:rsid w:val="00312FB9"/>
    <w:rsid w:val="0031325E"/>
    <w:rsid w:val="003132FE"/>
    <w:rsid w:val="003134F7"/>
    <w:rsid w:val="00313C6B"/>
    <w:rsid w:val="00314080"/>
    <w:rsid w:val="00314340"/>
    <w:rsid w:val="003143AA"/>
    <w:rsid w:val="003146C1"/>
    <w:rsid w:val="0031498E"/>
    <w:rsid w:val="00314CA2"/>
    <w:rsid w:val="00314CC1"/>
    <w:rsid w:val="003150B1"/>
    <w:rsid w:val="0031583B"/>
    <w:rsid w:val="00315C8F"/>
    <w:rsid w:val="003160A3"/>
    <w:rsid w:val="00316399"/>
    <w:rsid w:val="00316E90"/>
    <w:rsid w:val="00317BF6"/>
    <w:rsid w:val="00317D41"/>
    <w:rsid w:val="00317EDA"/>
    <w:rsid w:val="0032028A"/>
    <w:rsid w:val="00320415"/>
    <w:rsid w:val="003208C1"/>
    <w:rsid w:val="00320BD7"/>
    <w:rsid w:val="00320D17"/>
    <w:rsid w:val="00321475"/>
    <w:rsid w:val="003216D3"/>
    <w:rsid w:val="00321798"/>
    <w:rsid w:val="00321A28"/>
    <w:rsid w:val="00321BA2"/>
    <w:rsid w:val="00322C38"/>
    <w:rsid w:val="00322CD8"/>
    <w:rsid w:val="00322EFB"/>
    <w:rsid w:val="00322F94"/>
    <w:rsid w:val="003230D5"/>
    <w:rsid w:val="003231EA"/>
    <w:rsid w:val="00323494"/>
    <w:rsid w:val="00323692"/>
    <w:rsid w:val="00323B1A"/>
    <w:rsid w:val="00324305"/>
    <w:rsid w:val="003243C5"/>
    <w:rsid w:val="003243C6"/>
    <w:rsid w:val="00324795"/>
    <w:rsid w:val="00324B37"/>
    <w:rsid w:val="00324CE5"/>
    <w:rsid w:val="00324EF2"/>
    <w:rsid w:val="00325076"/>
    <w:rsid w:val="00325217"/>
    <w:rsid w:val="00325328"/>
    <w:rsid w:val="003259F2"/>
    <w:rsid w:val="0032602E"/>
    <w:rsid w:val="003263EC"/>
    <w:rsid w:val="003264A5"/>
    <w:rsid w:val="00326790"/>
    <w:rsid w:val="00326861"/>
    <w:rsid w:val="00327906"/>
    <w:rsid w:val="00327AEE"/>
    <w:rsid w:val="00327B62"/>
    <w:rsid w:val="00327E30"/>
    <w:rsid w:val="00327F68"/>
    <w:rsid w:val="00330598"/>
    <w:rsid w:val="003305DB"/>
    <w:rsid w:val="00331386"/>
    <w:rsid w:val="00331416"/>
    <w:rsid w:val="00331795"/>
    <w:rsid w:val="0033184F"/>
    <w:rsid w:val="00331AD2"/>
    <w:rsid w:val="00331CB1"/>
    <w:rsid w:val="00331F0E"/>
    <w:rsid w:val="00332066"/>
    <w:rsid w:val="00332095"/>
    <w:rsid w:val="00332119"/>
    <w:rsid w:val="0033224A"/>
    <w:rsid w:val="00332283"/>
    <w:rsid w:val="00332369"/>
    <w:rsid w:val="003323E6"/>
    <w:rsid w:val="00332642"/>
    <w:rsid w:val="00332938"/>
    <w:rsid w:val="0033302D"/>
    <w:rsid w:val="00333086"/>
    <w:rsid w:val="00333175"/>
    <w:rsid w:val="003336BD"/>
    <w:rsid w:val="00333785"/>
    <w:rsid w:val="00333D32"/>
    <w:rsid w:val="00333D8F"/>
    <w:rsid w:val="00334182"/>
    <w:rsid w:val="00334458"/>
    <w:rsid w:val="0033464B"/>
    <w:rsid w:val="00334CAC"/>
    <w:rsid w:val="00335CF2"/>
    <w:rsid w:val="00336010"/>
    <w:rsid w:val="0033637B"/>
    <w:rsid w:val="00336B96"/>
    <w:rsid w:val="00336C0A"/>
    <w:rsid w:val="00336EC8"/>
    <w:rsid w:val="0033740B"/>
    <w:rsid w:val="00337488"/>
    <w:rsid w:val="0033760D"/>
    <w:rsid w:val="00337610"/>
    <w:rsid w:val="003376B5"/>
    <w:rsid w:val="00337776"/>
    <w:rsid w:val="00337E9C"/>
    <w:rsid w:val="00340249"/>
    <w:rsid w:val="00340270"/>
    <w:rsid w:val="003407C3"/>
    <w:rsid w:val="00340B11"/>
    <w:rsid w:val="00340DA6"/>
    <w:rsid w:val="00340EB5"/>
    <w:rsid w:val="00340FC0"/>
    <w:rsid w:val="0034119E"/>
    <w:rsid w:val="00341538"/>
    <w:rsid w:val="00341E70"/>
    <w:rsid w:val="00341EA2"/>
    <w:rsid w:val="00341FA8"/>
    <w:rsid w:val="0034219E"/>
    <w:rsid w:val="003426D9"/>
    <w:rsid w:val="00343134"/>
    <w:rsid w:val="00343418"/>
    <w:rsid w:val="00343CD8"/>
    <w:rsid w:val="00343CE8"/>
    <w:rsid w:val="003443D9"/>
    <w:rsid w:val="00344976"/>
    <w:rsid w:val="003451EE"/>
    <w:rsid w:val="003460F8"/>
    <w:rsid w:val="00346475"/>
    <w:rsid w:val="003465B5"/>
    <w:rsid w:val="003468F2"/>
    <w:rsid w:val="00347029"/>
    <w:rsid w:val="003475F8"/>
    <w:rsid w:val="00347737"/>
    <w:rsid w:val="003500F9"/>
    <w:rsid w:val="003501E4"/>
    <w:rsid w:val="0035021A"/>
    <w:rsid w:val="003506BA"/>
    <w:rsid w:val="003506CE"/>
    <w:rsid w:val="00350AE3"/>
    <w:rsid w:val="00350C50"/>
    <w:rsid w:val="00350C9E"/>
    <w:rsid w:val="003514F6"/>
    <w:rsid w:val="00351A20"/>
    <w:rsid w:val="00352091"/>
    <w:rsid w:val="00352219"/>
    <w:rsid w:val="00352A62"/>
    <w:rsid w:val="00352AEF"/>
    <w:rsid w:val="00353761"/>
    <w:rsid w:val="00353793"/>
    <w:rsid w:val="00353816"/>
    <w:rsid w:val="00354689"/>
    <w:rsid w:val="00354C71"/>
    <w:rsid w:val="00354FB7"/>
    <w:rsid w:val="00355351"/>
    <w:rsid w:val="00355501"/>
    <w:rsid w:val="003558E4"/>
    <w:rsid w:val="00355914"/>
    <w:rsid w:val="00355936"/>
    <w:rsid w:val="00355B18"/>
    <w:rsid w:val="00355BB0"/>
    <w:rsid w:val="00355CCF"/>
    <w:rsid w:val="00356CA4"/>
    <w:rsid w:val="00357051"/>
    <w:rsid w:val="0035773D"/>
    <w:rsid w:val="00357922"/>
    <w:rsid w:val="00357C43"/>
    <w:rsid w:val="00357E50"/>
    <w:rsid w:val="00360EBD"/>
    <w:rsid w:val="00360F3B"/>
    <w:rsid w:val="00361095"/>
    <w:rsid w:val="00361110"/>
    <w:rsid w:val="00361602"/>
    <w:rsid w:val="003616B4"/>
    <w:rsid w:val="00361A92"/>
    <w:rsid w:val="00361B1B"/>
    <w:rsid w:val="00361E63"/>
    <w:rsid w:val="00362797"/>
    <w:rsid w:val="00362A1E"/>
    <w:rsid w:val="00363215"/>
    <w:rsid w:val="0036328F"/>
    <w:rsid w:val="00363379"/>
    <w:rsid w:val="00363474"/>
    <w:rsid w:val="00363542"/>
    <w:rsid w:val="00363C2D"/>
    <w:rsid w:val="0036407F"/>
    <w:rsid w:val="003642F4"/>
    <w:rsid w:val="0036458D"/>
    <w:rsid w:val="00364C56"/>
    <w:rsid w:val="00364F26"/>
    <w:rsid w:val="00364FF1"/>
    <w:rsid w:val="00365176"/>
    <w:rsid w:val="00365826"/>
    <w:rsid w:val="003658B7"/>
    <w:rsid w:val="00365932"/>
    <w:rsid w:val="00365B47"/>
    <w:rsid w:val="003661E4"/>
    <w:rsid w:val="003664C4"/>
    <w:rsid w:val="00366A99"/>
    <w:rsid w:val="00366E56"/>
    <w:rsid w:val="00367693"/>
    <w:rsid w:val="003701F8"/>
    <w:rsid w:val="00370245"/>
    <w:rsid w:val="00370337"/>
    <w:rsid w:val="003703A8"/>
    <w:rsid w:val="003703AD"/>
    <w:rsid w:val="00370A58"/>
    <w:rsid w:val="00370AF0"/>
    <w:rsid w:val="003713B8"/>
    <w:rsid w:val="00371C09"/>
    <w:rsid w:val="00371CCA"/>
    <w:rsid w:val="00371D6F"/>
    <w:rsid w:val="00371F0C"/>
    <w:rsid w:val="00372086"/>
    <w:rsid w:val="003721DF"/>
    <w:rsid w:val="0037269A"/>
    <w:rsid w:val="00372826"/>
    <w:rsid w:val="0037399B"/>
    <w:rsid w:val="00373B65"/>
    <w:rsid w:val="00373C58"/>
    <w:rsid w:val="0037412E"/>
    <w:rsid w:val="00374567"/>
    <w:rsid w:val="0037466A"/>
    <w:rsid w:val="00374853"/>
    <w:rsid w:val="00374B01"/>
    <w:rsid w:val="00375112"/>
    <w:rsid w:val="003751A8"/>
    <w:rsid w:val="00375457"/>
    <w:rsid w:val="00375618"/>
    <w:rsid w:val="00375985"/>
    <w:rsid w:val="003761CC"/>
    <w:rsid w:val="003768DC"/>
    <w:rsid w:val="00376A25"/>
    <w:rsid w:val="00376F16"/>
    <w:rsid w:val="00377824"/>
    <w:rsid w:val="00377955"/>
    <w:rsid w:val="00377F74"/>
    <w:rsid w:val="00380B8A"/>
    <w:rsid w:val="00380F5D"/>
    <w:rsid w:val="00381213"/>
    <w:rsid w:val="003813DD"/>
    <w:rsid w:val="003814F2"/>
    <w:rsid w:val="00381519"/>
    <w:rsid w:val="00381A7D"/>
    <w:rsid w:val="00381B60"/>
    <w:rsid w:val="00381C17"/>
    <w:rsid w:val="00382149"/>
    <w:rsid w:val="0038220D"/>
    <w:rsid w:val="00382773"/>
    <w:rsid w:val="003827B2"/>
    <w:rsid w:val="003827C7"/>
    <w:rsid w:val="0038284A"/>
    <w:rsid w:val="00382AA2"/>
    <w:rsid w:val="00382B04"/>
    <w:rsid w:val="00382B55"/>
    <w:rsid w:val="003831AB"/>
    <w:rsid w:val="00383249"/>
    <w:rsid w:val="0038339A"/>
    <w:rsid w:val="00383D71"/>
    <w:rsid w:val="00383F7C"/>
    <w:rsid w:val="00383FEB"/>
    <w:rsid w:val="003840E8"/>
    <w:rsid w:val="003841D5"/>
    <w:rsid w:val="0038458B"/>
    <w:rsid w:val="0038486C"/>
    <w:rsid w:val="003848DD"/>
    <w:rsid w:val="00384A78"/>
    <w:rsid w:val="00384BF3"/>
    <w:rsid w:val="00384EAC"/>
    <w:rsid w:val="00385059"/>
    <w:rsid w:val="00385518"/>
    <w:rsid w:val="0038558D"/>
    <w:rsid w:val="0038587E"/>
    <w:rsid w:val="0038608A"/>
    <w:rsid w:val="00386334"/>
    <w:rsid w:val="003868A6"/>
    <w:rsid w:val="00386946"/>
    <w:rsid w:val="0038726E"/>
    <w:rsid w:val="0038785A"/>
    <w:rsid w:val="00387BB2"/>
    <w:rsid w:val="00387D6E"/>
    <w:rsid w:val="00387F36"/>
    <w:rsid w:val="00390026"/>
    <w:rsid w:val="00390877"/>
    <w:rsid w:val="003908E2"/>
    <w:rsid w:val="003912D9"/>
    <w:rsid w:val="003914E3"/>
    <w:rsid w:val="00391920"/>
    <w:rsid w:val="0039207E"/>
    <w:rsid w:val="0039251F"/>
    <w:rsid w:val="0039296B"/>
    <w:rsid w:val="00393089"/>
    <w:rsid w:val="003945D9"/>
    <w:rsid w:val="00394830"/>
    <w:rsid w:val="00394A10"/>
    <w:rsid w:val="00394C0E"/>
    <w:rsid w:val="00394DE5"/>
    <w:rsid w:val="0039534A"/>
    <w:rsid w:val="00395A29"/>
    <w:rsid w:val="00395B65"/>
    <w:rsid w:val="00395E47"/>
    <w:rsid w:val="00395EE7"/>
    <w:rsid w:val="00396244"/>
    <w:rsid w:val="0039684E"/>
    <w:rsid w:val="00396AB9"/>
    <w:rsid w:val="00396AE1"/>
    <w:rsid w:val="00396C0B"/>
    <w:rsid w:val="00397018"/>
    <w:rsid w:val="003974BA"/>
    <w:rsid w:val="003977CC"/>
    <w:rsid w:val="00397A95"/>
    <w:rsid w:val="00397B98"/>
    <w:rsid w:val="00397D4E"/>
    <w:rsid w:val="00397EFC"/>
    <w:rsid w:val="003A0058"/>
    <w:rsid w:val="003A0198"/>
    <w:rsid w:val="003A035A"/>
    <w:rsid w:val="003A09D4"/>
    <w:rsid w:val="003A1F30"/>
    <w:rsid w:val="003A1F9C"/>
    <w:rsid w:val="003A22F0"/>
    <w:rsid w:val="003A26EA"/>
    <w:rsid w:val="003A2ACD"/>
    <w:rsid w:val="003A2AD1"/>
    <w:rsid w:val="003A2FFE"/>
    <w:rsid w:val="003A3506"/>
    <w:rsid w:val="003A357E"/>
    <w:rsid w:val="003A3874"/>
    <w:rsid w:val="003A3C07"/>
    <w:rsid w:val="003A3DBC"/>
    <w:rsid w:val="003A3DE7"/>
    <w:rsid w:val="003A4657"/>
    <w:rsid w:val="003A47A7"/>
    <w:rsid w:val="003A49C5"/>
    <w:rsid w:val="003A49E8"/>
    <w:rsid w:val="003A4C4F"/>
    <w:rsid w:val="003A4FB5"/>
    <w:rsid w:val="003A5176"/>
    <w:rsid w:val="003A525F"/>
    <w:rsid w:val="003A5AC6"/>
    <w:rsid w:val="003A5EBE"/>
    <w:rsid w:val="003A642C"/>
    <w:rsid w:val="003A6D3C"/>
    <w:rsid w:val="003A7B81"/>
    <w:rsid w:val="003A7BA1"/>
    <w:rsid w:val="003A7D67"/>
    <w:rsid w:val="003B0208"/>
    <w:rsid w:val="003B076D"/>
    <w:rsid w:val="003B0D28"/>
    <w:rsid w:val="003B0DC8"/>
    <w:rsid w:val="003B0E20"/>
    <w:rsid w:val="003B1088"/>
    <w:rsid w:val="003B115B"/>
    <w:rsid w:val="003B116B"/>
    <w:rsid w:val="003B2135"/>
    <w:rsid w:val="003B2251"/>
    <w:rsid w:val="003B24CD"/>
    <w:rsid w:val="003B340B"/>
    <w:rsid w:val="003B34C5"/>
    <w:rsid w:val="003B3BD1"/>
    <w:rsid w:val="003B3D49"/>
    <w:rsid w:val="003B41FD"/>
    <w:rsid w:val="003B468B"/>
    <w:rsid w:val="003B4B13"/>
    <w:rsid w:val="003B4F17"/>
    <w:rsid w:val="003B4FC1"/>
    <w:rsid w:val="003B5485"/>
    <w:rsid w:val="003B5966"/>
    <w:rsid w:val="003B5B5C"/>
    <w:rsid w:val="003B5E70"/>
    <w:rsid w:val="003B5F32"/>
    <w:rsid w:val="003B6D5F"/>
    <w:rsid w:val="003B74D2"/>
    <w:rsid w:val="003B7690"/>
    <w:rsid w:val="003B7906"/>
    <w:rsid w:val="003B7AEF"/>
    <w:rsid w:val="003C0010"/>
    <w:rsid w:val="003C0D44"/>
    <w:rsid w:val="003C0DD3"/>
    <w:rsid w:val="003C0E08"/>
    <w:rsid w:val="003C1337"/>
    <w:rsid w:val="003C13C5"/>
    <w:rsid w:val="003C197A"/>
    <w:rsid w:val="003C20CE"/>
    <w:rsid w:val="003C2F6D"/>
    <w:rsid w:val="003C3320"/>
    <w:rsid w:val="003C38A8"/>
    <w:rsid w:val="003C392E"/>
    <w:rsid w:val="003C3B3B"/>
    <w:rsid w:val="003C4083"/>
    <w:rsid w:val="003C4192"/>
    <w:rsid w:val="003C4283"/>
    <w:rsid w:val="003C45A1"/>
    <w:rsid w:val="003C48C3"/>
    <w:rsid w:val="003C4920"/>
    <w:rsid w:val="003C4B34"/>
    <w:rsid w:val="003C4C3C"/>
    <w:rsid w:val="003C4EA8"/>
    <w:rsid w:val="003C5150"/>
    <w:rsid w:val="003C52DC"/>
    <w:rsid w:val="003C5855"/>
    <w:rsid w:val="003C5EE7"/>
    <w:rsid w:val="003C6040"/>
    <w:rsid w:val="003C6222"/>
    <w:rsid w:val="003C641F"/>
    <w:rsid w:val="003C65A7"/>
    <w:rsid w:val="003C6740"/>
    <w:rsid w:val="003C73E9"/>
    <w:rsid w:val="003C7E51"/>
    <w:rsid w:val="003D0102"/>
    <w:rsid w:val="003D016E"/>
    <w:rsid w:val="003D0204"/>
    <w:rsid w:val="003D07A6"/>
    <w:rsid w:val="003D09A2"/>
    <w:rsid w:val="003D0E53"/>
    <w:rsid w:val="003D1E21"/>
    <w:rsid w:val="003D237A"/>
    <w:rsid w:val="003D2403"/>
    <w:rsid w:val="003D252E"/>
    <w:rsid w:val="003D28FC"/>
    <w:rsid w:val="003D2B00"/>
    <w:rsid w:val="003D338E"/>
    <w:rsid w:val="003D33BD"/>
    <w:rsid w:val="003D36C5"/>
    <w:rsid w:val="003D3A34"/>
    <w:rsid w:val="003D3C31"/>
    <w:rsid w:val="003D430B"/>
    <w:rsid w:val="003D4A38"/>
    <w:rsid w:val="003D4B09"/>
    <w:rsid w:val="003D4C1D"/>
    <w:rsid w:val="003D5556"/>
    <w:rsid w:val="003D5962"/>
    <w:rsid w:val="003D5CD8"/>
    <w:rsid w:val="003D5EF4"/>
    <w:rsid w:val="003D60AB"/>
    <w:rsid w:val="003D668D"/>
    <w:rsid w:val="003D686D"/>
    <w:rsid w:val="003D6BAB"/>
    <w:rsid w:val="003D6CFD"/>
    <w:rsid w:val="003D6F8B"/>
    <w:rsid w:val="003D712A"/>
    <w:rsid w:val="003D745F"/>
    <w:rsid w:val="003D78A1"/>
    <w:rsid w:val="003D7AF7"/>
    <w:rsid w:val="003D7CB1"/>
    <w:rsid w:val="003E0040"/>
    <w:rsid w:val="003E00BC"/>
    <w:rsid w:val="003E1075"/>
    <w:rsid w:val="003E2605"/>
    <w:rsid w:val="003E2705"/>
    <w:rsid w:val="003E27DA"/>
    <w:rsid w:val="003E28E4"/>
    <w:rsid w:val="003E303C"/>
    <w:rsid w:val="003E364E"/>
    <w:rsid w:val="003E388B"/>
    <w:rsid w:val="003E3A0D"/>
    <w:rsid w:val="003E3C55"/>
    <w:rsid w:val="003E5049"/>
    <w:rsid w:val="003E5156"/>
    <w:rsid w:val="003E578E"/>
    <w:rsid w:val="003E6042"/>
    <w:rsid w:val="003E61AC"/>
    <w:rsid w:val="003E6813"/>
    <w:rsid w:val="003E6A7B"/>
    <w:rsid w:val="003E6AE4"/>
    <w:rsid w:val="003E6D03"/>
    <w:rsid w:val="003E71C4"/>
    <w:rsid w:val="003E71CA"/>
    <w:rsid w:val="003E71CE"/>
    <w:rsid w:val="003E7640"/>
    <w:rsid w:val="003E78F7"/>
    <w:rsid w:val="003E797D"/>
    <w:rsid w:val="003E79A7"/>
    <w:rsid w:val="003E7AF6"/>
    <w:rsid w:val="003F0654"/>
    <w:rsid w:val="003F0752"/>
    <w:rsid w:val="003F18BF"/>
    <w:rsid w:val="003F1EE9"/>
    <w:rsid w:val="003F21E9"/>
    <w:rsid w:val="003F2426"/>
    <w:rsid w:val="003F26A3"/>
    <w:rsid w:val="003F31C4"/>
    <w:rsid w:val="003F3350"/>
    <w:rsid w:val="003F34A4"/>
    <w:rsid w:val="003F3578"/>
    <w:rsid w:val="003F35BE"/>
    <w:rsid w:val="003F3B5C"/>
    <w:rsid w:val="003F3EF8"/>
    <w:rsid w:val="003F4088"/>
    <w:rsid w:val="003F5B16"/>
    <w:rsid w:val="003F5C5E"/>
    <w:rsid w:val="003F60CA"/>
    <w:rsid w:val="003F6319"/>
    <w:rsid w:val="003F658F"/>
    <w:rsid w:val="003F6C55"/>
    <w:rsid w:val="003F78C2"/>
    <w:rsid w:val="00400C5D"/>
    <w:rsid w:val="00400F1C"/>
    <w:rsid w:val="00400F35"/>
    <w:rsid w:val="00400F95"/>
    <w:rsid w:val="00401059"/>
    <w:rsid w:val="00401180"/>
    <w:rsid w:val="004014DB"/>
    <w:rsid w:val="00401515"/>
    <w:rsid w:val="00401919"/>
    <w:rsid w:val="00402089"/>
    <w:rsid w:val="00402799"/>
    <w:rsid w:val="00402F08"/>
    <w:rsid w:val="004031DC"/>
    <w:rsid w:val="00403853"/>
    <w:rsid w:val="00403BE7"/>
    <w:rsid w:val="004042BC"/>
    <w:rsid w:val="00404717"/>
    <w:rsid w:val="00404899"/>
    <w:rsid w:val="004048DA"/>
    <w:rsid w:val="00405173"/>
    <w:rsid w:val="004053F7"/>
    <w:rsid w:val="00405490"/>
    <w:rsid w:val="004058F5"/>
    <w:rsid w:val="00405A83"/>
    <w:rsid w:val="00405D45"/>
    <w:rsid w:val="00405FC6"/>
    <w:rsid w:val="00406515"/>
    <w:rsid w:val="00406A64"/>
    <w:rsid w:val="00406B0E"/>
    <w:rsid w:val="00406EE3"/>
    <w:rsid w:val="004075A3"/>
    <w:rsid w:val="0041004F"/>
    <w:rsid w:val="00410972"/>
    <w:rsid w:val="004116F3"/>
    <w:rsid w:val="00411C5E"/>
    <w:rsid w:val="00412499"/>
    <w:rsid w:val="004127C6"/>
    <w:rsid w:val="00412AB7"/>
    <w:rsid w:val="00412B58"/>
    <w:rsid w:val="00412D89"/>
    <w:rsid w:val="004131CA"/>
    <w:rsid w:val="00413318"/>
    <w:rsid w:val="004134F2"/>
    <w:rsid w:val="00413857"/>
    <w:rsid w:val="00413B0D"/>
    <w:rsid w:val="00413BBE"/>
    <w:rsid w:val="0041404D"/>
    <w:rsid w:val="00414276"/>
    <w:rsid w:val="00414467"/>
    <w:rsid w:val="00414642"/>
    <w:rsid w:val="004148AD"/>
    <w:rsid w:val="00414A5A"/>
    <w:rsid w:val="00414A75"/>
    <w:rsid w:val="00414A76"/>
    <w:rsid w:val="00415361"/>
    <w:rsid w:val="00415499"/>
    <w:rsid w:val="004155B3"/>
    <w:rsid w:val="00415C33"/>
    <w:rsid w:val="0041613A"/>
    <w:rsid w:val="00416454"/>
    <w:rsid w:val="004172EE"/>
    <w:rsid w:val="00417545"/>
    <w:rsid w:val="004176FE"/>
    <w:rsid w:val="0041778A"/>
    <w:rsid w:val="004177D1"/>
    <w:rsid w:val="00417E55"/>
    <w:rsid w:val="00420256"/>
    <w:rsid w:val="00420450"/>
    <w:rsid w:val="0042078C"/>
    <w:rsid w:val="0042097E"/>
    <w:rsid w:val="00421171"/>
    <w:rsid w:val="00421370"/>
    <w:rsid w:val="00421623"/>
    <w:rsid w:val="004216CA"/>
    <w:rsid w:val="004219AC"/>
    <w:rsid w:val="00422207"/>
    <w:rsid w:val="0042272F"/>
    <w:rsid w:val="00422A6C"/>
    <w:rsid w:val="0042306D"/>
    <w:rsid w:val="0042319D"/>
    <w:rsid w:val="00423702"/>
    <w:rsid w:val="00423D89"/>
    <w:rsid w:val="00424914"/>
    <w:rsid w:val="00424A76"/>
    <w:rsid w:val="00424C14"/>
    <w:rsid w:val="00425779"/>
    <w:rsid w:val="00425A80"/>
    <w:rsid w:val="00425AE9"/>
    <w:rsid w:val="004261C7"/>
    <w:rsid w:val="0042633E"/>
    <w:rsid w:val="004263C6"/>
    <w:rsid w:val="004272CE"/>
    <w:rsid w:val="00427579"/>
    <w:rsid w:val="00427620"/>
    <w:rsid w:val="004277B3"/>
    <w:rsid w:val="004277F2"/>
    <w:rsid w:val="00427917"/>
    <w:rsid w:val="00427D85"/>
    <w:rsid w:val="004306EF"/>
    <w:rsid w:val="00430740"/>
    <w:rsid w:val="0043080E"/>
    <w:rsid w:val="00431379"/>
    <w:rsid w:val="004315F4"/>
    <w:rsid w:val="00431699"/>
    <w:rsid w:val="0043178A"/>
    <w:rsid w:val="00431B38"/>
    <w:rsid w:val="00431CE4"/>
    <w:rsid w:val="00432247"/>
    <w:rsid w:val="0043237D"/>
    <w:rsid w:val="00432478"/>
    <w:rsid w:val="004325DE"/>
    <w:rsid w:val="00432BA9"/>
    <w:rsid w:val="00432DD0"/>
    <w:rsid w:val="00432E5C"/>
    <w:rsid w:val="0043353A"/>
    <w:rsid w:val="00434646"/>
    <w:rsid w:val="00434DFB"/>
    <w:rsid w:val="00434E68"/>
    <w:rsid w:val="004356B8"/>
    <w:rsid w:val="00435B67"/>
    <w:rsid w:val="00435D37"/>
    <w:rsid w:val="00435DB5"/>
    <w:rsid w:val="00435FE7"/>
    <w:rsid w:val="00436AC5"/>
    <w:rsid w:val="00437FF6"/>
    <w:rsid w:val="00440BE4"/>
    <w:rsid w:val="0044116A"/>
    <w:rsid w:val="00441B1B"/>
    <w:rsid w:val="00442BF0"/>
    <w:rsid w:val="00442F63"/>
    <w:rsid w:val="004431E4"/>
    <w:rsid w:val="0044324B"/>
    <w:rsid w:val="004437A9"/>
    <w:rsid w:val="0044390A"/>
    <w:rsid w:val="00443D01"/>
    <w:rsid w:val="004442DB"/>
    <w:rsid w:val="0044448E"/>
    <w:rsid w:val="00444963"/>
    <w:rsid w:val="0044536A"/>
    <w:rsid w:val="00445425"/>
    <w:rsid w:val="00445438"/>
    <w:rsid w:val="004455EC"/>
    <w:rsid w:val="004459A8"/>
    <w:rsid w:val="00445B68"/>
    <w:rsid w:val="00445DDA"/>
    <w:rsid w:val="0044609E"/>
    <w:rsid w:val="00446216"/>
    <w:rsid w:val="00446D65"/>
    <w:rsid w:val="004477A0"/>
    <w:rsid w:val="0044796B"/>
    <w:rsid w:val="00447C9B"/>
    <w:rsid w:val="00447DE2"/>
    <w:rsid w:val="004500FA"/>
    <w:rsid w:val="0045082C"/>
    <w:rsid w:val="00450833"/>
    <w:rsid w:val="00450910"/>
    <w:rsid w:val="00450A30"/>
    <w:rsid w:val="00450CFE"/>
    <w:rsid w:val="00451008"/>
    <w:rsid w:val="00451551"/>
    <w:rsid w:val="0045181A"/>
    <w:rsid w:val="0045199B"/>
    <w:rsid w:val="00451C07"/>
    <w:rsid w:val="00452517"/>
    <w:rsid w:val="0045366C"/>
    <w:rsid w:val="00453674"/>
    <w:rsid w:val="00453B3B"/>
    <w:rsid w:val="00453C6F"/>
    <w:rsid w:val="004547E5"/>
    <w:rsid w:val="00454B92"/>
    <w:rsid w:val="00454C46"/>
    <w:rsid w:val="00454EA4"/>
    <w:rsid w:val="00455223"/>
    <w:rsid w:val="00455454"/>
    <w:rsid w:val="00455547"/>
    <w:rsid w:val="00455BCF"/>
    <w:rsid w:val="00455E02"/>
    <w:rsid w:val="004563CA"/>
    <w:rsid w:val="00456F87"/>
    <w:rsid w:val="0045725A"/>
    <w:rsid w:val="004573FF"/>
    <w:rsid w:val="004576EC"/>
    <w:rsid w:val="00457915"/>
    <w:rsid w:val="00457D9E"/>
    <w:rsid w:val="00460196"/>
    <w:rsid w:val="004601C9"/>
    <w:rsid w:val="004601D0"/>
    <w:rsid w:val="00460496"/>
    <w:rsid w:val="00460EB8"/>
    <w:rsid w:val="00460F39"/>
    <w:rsid w:val="00461411"/>
    <w:rsid w:val="00461A57"/>
    <w:rsid w:val="00461D60"/>
    <w:rsid w:val="00461E47"/>
    <w:rsid w:val="00461FC9"/>
    <w:rsid w:val="004621FC"/>
    <w:rsid w:val="004623E3"/>
    <w:rsid w:val="004626BC"/>
    <w:rsid w:val="004627BC"/>
    <w:rsid w:val="0046345F"/>
    <w:rsid w:val="0046393D"/>
    <w:rsid w:val="00463961"/>
    <w:rsid w:val="00463B95"/>
    <w:rsid w:val="00463F7B"/>
    <w:rsid w:val="004643E0"/>
    <w:rsid w:val="004646DA"/>
    <w:rsid w:val="00464A7C"/>
    <w:rsid w:val="00464E89"/>
    <w:rsid w:val="00465707"/>
    <w:rsid w:val="004657F2"/>
    <w:rsid w:val="004659A7"/>
    <w:rsid w:val="00465DE1"/>
    <w:rsid w:val="00465F49"/>
    <w:rsid w:val="00466235"/>
    <w:rsid w:val="00466451"/>
    <w:rsid w:val="00466506"/>
    <w:rsid w:val="00466879"/>
    <w:rsid w:val="00466A6A"/>
    <w:rsid w:val="00466A76"/>
    <w:rsid w:val="00466CC9"/>
    <w:rsid w:val="00466E26"/>
    <w:rsid w:val="004672FF"/>
    <w:rsid w:val="00467929"/>
    <w:rsid w:val="00467C28"/>
    <w:rsid w:val="00467E61"/>
    <w:rsid w:val="004700C7"/>
    <w:rsid w:val="00470381"/>
    <w:rsid w:val="00470673"/>
    <w:rsid w:val="00471B12"/>
    <w:rsid w:val="00471BB3"/>
    <w:rsid w:val="0047220F"/>
    <w:rsid w:val="004723F6"/>
    <w:rsid w:val="00472710"/>
    <w:rsid w:val="004727CE"/>
    <w:rsid w:val="00473437"/>
    <w:rsid w:val="0047396C"/>
    <w:rsid w:val="00473A2E"/>
    <w:rsid w:val="00473B9C"/>
    <w:rsid w:val="00473D35"/>
    <w:rsid w:val="00474064"/>
    <w:rsid w:val="00474208"/>
    <w:rsid w:val="00474A95"/>
    <w:rsid w:val="00474E4B"/>
    <w:rsid w:val="00474EA4"/>
    <w:rsid w:val="004763BF"/>
    <w:rsid w:val="00476958"/>
    <w:rsid w:val="00476C9C"/>
    <w:rsid w:val="00476CBD"/>
    <w:rsid w:val="00477CAC"/>
    <w:rsid w:val="0048009B"/>
    <w:rsid w:val="004805C6"/>
    <w:rsid w:val="00480894"/>
    <w:rsid w:val="00480E51"/>
    <w:rsid w:val="004813C3"/>
    <w:rsid w:val="004819C6"/>
    <w:rsid w:val="00482564"/>
    <w:rsid w:val="00482D9B"/>
    <w:rsid w:val="00482E24"/>
    <w:rsid w:val="00483549"/>
    <w:rsid w:val="00483FB5"/>
    <w:rsid w:val="00484329"/>
    <w:rsid w:val="00484554"/>
    <w:rsid w:val="00484571"/>
    <w:rsid w:val="00484593"/>
    <w:rsid w:val="00484733"/>
    <w:rsid w:val="00484971"/>
    <w:rsid w:val="00485438"/>
    <w:rsid w:val="00485800"/>
    <w:rsid w:val="00485A8D"/>
    <w:rsid w:val="00485D0C"/>
    <w:rsid w:val="00485E7B"/>
    <w:rsid w:val="00486F9D"/>
    <w:rsid w:val="004871ED"/>
    <w:rsid w:val="00487B81"/>
    <w:rsid w:val="004900D5"/>
    <w:rsid w:val="00490441"/>
    <w:rsid w:val="00490C67"/>
    <w:rsid w:val="00490CC8"/>
    <w:rsid w:val="00490FB6"/>
    <w:rsid w:val="0049109C"/>
    <w:rsid w:val="0049113C"/>
    <w:rsid w:val="004914EE"/>
    <w:rsid w:val="00491B0C"/>
    <w:rsid w:val="00491F1A"/>
    <w:rsid w:val="004921F3"/>
    <w:rsid w:val="00492217"/>
    <w:rsid w:val="004922F9"/>
    <w:rsid w:val="00492380"/>
    <w:rsid w:val="00493056"/>
    <w:rsid w:val="004932FB"/>
    <w:rsid w:val="00493641"/>
    <w:rsid w:val="00493708"/>
    <w:rsid w:val="00493977"/>
    <w:rsid w:val="00493B0F"/>
    <w:rsid w:val="00493D7F"/>
    <w:rsid w:val="0049417F"/>
    <w:rsid w:val="00494EF0"/>
    <w:rsid w:val="0049531F"/>
    <w:rsid w:val="004953A9"/>
    <w:rsid w:val="00495859"/>
    <w:rsid w:val="00495BAB"/>
    <w:rsid w:val="00495EE8"/>
    <w:rsid w:val="00496212"/>
    <w:rsid w:val="00496702"/>
    <w:rsid w:val="00496A18"/>
    <w:rsid w:val="00496CFD"/>
    <w:rsid w:val="0049704E"/>
    <w:rsid w:val="0049772C"/>
    <w:rsid w:val="00497A57"/>
    <w:rsid w:val="00497C00"/>
    <w:rsid w:val="00497E3E"/>
    <w:rsid w:val="004A0322"/>
    <w:rsid w:val="004A055F"/>
    <w:rsid w:val="004A087D"/>
    <w:rsid w:val="004A0BCF"/>
    <w:rsid w:val="004A0BD3"/>
    <w:rsid w:val="004A11D4"/>
    <w:rsid w:val="004A17F6"/>
    <w:rsid w:val="004A20AD"/>
    <w:rsid w:val="004A246F"/>
    <w:rsid w:val="004A2629"/>
    <w:rsid w:val="004A2CB3"/>
    <w:rsid w:val="004A3004"/>
    <w:rsid w:val="004A315F"/>
    <w:rsid w:val="004A356B"/>
    <w:rsid w:val="004A3852"/>
    <w:rsid w:val="004A3A19"/>
    <w:rsid w:val="004A3A2A"/>
    <w:rsid w:val="004A4119"/>
    <w:rsid w:val="004A428E"/>
    <w:rsid w:val="004A440A"/>
    <w:rsid w:val="004A49F7"/>
    <w:rsid w:val="004A4CBC"/>
    <w:rsid w:val="004A5BA1"/>
    <w:rsid w:val="004A5BBA"/>
    <w:rsid w:val="004A5FF8"/>
    <w:rsid w:val="004A61CC"/>
    <w:rsid w:val="004A62C1"/>
    <w:rsid w:val="004A6B5C"/>
    <w:rsid w:val="004A6BF1"/>
    <w:rsid w:val="004A74B5"/>
    <w:rsid w:val="004A74F5"/>
    <w:rsid w:val="004A78A5"/>
    <w:rsid w:val="004A791C"/>
    <w:rsid w:val="004A7AE1"/>
    <w:rsid w:val="004A7ED3"/>
    <w:rsid w:val="004B096E"/>
    <w:rsid w:val="004B0D93"/>
    <w:rsid w:val="004B161C"/>
    <w:rsid w:val="004B18D8"/>
    <w:rsid w:val="004B1B49"/>
    <w:rsid w:val="004B1B5C"/>
    <w:rsid w:val="004B1C9E"/>
    <w:rsid w:val="004B1F3C"/>
    <w:rsid w:val="004B1F58"/>
    <w:rsid w:val="004B24E0"/>
    <w:rsid w:val="004B24F9"/>
    <w:rsid w:val="004B271C"/>
    <w:rsid w:val="004B2EFF"/>
    <w:rsid w:val="004B2F2B"/>
    <w:rsid w:val="004B2F7D"/>
    <w:rsid w:val="004B325E"/>
    <w:rsid w:val="004B35D9"/>
    <w:rsid w:val="004B3731"/>
    <w:rsid w:val="004B416A"/>
    <w:rsid w:val="004B4568"/>
    <w:rsid w:val="004B4934"/>
    <w:rsid w:val="004B4982"/>
    <w:rsid w:val="004B49EB"/>
    <w:rsid w:val="004B5615"/>
    <w:rsid w:val="004B5789"/>
    <w:rsid w:val="004B58F2"/>
    <w:rsid w:val="004B5B0E"/>
    <w:rsid w:val="004B652B"/>
    <w:rsid w:val="004B6860"/>
    <w:rsid w:val="004B68FD"/>
    <w:rsid w:val="004B6972"/>
    <w:rsid w:val="004B749B"/>
    <w:rsid w:val="004B77B9"/>
    <w:rsid w:val="004B7CEA"/>
    <w:rsid w:val="004B7E41"/>
    <w:rsid w:val="004C0395"/>
    <w:rsid w:val="004C07D7"/>
    <w:rsid w:val="004C0CFA"/>
    <w:rsid w:val="004C1167"/>
    <w:rsid w:val="004C11BD"/>
    <w:rsid w:val="004C11F4"/>
    <w:rsid w:val="004C1316"/>
    <w:rsid w:val="004C1778"/>
    <w:rsid w:val="004C18DC"/>
    <w:rsid w:val="004C1A0F"/>
    <w:rsid w:val="004C1C78"/>
    <w:rsid w:val="004C1F45"/>
    <w:rsid w:val="004C220A"/>
    <w:rsid w:val="004C22BF"/>
    <w:rsid w:val="004C2605"/>
    <w:rsid w:val="004C2A19"/>
    <w:rsid w:val="004C2ED4"/>
    <w:rsid w:val="004C33DC"/>
    <w:rsid w:val="004C3FDD"/>
    <w:rsid w:val="004C4025"/>
    <w:rsid w:val="004C437D"/>
    <w:rsid w:val="004C45D8"/>
    <w:rsid w:val="004C4C20"/>
    <w:rsid w:val="004C521C"/>
    <w:rsid w:val="004C537A"/>
    <w:rsid w:val="004C551E"/>
    <w:rsid w:val="004C5536"/>
    <w:rsid w:val="004C55C4"/>
    <w:rsid w:val="004C5D6A"/>
    <w:rsid w:val="004C65B8"/>
    <w:rsid w:val="004C6F27"/>
    <w:rsid w:val="004C702C"/>
    <w:rsid w:val="004C72E0"/>
    <w:rsid w:val="004C7580"/>
    <w:rsid w:val="004D0426"/>
    <w:rsid w:val="004D0539"/>
    <w:rsid w:val="004D058C"/>
    <w:rsid w:val="004D0A74"/>
    <w:rsid w:val="004D0B8B"/>
    <w:rsid w:val="004D109B"/>
    <w:rsid w:val="004D11DE"/>
    <w:rsid w:val="004D1858"/>
    <w:rsid w:val="004D1DC0"/>
    <w:rsid w:val="004D1E6B"/>
    <w:rsid w:val="004D27ED"/>
    <w:rsid w:val="004D2970"/>
    <w:rsid w:val="004D2D56"/>
    <w:rsid w:val="004D3069"/>
    <w:rsid w:val="004D32EF"/>
    <w:rsid w:val="004D3364"/>
    <w:rsid w:val="004D37CC"/>
    <w:rsid w:val="004D3842"/>
    <w:rsid w:val="004D41DF"/>
    <w:rsid w:val="004D48BF"/>
    <w:rsid w:val="004D4D34"/>
    <w:rsid w:val="004D5493"/>
    <w:rsid w:val="004D54FC"/>
    <w:rsid w:val="004D5762"/>
    <w:rsid w:val="004D5C66"/>
    <w:rsid w:val="004D5D38"/>
    <w:rsid w:val="004D5F0D"/>
    <w:rsid w:val="004D6214"/>
    <w:rsid w:val="004D63E3"/>
    <w:rsid w:val="004D6608"/>
    <w:rsid w:val="004D6685"/>
    <w:rsid w:val="004D6935"/>
    <w:rsid w:val="004D6A77"/>
    <w:rsid w:val="004D6CB7"/>
    <w:rsid w:val="004D6EE7"/>
    <w:rsid w:val="004D70CD"/>
    <w:rsid w:val="004D712E"/>
    <w:rsid w:val="004D7C45"/>
    <w:rsid w:val="004E00BB"/>
    <w:rsid w:val="004E0660"/>
    <w:rsid w:val="004E06DF"/>
    <w:rsid w:val="004E107D"/>
    <w:rsid w:val="004E129A"/>
    <w:rsid w:val="004E15F5"/>
    <w:rsid w:val="004E2218"/>
    <w:rsid w:val="004E264F"/>
    <w:rsid w:val="004E2679"/>
    <w:rsid w:val="004E2C9E"/>
    <w:rsid w:val="004E2EE8"/>
    <w:rsid w:val="004E370B"/>
    <w:rsid w:val="004E3717"/>
    <w:rsid w:val="004E3ABD"/>
    <w:rsid w:val="004E3B1E"/>
    <w:rsid w:val="004E3B3D"/>
    <w:rsid w:val="004E3BCA"/>
    <w:rsid w:val="004E4596"/>
    <w:rsid w:val="004E461F"/>
    <w:rsid w:val="004E46E7"/>
    <w:rsid w:val="004E4722"/>
    <w:rsid w:val="004E4AFF"/>
    <w:rsid w:val="004E4D7A"/>
    <w:rsid w:val="004E4F02"/>
    <w:rsid w:val="004E5A76"/>
    <w:rsid w:val="004E6111"/>
    <w:rsid w:val="004E6733"/>
    <w:rsid w:val="004E6F07"/>
    <w:rsid w:val="004E6F10"/>
    <w:rsid w:val="004E7169"/>
    <w:rsid w:val="004E71F2"/>
    <w:rsid w:val="004E73AB"/>
    <w:rsid w:val="004E7538"/>
    <w:rsid w:val="004E7C2D"/>
    <w:rsid w:val="004F0807"/>
    <w:rsid w:val="004F09BC"/>
    <w:rsid w:val="004F13FC"/>
    <w:rsid w:val="004F1553"/>
    <w:rsid w:val="004F165C"/>
    <w:rsid w:val="004F174C"/>
    <w:rsid w:val="004F2D2A"/>
    <w:rsid w:val="004F2D5E"/>
    <w:rsid w:val="004F2DF3"/>
    <w:rsid w:val="004F2E6B"/>
    <w:rsid w:val="004F3363"/>
    <w:rsid w:val="004F3431"/>
    <w:rsid w:val="004F38C9"/>
    <w:rsid w:val="004F4032"/>
    <w:rsid w:val="004F408A"/>
    <w:rsid w:val="004F4DFD"/>
    <w:rsid w:val="004F527C"/>
    <w:rsid w:val="004F5D1C"/>
    <w:rsid w:val="004F614F"/>
    <w:rsid w:val="004F6663"/>
    <w:rsid w:val="004F680C"/>
    <w:rsid w:val="004F6835"/>
    <w:rsid w:val="004F683E"/>
    <w:rsid w:val="004F6ECC"/>
    <w:rsid w:val="004F6EF3"/>
    <w:rsid w:val="004F722F"/>
    <w:rsid w:val="004F76BA"/>
    <w:rsid w:val="004F791D"/>
    <w:rsid w:val="004F7ACC"/>
    <w:rsid w:val="004F7C2D"/>
    <w:rsid w:val="004F7E21"/>
    <w:rsid w:val="00500A04"/>
    <w:rsid w:val="00500A8A"/>
    <w:rsid w:val="005013DD"/>
    <w:rsid w:val="00501860"/>
    <w:rsid w:val="00501893"/>
    <w:rsid w:val="00501D47"/>
    <w:rsid w:val="00501E8A"/>
    <w:rsid w:val="0050209C"/>
    <w:rsid w:val="00502BBB"/>
    <w:rsid w:val="00502E4A"/>
    <w:rsid w:val="0050331F"/>
    <w:rsid w:val="00503847"/>
    <w:rsid w:val="00503A69"/>
    <w:rsid w:val="00503B13"/>
    <w:rsid w:val="00504295"/>
    <w:rsid w:val="005045B3"/>
    <w:rsid w:val="0050476C"/>
    <w:rsid w:val="00504861"/>
    <w:rsid w:val="00504D5C"/>
    <w:rsid w:val="00504ECC"/>
    <w:rsid w:val="005050A0"/>
    <w:rsid w:val="00505BEA"/>
    <w:rsid w:val="00505C83"/>
    <w:rsid w:val="00506002"/>
    <w:rsid w:val="0050623C"/>
    <w:rsid w:val="005068D2"/>
    <w:rsid w:val="00506918"/>
    <w:rsid w:val="00506EDB"/>
    <w:rsid w:val="005071EA"/>
    <w:rsid w:val="0050731E"/>
    <w:rsid w:val="005073D7"/>
    <w:rsid w:val="0050741C"/>
    <w:rsid w:val="00507B9F"/>
    <w:rsid w:val="00507C7A"/>
    <w:rsid w:val="00507EAD"/>
    <w:rsid w:val="0051049C"/>
    <w:rsid w:val="0051067E"/>
    <w:rsid w:val="00510BAC"/>
    <w:rsid w:val="00510EEF"/>
    <w:rsid w:val="0051143E"/>
    <w:rsid w:val="00511A6C"/>
    <w:rsid w:val="00511B96"/>
    <w:rsid w:val="00511FA8"/>
    <w:rsid w:val="005120BA"/>
    <w:rsid w:val="00512539"/>
    <w:rsid w:val="005126D5"/>
    <w:rsid w:val="005129C6"/>
    <w:rsid w:val="00512C98"/>
    <w:rsid w:val="005130F1"/>
    <w:rsid w:val="0051310E"/>
    <w:rsid w:val="00513724"/>
    <w:rsid w:val="00513D03"/>
    <w:rsid w:val="00513F36"/>
    <w:rsid w:val="00514042"/>
    <w:rsid w:val="00514436"/>
    <w:rsid w:val="00514707"/>
    <w:rsid w:val="00514CE1"/>
    <w:rsid w:val="0051509D"/>
    <w:rsid w:val="0051539F"/>
    <w:rsid w:val="005153F7"/>
    <w:rsid w:val="00515693"/>
    <w:rsid w:val="0051574A"/>
    <w:rsid w:val="00515C62"/>
    <w:rsid w:val="00516320"/>
    <w:rsid w:val="005169DB"/>
    <w:rsid w:val="00516A21"/>
    <w:rsid w:val="00517110"/>
    <w:rsid w:val="00517256"/>
    <w:rsid w:val="00517F0E"/>
    <w:rsid w:val="00520080"/>
    <w:rsid w:val="00520187"/>
    <w:rsid w:val="005201BA"/>
    <w:rsid w:val="00520273"/>
    <w:rsid w:val="005205AA"/>
    <w:rsid w:val="0052093B"/>
    <w:rsid w:val="00520B86"/>
    <w:rsid w:val="0052101A"/>
    <w:rsid w:val="00521036"/>
    <w:rsid w:val="005216D2"/>
    <w:rsid w:val="00521A98"/>
    <w:rsid w:val="00521B20"/>
    <w:rsid w:val="0052207C"/>
    <w:rsid w:val="00522547"/>
    <w:rsid w:val="00522AE8"/>
    <w:rsid w:val="00522FEE"/>
    <w:rsid w:val="005231BE"/>
    <w:rsid w:val="00523258"/>
    <w:rsid w:val="00523356"/>
    <w:rsid w:val="00523637"/>
    <w:rsid w:val="00523B1B"/>
    <w:rsid w:val="00523DD4"/>
    <w:rsid w:val="005242B0"/>
    <w:rsid w:val="005242E9"/>
    <w:rsid w:val="0052453F"/>
    <w:rsid w:val="00524932"/>
    <w:rsid w:val="00525027"/>
    <w:rsid w:val="00525054"/>
    <w:rsid w:val="00525407"/>
    <w:rsid w:val="00525A02"/>
    <w:rsid w:val="00525A10"/>
    <w:rsid w:val="00525A58"/>
    <w:rsid w:val="00525CBD"/>
    <w:rsid w:val="00525DC9"/>
    <w:rsid w:val="0052650E"/>
    <w:rsid w:val="00526CD7"/>
    <w:rsid w:val="00526D32"/>
    <w:rsid w:val="00526F12"/>
    <w:rsid w:val="00526F49"/>
    <w:rsid w:val="005273AA"/>
    <w:rsid w:val="005274C9"/>
    <w:rsid w:val="00527888"/>
    <w:rsid w:val="00530142"/>
    <w:rsid w:val="00530200"/>
    <w:rsid w:val="005306C7"/>
    <w:rsid w:val="00530829"/>
    <w:rsid w:val="00530A9D"/>
    <w:rsid w:val="00530D87"/>
    <w:rsid w:val="00531A4B"/>
    <w:rsid w:val="00532338"/>
    <w:rsid w:val="00532A95"/>
    <w:rsid w:val="00532F50"/>
    <w:rsid w:val="005336E1"/>
    <w:rsid w:val="00533739"/>
    <w:rsid w:val="0053387C"/>
    <w:rsid w:val="005339DA"/>
    <w:rsid w:val="00533AE6"/>
    <w:rsid w:val="00533FFE"/>
    <w:rsid w:val="0053448A"/>
    <w:rsid w:val="0053449B"/>
    <w:rsid w:val="00534528"/>
    <w:rsid w:val="0053463F"/>
    <w:rsid w:val="00534B05"/>
    <w:rsid w:val="00534C70"/>
    <w:rsid w:val="00535518"/>
    <w:rsid w:val="005355CE"/>
    <w:rsid w:val="00535EC6"/>
    <w:rsid w:val="00535EDD"/>
    <w:rsid w:val="00535FE5"/>
    <w:rsid w:val="00536155"/>
    <w:rsid w:val="00536DC3"/>
    <w:rsid w:val="00537047"/>
    <w:rsid w:val="005377F8"/>
    <w:rsid w:val="00537C57"/>
    <w:rsid w:val="00537C72"/>
    <w:rsid w:val="00537E2B"/>
    <w:rsid w:val="00541145"/>
    <w:rsid w:val="00541720"/>
    <w:rsid w:val="00541B3D"/>
    <w:rsid w:val="00542265"/>
    <w:rsid w:val="005422FE"/>
    <w:rsid w:val="005425DA"/>
    <w:rsid w:val="005427DE"/>
    <w:rsid w:val="005428B6"/>
    <w:rsid w:val="00542A01"/>
    <w:rsid w:val="005430F9"/>
    <w:rsid w:val="005431DF"/>
    <w:rsid w:val="00543719"/>
    <w:rsid w:val="00543782"/>
    <w:rsid w:val="0054389F"/>
    <w:rsid w:val="00543BEC"/>
    <w:rsid w:val="00543C20"/>
    <w:rsid w:val="00543EC9"/>
    <w:rsid w:val="0054455D"/>
    <w:rsid w:val="00544AB8"/>
    <w:rsid w:val="00544C11"/>
    <w:rsid w:val="00544DAE"/>
    <w:rsid w:val="00545624"/>
    <w:rsid w:val="00545C1A"/>
    <w:rsid w:val="005462DA"/>
    <w:rsid w:val="005463F9"/>
    <w:rsid w:val="00546500"/>
    <w:rsid w:val="00546CC1"/>
    <w:rsid w:val="0054714C"/>
    <w:rsid w:val="0054714F"/>
    <w:rsid w:val="005473CA"/>
    <w:rsid w:val="005475D0"/>
    <w:rsid w:val="005476CD"/>
    <w:rsid w:val="0054783A"/>
    <w:rsid w:val="005479C6"/>
    <w:rsid w:val="00547DED"/>
    <w:rsid w:val="005503CF"/>
    <w:rsid w:val="00550900"/>
    <w:rsid w:val="00550D27"/>
    <w:rsid w:val="00551731"/>
    <w:rsid w:val="00551772"/>
    <w:rsid w:val="00551833"/>
    <w:rsid w:val="00552133"/>
    <w:rsid w:val="0055225F"/>
    <w:rsid w:val="005523D4"/>
    <w:rsid w:val="00552A39"/>
    <w:rsid w:val="00553447"/>
    <w:rsid w:val="00553D6B"/>
    <w:rsid w:val="00553EBB"/>
    <w:rsid w:val="00554149"/>
    <w:rsid w:val="005544CC"/>
    <w:rsid w:val="00554915"/>
    <w:rsid w:val="00554B10"/>
    <w:rsid w:val="0055565C"/>
    <w:rsid w:val="0055585E"/>
    <w:rsid w:val="005558EF"/>
    <w:rsid w:val="00555A4F"/>
    <w:rsid w:val="00555B24"/>
    <w:rsid w:val="00555D11"/>
    <w:rsid w:val="00555FAE"/>
    <w:rsid w:val="00556334"/>
    <w:rsid w:val="0055670F"/>
    <w:rsid w:val="00556A04"/>
    <w:rsid w:val="00556F8F"/>
    <w:rsid w:val="00557568"/>
    <w:rsid w:val="00557A24"/>
    <w:rsid w:val="00557AFB"/>
    <w:rsid w:val="0056008F"/>
    <w:rsid w:val="0056026B"/>
    <w:rsid w:val="00560281"/>
    <w:rsid w:val="00560378"/>
    <w:rsid w:val="00561070"/>
    <w:rsid w:val="00561074"/>
    <w:rsid w:val="00561082"/>
    <w:rsid w:val="005617E7"/>
    <w:rsid w:val="00561843"/>
    <w:rsid w:val="005624E9"/>
    <w:rsid w:val="00562869"/>
    <w:rsid w:val="00562A87"/>
    <w:rsid w:val="00563085"/>
    <w:rsid w:val="005633CF"/>
    <w:rsid w:val="005633E4"/>
    <w:rsid w:val="005636B8"/>
    <w:rsid w:val="005638EA"/>
    <w:rsid w:val="00563EF7"/>
    <w:rsid w:val="005640C7"/>
    <w:rsid w:val="0056415D"/>
    <w:rsid w:val="005646CC"/>
    <w:rsid w:val="00564B2F"/>
    <w:rsid w:val="00564BFD"/>
    <w:rsid w:val="00564C3F"/>
    <w:rsid w:val="005650FE"/>
    <w:rsid w:val="005658EF"/>
    <w:rsid w:val="00565CF3"/>
    <w:rsid w:val="00565E05"/>
    <w:rsid w:val="00566574"/>
    <w:rsid w:val="00566627"/>
    <w:rsid w:val="005668CC"/>
    <w:rsid w:val="00567102"/>
    <w:rsid w:val="005671B0"/>
    <w:rsid w:val="0056798F"/>
    <w:rsid w:val="00567C6C"/>
    <w:rsid w:val="00567DB1"/>
    <w:rsid w:val="00567E51"/>
    <w:rsid w:val="0057010D"/>
    <w:rsid w:val="0057067E"/>
    <w:rsid w:val="005707B4"/>
    <w:rsid w:val="00570EEA"/>
    <w:rsid w:val="00571056"/>
    <w:rsid w:val="005728A2"/>
    <w:rsid w:val="005728CD"/>
    <w:rsid w:val="005728EE"/>
    <w:rsid w:val="0057319A"/>
    <w:rsid w:val="0057357D"/>
    <w:rsid w:val="00573FA0"/>
    <w:rsid w:val="00574199"/>
    <w:rsid w:val="0057465B"/>
    <w:rsid w:val="00574AC4"/>
    <w:rsid w:val="00574B14"/>
    <w:rsid w:val="00574B3C"/>
    <w:rsid w:val="00575147"/>
    <w:rsid w:val="0057518D"/>
    <w:rsid w:val="00575C71"/>
    <w:rsid w:val="00575CE0"/>
    <w:rsid w:val="00576036"/>
    <w:rsid w:val="00576262"/>
    <w:rsid w:val="00576410"/>
    <w:rsid w:val="00576576"/>
    <w:rsid w:val="005769F7"/>
    <w:rsid w:val="00576A6D"/>
    <w:rsid w:val="00576AB4"/>
    <w:rsid w:val="00576CF3"/>
    <w:rsid w:val="00576E6F"/>
    <w:rsid w:val="00576EEE"/>
    <w:rsid w:val="00576F02"/>
    <w:rsid w:val="005774FA"/>
    <w:rsid w:val="00577572"/>
    <w:rsid w:val="00577818"/>
    <w:rsid w:val="0057799E"/>
    <w:rsid w:val="00577A16"/>
    <w:rsid w:val="00577A3B"/>
    <w:rsid w:val="00577D88"/>
    <w:rsid w:val="00580493"/>
    <w:rsid w:val="005806DC"/>
    <w:rsid w:val="00580723"/>
    <w:rsid w:val="00580894"/>
    <w:rsid w:val="005809EF"/>
    <w:rsid w:val="00580C96"/>
    <w:rsid w:val="00580CF1"/>
    <w:rsid w:val="00580D9B"/>
    <w:rsid w:val="00580FF8"/>
    <w:rsid w:val="0058151B"/>
    <w:rsid w:val="00581521"/>
    <w:rsid w:val="00581777"/>
    <w:rsid w:val="00581807"/>
    <w:rsid w:val="00581CE1"/>
    <w:rsid w:val="0058241C"/>
    <w:rsid w:val="0058251E"/>
    <w:rsid w:val="00582625"/>
    <w:rsid w:val="005828C9"/>
    <w:rsid w:val="00582A70"/>
    <w:rsid w:val="00582C53"/>
    <w:rsid w:val="00582C5D"/>
    <w:rsid w:val="00583050"/>
    <w:rsid w:val="00583A02"/>
    <w:rsid w:val="00583C16"/>
    <w:rsid w:val="00583D91"/>
    <w:rsid w:val="00583E3C"/>
    <w:rsid w:val="005841C6"/>
    <w:rsid w:val="0058444A"/>
    <w:rsid w:val="005847B1"/>
    <w:rsid w:val="00584B7C"/>
    <w:rsid w:val="00584C6F"/>
    <w:rsid w:val="00584DF9"/>
    <w:rsid w:val="00585691"/>
    <w:rsid w:val="005857C3"/>
    <w:rsid w:val="00585C2A"/>
    <w:rsid w:val="00585DBC"/>
    <w:rsid w:val="0058645F"/>
    <w:rsid w:val="00586754"/>
    <w:rsid w:val="00586924"/>
    <w:rsid w:val="00586B0A"/>
    <w:rsid w:val="005873A1"/>
    <w:rsid w:val="0058768D"/>
    <w:rsid w:val="00587F01"/>
    <w:rsid w:val="00590095"/>
    <w:rsid w:val="00590435"/>
    <w:rsid w:val="00590578"/>
    <w:rsid w:val="005906C7"/>
    <w:rsid w:val="00590C3B"/>
    <w:rsid w:val="00590CA3"/>
    <w:rsid w:val="00590ED4"/>
    <w:rsid w:val="0059118C"/>
    <w:rsid w:val="005913E4"/>
    <w:rsid w:val="00591504"/>
    <w:rsid w:val="005915A7"/>
    <w:rsid w:val="00591CE6"/>
    <w:rsid w:val="00591E54"/>
    <w:rsid w:val="00592097"/>
    <w:rsid w:val="00592393"/>
    <w:rsid w:val="0059258F"/>
    <w:rsid w:val="00592664"/>
    <w:rsid w:val="00592BD2"/>
    <w:rsid w:val="00592C5E"/>
    <w:rsid w:val="0059351B"/>
    <w:rsid w:val="00594337"/>
    <w:rsid w:val="00594474"/>
    <w:rsid w:val="005946A2"/>
    <w:rsid w:val="00594C61"/>
    <w:rsid w:val="00596180"/>
    <w:rsid w:val="00596213"/>
    <w:rsid w:val="00596531"/>
    <w:rsid w:val="005966FC"/>
    <w:rsid w:val="005968D7"/>
    <w:rsid w:val="00596938"/>
    <w:rsid w:val="00596AF4"/>
    <w:rsid w:val="00596C9E"/>
    <w:rsid w:val="00596D48"/>
    <w:rsid w:val="00596DEA"/>
    <w:rsid w:val="0059769E"/>
    <w:rsid w:val="00597904"/>
    <w:rsid w:val="005A08D8"/>
    <w:rsid w:val="005A0B8C"/>
    <w:rsid w:val="005A1005"/>
    <w:rsid w:val="005A1565"/>
    <w:rsid w:val="005A233D"/>
    <w:rsid w:val="005A252E"/>
    <w:rsid w:val="005A2E64"/>
    <w:rsid w:val="005A319E"/>
    <w:rsid w:val="005A33B0"/>
    <w:rsid w:val="005A3B40"/>
    <w:rsid w:val="005A3C74"/>
    <w:rsid w:val="005A3D82"/>
    <w:rsid w:val="005A4A02"/>
    <w:rsid w:val="005A4F9A"/>
    <w:rsid w:val="005A502B"/>
    <w:rsid w:val="005A517B"/>
    <w:rsid w:val="005A5263"/>
    <w:rsid w:val="005A55F7"/>
    <w:rsid w:val="005A6425"/>
    <w:rsid w:val="005A6752"/>
    <w:rsid w:val="005A67FA"/>
    <w:rsid w:val="005A6ACE"/>
    <w:rsid w:val="005A6D0A"/>
    <w:rsid w:val="005A6F40"/>
    <w:rsid w:val="005A6FA3"/>
    <w:rsid w:val="005A7500"/>
    <w:rsid w:val="005A7A37"/>
    <w:rsid w:val="005A7E53"/>
    <w:rsid w:val="005A7F89"/>
    <w:rsid w:val="005B0005"/>
    <w:rsid w:val="005B0699"/>
    <w:rsid w:val="005B0820"/>
    <w:rsid w:val="005B08B4"/>
    <w:rsid w:val="005B08E2"/>
    <w:rsid w:val="005B0C33"/>
    <w:rsid w:val="005B0E22"/>
    <w:rsid w:val="005B0F1D"/>
    <w:rsid w:val="005B0F2A"/>
    <w:rsid w:val="005B1032"/>
    <w:rsid w:val="005B1707"/>
    <w:rsid w:val="005B1A0F"/>
    <w:rsid w:val="005B1A2B"/>
    <w:rsid w:val="005B1BDE"/>
    <w:rsid w:val="005B1DD2"/>
    <w:rsid w:val="005B1F3F"/>
    <w:rsid w:val="005B20C7"/>
    <w:rsid w:val="005B3349"/>
    <w:rsid w:val="005B341C"/>
    <w:rsid w:val="005B35AC"/>
    <w:rsid w:val="005B3CA7"/>
    <w:rsid w:val="005B3EC5"/>
    <w:rsid w:val="005B413B"/>
    <w:rsid w:val="005B452D"/>
    <w:rsid w:val="005B465F"/>
    <w:rsid w:val="005B48E9"/>
    <w:rsid w:val="005B522C"/>
    <w:rsid w:val="005B553F"/>
    <w:rsid w:val="005B57C3"/>
    <w:rsid w:val="005B599E"/>
    <w:rsid w:val="005B5CFF"/>
    <w:rsid w:val="005B5D5C"/>
    <w:rsid w:val="005B5F28"/>
    <w:rsid w:val="005B615C"/>
    <w:rsid w:val="005B61FD"/>
    <w:rsid w:val="005B6540"/>
    <w:rsid w:val="005B6C42"/>
    <w:rsid w:val="005B714A"/>
    <w:rsid w:val="005B727B"/>
    <w:rsid w:val="005B7586"/>
    <w:rsid w:val="005B7B65"/>
    <w:rsid w:val="005B7F38"/>
    <w:rsid w:val="005C0493"/>
    <w:rsid w:val="005C052E"/>
    <w:rsid w:val="005C0A9C"/>
    <w:rsid w:val="005C1169"/>
    <w:rsid w:val="005C11F5"/>
    <w:rsid w:val="005C1379"/>
    <w:rsid w:val="005C15FF"/>
    <w:rsid w:val="005C1900"/>
    <w:rsid w:val="005C24CE"/>
    <w:rsid w:val="005C250A"/>
    <w:rsid w:val="005C2733"/>
    <w:rsid w:val="005C2A19"/>
    <w:rsid w:val="005C2DB4"/>
    <w:rsid w:val="005C3A64"/>
    <w:rsid w:val="005C3E43"/>
    <w:rsid w:val="005C3FDB"/>
    <w:rsid w:val="005C44ED"/>
    <w:rsid w:val="005C4B29"/>
    <w:rsid w:val="005C4BD6"/>
    <w:rsid w:val="005C50AF"/>
    <w:rsid w:val="005C5BAD"/>
    <w:rsid w:val="005C6281"/>
    <w:rsid w:val="005C62F1"/>
    <w:rsid w:val="005C63CA"/>
    <w:rsid w:val="005C676E"/>
    <w:rsid w:val="005C6C27"/>
    <w:rsid w:val="005C6EEF"/>
    <w:rsid w:val="005C6F82"/>
    <w:rsid w:val="005C7789"/>
    <w:rsid w:val="005C79EA"/>
    <w:rsid w:val="005C7B66"/>
    <w:rsid w:val="005D01CC"/>
    <w:rsid w:val="005D08E8"/>
    <w:rsid w:val="005D09E5"/>
    <w:rsid w:val="005D0C23"/>
    <w:rsid w:val="005D1089"/>
    <w:rsid w:val="005D12E4"/>
    <w:rsid w:val="005D13F2"/>
    <w:rsid w:val="005D1907"/>
    <w:rsid w:val="005D1A1B"/>
    <w:rsid w:val="005D20D3"/>
    <w:rsid w:val="005D29AB"/>
    <w:rsid w:val="005D2ADA"/>
    <w:rsid w:val="005D2BF2"/>
    <w:rsid w:val="005D2CB8"/>
    <w:rsid w:val="005D3E6A"/>
    <w:rsid w:val="005D406E"/>
    <w:rsid w:val="005D480B"/>
    <w:rsid w:val="005D4BFB"/>
    <w:rsid w:val="005D4D74"/>
    <w:rsid w:val="005D4D7F"/>
    <w:rsid w:val="005D581A"/>
    <w:rsid w:val="005D58C5"/>
    <w:rsid w:val="005D5964"/>
    <w:rsid w:val="005D5AAA"/>
    <w:rsid w:val="005D5C91"/>
    <w:rsid w:val="005D6432"/>
    <w:rsid w:val="005D65CD"/>
    <w:rsid w:val="005D6901"/>
    <w:rsid w:val="005D6F3D"/>
    <w:rsid w:val="005D7EF7"/>
    <w:rsid w:val="005E0193"/>
    <w:rsid w:val="005E0FD6"/>
    <w:rsid w:val="005E14CE"/>
    <w:rsid w:val="005E15A4"/>
    <w:rsid w:val="005E1908"/>
    <w:rsid w:val="005E2198"/>
    <w:rsid w:val="005E2601"/>
    <w:rsid w:val="005E2990"/>
    <w:rsid w:val="005E2AAC"/>
    <w:rsid w:val="005E304D"/>
    <w:rsid w:val="005E30D4"/>
    <w:rsid w:val="005E3192"/>
    <w:rsid w:val="005E3231"/>
    <w:rsid w:val="005E3550"/>
    <w:rsid w:val="005E3A45"/>
    <w:rsid w:val="005E3F20"/>
    <w:rsid w:val="005E3FEC"/>
    <w:rsid w:val="005E4054"/>
    <w:rsid w:val="005E4171"/>
    <w:rsid w:val="005E5229"/>
    <w:rsid w:val="005E5441"/>
    <w:rsid w:val="005E551F"/>
    <w:rsid w:val="005E58B5"/>
    <w:rsid w:val="005E5AEB"/>
    <w:rsid w:val="005E5FA0"/>
    <w:rsid w:val="005E614C"/>
    <w:rsid w:val="005E62E1"/>
    <w:rsid w:val="005E66C2"/>
    <w:rsid w:val="005E6AE8"/>
    <w:rsid w:val="005E6B49"/>
    <w:rsid w:val="005E6DE8"/>
    <w:rsid w:val="005E6F4F"/>
    <w:rsid w:val="005E777D"/>
    <w:rsid w:val="005E7AF0"/>
    <w:rsid w:val="005F03F7"/>
    <w:rsid w:val="005F040F"/>
    <w:rsid w:val="005F050B"/>
    <w:rsid w:val="005F0631"/>
    <w:rsid w:val="005F0A5D"/>
    <w:rsid w:val="005F1541"/>
    <w:rsid w:val="005F1FC4"/>
    <w:rsid w:val="005F22B5"/>
    <w:rsid w:val="005F22E8"/>
    <w:rsid w:val="005F23F4"/>
    <w:rsid w:val="005F2534"/>
    <w:rsid w:val="005F2589"/>
    <w:rsid w:val="005F2DD8"/>
    <w:rsid w:val="005F2EBE"/>
    <w:rsid w:val="005F31F0"/>
    <w:rsid w:val="005F32C1"/>
    <w:rsid w:val="005F372A"/>
    <w:rsid w:val="005F44D2"/>
    <w:rsid w:val="005F4519"/>
    <w:rsid w:val="005F488C"/>
    <w:rsid w:val="005F4B25"/>
    <w:rsid w:val="005F4DA7"/>
    <w:rsid w:val="005F4F78"/>
    <w:rsid w:val="005F50E8"/>
    <w:rsid w:val="005F5B16"/>
    <w:rsid w:val="005F5E96"/>
    <w:rsid w:val="005F60F3"/>
    <w:rsid w:val="005F61B0"/>
    <w:rsid w:val="005F61F0"/>
    <w:rsid w:val="005F62C5"/>
    <w:rsid w:val="005F6436"/>
    <w:rsid w:val="005F64B3"/>
    <w:rsid w:val="005F69B2"/>
    <w:rsid w:val="005F6FC2"/>
    <w:rsid w:val="005F7055"/>
    <w:rsid w:val="005F735B"/>
    <w:rsid w:val="005F7368"/>
    <w:rsid w:val="005F7768"/>
    <w:rsid w:val="005F7CA2"/>
    <w:rsid w:val="005F7EB7"/>
    <w:rsid w:val="0060059C"/>
    <w:rsid w:val="006008EB"/>
    <w:rsid w:val="00600B97"/>
    <w:rsid w:val="00600BB6"/>
    <w:rsid w:val="00600EA1"/>
    <w:rsid w:val="006014EA"/>
    <w:rsid w:val="006019E9"/>
    <w:rsid w:val="00601AC3"/>
    <w:rsid w:val="00601D55"/>
    <w:rsid w:val="00602279"/>
    <w:rsid w:val="006024E3"/>
    <w:rsid w:val="00602705"/>
    <w:rsid w:val="006028A3"/>
    <w:rsid w:val="0060292A"/>
    <w:rsid w:val="00602AFB"/>
    <w:rsid w:val="00602F3C"/>
    <w:rsid w:val="00603346"/>
    <w:rsid w:val="00603928"/>
    <w:rsid w:val="00603F56"/>
    <w:rsid w:val="00604751"/>
    <w:rsid w:val="006050FC"/>
    <w:rsid w:val="00605535"/>
    <w:rsid w:val="006058F8"/>
    <w:rsid w:val="00605943"/>
    <w:rsid w:val="00605A53"/>
    <w:rsid w:val="00605DA0"/>
    <w:rsid w:val="00605DE5"/>
    <w:rsid w:val="00605E5C"/>
    <w:rsid w:val="00606190"/>
    <w:rsid w:val="006062E0"/>
    <w:rsid w:val="006064FA"/>
    <w:rsid w:val="006066B2"/>
    <w:rsid w:val="00606721"/>
    <w:rsid w:val="006067E0"/>
    <w:rsid w:val="0060689D"/>
    <w:rsid w:val="006068A1"/>
    <w:rsid w:val="00607137"/>
    <w:rsid w:val="0060714D"/>
    <w:rsid w:val="006073BF"/>
    <w:rsid w:val="0060785C"/>
    <w:rsid w:val="00610518"/>
    <w:rsid w:val="006108FA"/>
    <w:rsid w:val="00610DFE"/>
    <w:rsid w:val="00611233"/>
    <w:rsid w:val="0061137D"/>
    <w:rsid w:val="00611466"/>
    <w:rsid w:val="0061180C"/>
    <w:rsid w:val="00611CC3"/>
    <w:rsid w:val="006123D3"/>
    <w:rsid w:val="00612EC9"/>
    <w:rsid w:val="006134BA"/>
    <w:rsid w:val="00613707"/>
    <w:rsid w:val="00613833"/>
    <w:rsid w:val="00614176"/>
    <w:rsid w:val="00614C15"/>
    <w:rsid w:val="00614C2A"/>
    <w:rsid w:val="006153DD"/>
    <w:rsid w:val="00615426"/>
    <w:rsid w:val="00615530"/>
    <w:rsid w:val="0061569F"/>
    <w:rsid w:val="00615B9E"/>
    <w:rsid w:val="00615E9A"/>
    <w:rsid w:val="006165EB"/>
    <w:rsid w:val="00616900"/>
    <w:rsid w:val="006169A7"/>
    <w:rsid w:val="00617097"/>
    <w:rsid w:val="00617426"/>
    <w:rsid w:val="00617492"/>
    <w:rsid w:val="006176F9"/>
    <w:rsid w:val="00617CB5"/>
    <w:rsid w:val="00617D2D"/>
    <w:rsid w:val="00620381"/>
    <w:rsid w:val="006204D6"/>
    <w:rsid w:val="00620926"/>
    <w:rsid w:val="0062097E"/>
    <w:rsid w:val="00620E06"/>
    <w:rsid w:val="00621023"/>
    <w:rsid w:val="006213B8"/>
    <w:rsid w:val="00622253"/>
    <w:rsid w:val="006226AB"/>
    <w:rsid w:val="00622939"/>
    <w:rsid w:val="006234E4"/>
    <w:rsid w:val="0062352C"/>
    <w:rsid w:val="00623694"/>
    <w:rsid w:val="00624421"/>
    <w:rsid w:val="006245DC"/>
    <w:rsid w:val="00624B84"/>
    <w:rsid w:val="00624CC5"/>
    <w:rsid w:val="0062559F"/>
    <w:rsid w:val="006258B7"/>
    <w:rsid w:val="00625BC0"/>
    <w:rsid w:val="00625D8A"/>
    <w:rsid w:val="00625F82"/>
    <w:rsid w:val="00626BB8"/>
    <w:rsid w:val="00627C78"/>
    <w:rsid w:val="00627FC7"/>
    <w:rsid w:val="0063021E"/>
    <w:rsid w:val="006304DE"/>
    <w:rsid w:val="00630BD7"/>
    <w:rsid w:val="006310C2"/>
    <w:rsid w:val="0063129C"/>
    <w:rsid w:val="00631690"/>
    <w:rsid w:val="006319EF"/>
    <w:rsid w:val="00631BD2"/>
    <w:rsid w:val="00631C1E"/>
    <w:rsid w:val="00631F4A"/>
    <w:rsid w:val="00632030"/>
    <w:rsid w:val="006324C6"/>
    <w:rsid w:val="0063287C"/>
    <w:rsid w:val="00632A1B"/>
    <w:rsid w:val="00632D60"/>
    <w:rsid w:val="006330BC"/>
    <w:rsid w:val="00633257"/>
    <w:rsid w:val="00633A0C"/>
    <w:rsid w:val="00633C9E"/>
    <w:rsid w:val="00633DEF"/>
    <w:rsid w:val="006342D1"/>
    <w:rsid w:val="006343FC"/>
    <w:rsid w:val="0063497A"/>
    <w:rsid w:val="00634D62"/>
    <w:rsid w:val="00635915"/>
    <w:rsid w:val="00635B18"/>
    <w:rsid w:val="00635D83"/>
    <w:rsid w:val="00635DD7"/>
    <w:rsid w:val="00635ED6"/>
    <w:rsid w:val="00635EFD"/>
    <w:rsid w:val="00636526"/>
    <w:rsid w:val="00636582"/>
    <w:rsid w:val="006365DA"/>
    <w:rsid w:val="006367F1"/>
    <w:rsid w:val="00636AF4"/>
    <w:rsid w:val="00636C86"/>
    <w:rsid w:val="00636ED5"/>
    <w:rsid w:val="006371A2"/>
    <w:rsid w:val="006373B0"/>
    <w:rsid w:val="00637A0E"/>
    <w:rsid w:val="00637AEE"/>
    <w:rsid w:val="00637B78"/>
    <w:rsid w:val="00637D96"/>
    <w:rsid w:val="006404FC"/>
    <w:rsid w:val="00640F53"/>
    <w:rsid w:val="00641306"/>
    <w:rsid w:val="00641400"/>
    <w:rsid w:val="006415DF"/>
    <w:rsid w:val="006419E0"/>
    <w:rsid w:val="0064217A"/>
    <w:rsid w:val="00642348"/>
    <w:rsid w:val="00642D22"/>
    <w:rsid w:val="00642EF3"/>
    <w:rsid w:val="006432AA"/>
    <w:rsid w:val="006432C8"/>
    <w:rsid w:val="00643504"/>
    <w:rsid w:val="00643907"/>
    <w:rsid w:val="00643DB1"/>
    <w:rsid w:val="0064426C"/>
    <w:rsid w:val="0064468B"/>
    <w:rsid w:val="006446E8"/>
    <w:rsid w:val="006446EF"/>
    <w:rsid w:val="00644909"/>
    <w:rsid w:val="00645541"/>
    <w:rsid w:val="0064559A"/>
    <w:rsid w:val="00645A40"/>
    <w:rsid w:val="00645E10"/>
    <w:rsid w:val="006460AD"/>
    <w:rsid w:val="00646111"/>
    <w:rsid w:val="0064639E"/>
    <w:rsid w:val="006463B6"/>
    <w:rsid w:val="00646A0B"/>
    <w:rsid w:val="00646DC7"/>
    <w:rsid w:val="00646E3D"/>
    <w:rsid w:val="00647221"/>
    <w:rsid w:val="006472AB"/>
    <w:rsid w:val="00647733"/>
    <w:rsid w:val="006478F7"/>
    <w:rsid w:val="00647940"/>
    <w:rsid w:val="00647C2C"/>
    <w:rsid w:val="00647E8B"/>
    <w:rsid w:val="00647FE9"/>
    <w:rsid w:val="0065086A"/>
    <w:rsid w:val="006511B8"/>
    <w:rsid w:val="006511BF"/>
    <w:rsid w:val="00651AC2"/>
    <w:rsid w:val="00651B67"/>
    <w:rsid w:val="00652457"/>
    <w:rsid w:val="00652741"/>
    <w:rsid w:val="00652CA5"/>
    <w:rsid w:val="00653744"/>
    <w:rsid w:val="00653A26"/>
    <w:rsid w:val="006541DE"/>
    <w:rsid w:val="0065482D"/>
    <w:rsid w:val="00654C90"/>
    <w:rsid w:val="006552D1"/>
    <w:rsid w:val="00655799"/>
    <w:rsid w:val="00655FE6"/>
    <w:rsid w:val="00656178"/>
    <w:rsid w:val="00656721"/>
    <w:rsid w:val="00656B68"/>
    <w:rsid w:val="00656C6D"/>
    <w:rsid w:val="00656D0A"/>
    <w:rsid w:val="00657810"/>
    <w:rsid w:val="00657AE3"/>
    <w:rsid w:val="00657B03"/>
    <w:rsid w:val="00657D84"/>
    <w:rsid w:val="00657F0B"/>
    <w:rsid w:val="00657F41"/>
    <w:rsid w:val="00657F64"/>
    <w:rsid w:val="00660329"/>
    <w:rsid w:val="00660AFA"/>
    <w:rsid w:val="00660C40"/>
    <w:rsid w:val="006613E9"/>
    <w:rsid w:val="00661426"/>
    <w:rsid w:val="00661588"/>
    <w:rsid w:val="0066158D"/>
    <w:rsid w:val="006616D8"/>
    <w:rsid w:val="0066190D"/>
    <w:rsid w:val="00661985"/>
    <w:rsid w:val="006619DA"/>
    <w:rsid w:val="00661DAD"/>
    <w:rsid w:val="00661EA0"/>
    <w:rsid w:val="00662188"/>
    <w:rsid w:val="00662442"/>
    <w:rsid w:val="00662456"/>
    <w:rsid w:val="00662C26"/>
    <w:rsid w:val="00662CBF"/>
    <w:rsid w:val="006630A6"/>
    <w:rsid w:val="0066320C"/>
    <w:rsid w:val="006634DF"/>
    <w:rsid w:val="006635AE"/>
    <w:rsid w:val="00663818"/>
    <w:rsid w:val="00663BF5"/>
    <w:rsid w:val="00663EB5"/>
    <w:rsid w:val="0066466B"/>
    <w:rsid w:val="00664F52"/>
    <w:rsid w:val="006651E6"/>
    <w:rsid w:val="00665422"/>
    <w:rsid w:val="00666338"/>
    <w:rsid w:val="0066636A"/>
    <w:rsid w:val="006663D5"/>
    <w:rsid w:val="00666B20"/>
    <w:rsid w:val="00667807"/>
    <w:rsid w:val="00667F6B"/>
    <w:rsid w:val="006707ED"/>
    <w:rsid w:val="00671333"/>
    <w:rsid w:val="00671558"/>
    <w:rsid w:val="00671E4D"/>
    <w:rsid w:val="006721F2"/>
    <w:rsid w:val="006722D9"/>
    <w:rsid w:val="006724C5"/>
    <w:rsid w:val="00672645"/>
    <w:rsid w:val="00672C82"/>
    <w:rsid w:val="00673218"/>
    <w:rsid w:val="00673463"/>
    <w:rsid w:val="006738A5"/>
    <w:rsid w:val="00673A6B"/>
    <w:rsid w:val="00673A9A"/>
    <w:rsid w:val="00673DCB"/>
    <w:rsid w:val="00674145"/>
    <w:rsid w:val="00674318"/>
    <w:rsid w:val="00674A5B"/>
    <w:rsid w:val="00675290"/>
    <w:rsid w:val="006755AC"/>
    <w:rsid w:val="00675661"/>
    <w:rsid w:val="00675B98"/>
    <w:rsid w:val="00675CA6"/>
    <w:rsid w:val="006762F8"/>
    <w:rsid w:val="00676584"/>
    <w:rsid w:val="006767AE"/>
    <w:rsid w:val="00676C28"/>
    <w:rsid w:val="00676CA6"/>
    <w:rsid w:val="00676EB7"/>
    <w:rsid w:val="00677578"/>
    <w:rsid w:val="00677D31"/>
    <w:rsid w:val="006803A6"/>
    <w:rsid w:val="00680426"/>
    <w:rsid w:val="00680829"/>
    <w:rsid w:val="00680AF6"/>
    <w:rsid w:val="00680B02"/>
    <w:rsid w:val="00680B28"/>
    <w:rsid w:val="00680BAA"/>
    <w:rsid w:val="00680F80"/>
    <w:rsid w:val="006818D3"/>
    <w:rsid w:val="00681A7D"/>
    <w:rsid w:val="00682107"/>
    <w:rsid w:val="00682173"/>
    <w:rsid w:val="00682462"/>
    <w:rsid w:val="0068276E"/>
    <w:rsid w:val="00682899"/>
    <w:rsid w:val="00682E08"/>
    <w:rsid w:val="006837B3"/>
    <w:rsid w:val="00683C31"/>
    <w:rsid w:val="00683D22"/>
    <w:rsid w:val="006840C9"/>
    <w:rsid w:val="006841F5"/>
    <w:rsid w:val="006848BE"/>
    <w:rsid w:val="00684DFA"/>
    <w:rsid w:val="00685672"/>
    <w:rsid w:val="0068579B"/>
    <w:rsid w:val="00685DB0"/>
    <w:rsid w:val="00686271"/>
    <w:rsid w:val="006862AC"/>
    <w:rsid w:val="00686742"/>
    <w:rsid w:val="00687E09"/>
    <w:rsid w:val="00690496"/>
    <w:rsid w:val="006905BE"/>
    <w:rsid w:val="00690E9E"/>
    <w:rsid w:val="0069123E"/>
    <w:rsid w:val="00691773"/>
    <w:rsid w:val="0069229E"/>
    <w:rsid w:val="00692695"/>
    <w:rsid w:val="00692F67"/>
    <w:rsid w:val="0069310A"/>
    <w:rsid w:val="00693122"/>
    <w:rsid w:val="0069317A"/>
    <w:rsid w:val="00693328"/>
    <w:rsid w:val="00693378"/>
    <w:rsid w:val="00693C44"/>
    <w:rsid w:val="00693DB3"/>
    <w:rsid w:val="00694090"/>
    <w:rsid w:val="0069527A"/>
    <w:rsid w:val="00695DAC"/>
    <w:rsid w:val="00695DCF"/>
    <w:rsid w:val="0069625D"/>
    <w:rsid w:val="006965B9"/>
    <w:rsid w:val="006968D4"/>
    <w:rsid w:val="00697008"/>
    <w:rsid w:val="006971C5"/>
    <w:rsid w:val="006978A4"/>
    <w:rsid w:val="006978DA"/>
    <w:rsid w:val="00697BB7"/>
    <w:rsid w:val="006A05E5"/>
    <w:rsid w:val="006A09CA"/>
    <w:rsid w:val="006A0AFC"/>
    <w:rsid w:val="006A0B16"/>
    <w:rsid w:val="006A0B6A"/>
    <w:rsid w:val="006A0C46"/>
    <w:rsid w:val="006A0E86"/>
    <w:rsid w:val="006A0EDE"/>
    <w:rsid w:val="006A1E1D"/>
    <w:rsid w:val="006A26D4"/>
    <w:rsid w:val="006A2994"/>
    <w:rsid w:val="006A29C9"/>
    <w:rsid w:val="006A37B1"/>
    <w:rsid w:val="006A3D39"/>
    <w:rsid w:val="006A3E46"/>
    <w:rsid w:val="006A3EEC"/>
    <w:rsid w:val="006A3FFD"/>
    <w:rsid w:val="006A4133"/>
    <w:rsid w:val="006A436D"/>
    <w:rsid w:val="006A4428"/>
    <w:rsid w:val="006A453E"/>
    <w:rsid w:val="006A470F"/>
    <w:rsid w:val="006A53E4"/>
    <w:rsid w:val="006A5726"/>
    <w:rsid w:val="006A5C47"/>
    <w:rsid w:val="006A65DE"/>
    <w:rsid w:val="006A66A3"/>
    <w:rsid w:val="006A6B90"/>
    <w:rsid w:val="006A6BDF"/>
    <w:rsid w:val="006A6E15"/>
    <w:rsid w:val="006A7066"/>
    <w:rsid w:val="006A7689"/>
    <w:rsid w:val="006A7961"/>
    <w:rsid w:val="006A7C94"/>
    <w:rsid w:val="006B0325"/>
    <w:rsid w:val="006B036C"/>
    <w:rsid w:val="006B0E33"/>
    <w:rsid w:val="006B0F46"/>
    <w:rsid w:val="006B14D2"/>
    <w:rsid w:val="006B1560"/>
    <w:rsid w:val="006B17D3"/>
    <w:rsid w:val="006B1F53"/>
    <w:rsid w:val="006B22DC"/>
    <w:rsid w:val="006B2425"/>
    <w:rsid w:val="006B2663"/>
    <w:rsid w:val="006B2899"/>
    <w:rsid w:val="006B378C"/>
    <w:rsid w:val="006B3AF2"/>
    <w:rsid w:val="006B3DEA"/>
    <w:rsid w:val="006B3E6B"/>
    <w:rsid w:val="006B4458"/>
    <w:rsid w:val="006B4D5A"/>
    <w:rsid w:val="006B4D96"/>
    <w:rsid w:val="006B556B"/>
    <w:rsid w:val="006B5D3A"/>
    <w:rsid w:val="006B5E16"/>
    <w:rsid w:val="006B5E37"/>
    <w:rsid w:val="006B6235"/>
    <w:rsid w:val="006B6280"/>
    <w:rsid w:val="006B68DB"/>
    <w:rsid w:val="006B6ABA"/>
    <w:rsid w:val="006B7046"/>
    <w:rsid w:val="006B74B9"/>
    <w:rsid w:val="006B76B7"/>
    <w:rsid w:val="006C025C"/>
    <w:rsid w:val="006C03C6"/>
    <w:rsid w:val="006C06BA"/>
    <w:rsid w:val="006C07FC"/>
    <w:rsid w:val="006C0E18"/>
    <w:rsid w:val="006C119D"/>
    <w:rsid w:val="006C1209"/>
    <w:rsid w:val="006C13FB"/>
    <w:rsid w:val="006C174A"/>
    <w:rsid w:val="006C2020"/>
    <w:rsid w:val="006C219E"/>
    <w:rsid w:val="006C2753"/>
    <w:rsid w:val="006C295A"/>
    <w:rsid w:val="006C2DE7"/>
    <w:rsid w:val="006C31E0"/>
    <w:rsid w:val="006C3386"/>
    <w:rsid w:val="006C4037"/>
    <w:rsid w:val="006C4D30"/>
    <w:rsid w:val="006C5022"/>
    <w:rsid w:val="006C5242"/>
    <w:rsid w:val="006C581C"/>
    <w:rsid w:val="006C5DF7"/>
    <w:rsid w:val="006C6370"/>
    <w:rsid w:val="006C6478"/>
    <w:rsid w:val="006C6781"/>
    <w:rsid w:val="006C6F62"/>
    <w:rsid w:val="006C706D"/>
    <w:rsid w:val="006C711B"/>
    <w:rsid w:val="006C7162"/>
    <w:rsid w:val="006C7569"/>
    <w:rsid w:val="006C7ABB"/>
    <w:rsid w:val="006C7AE1"/>
    <w:rsid w:val="006C7B04"/>
    <w:rsid w:val="006C7FB9"/>
    <w:rsid w:val="006D03B6"/>
    <w:rsid w:val="006D083E"/>
    <w:rsid w:val="006D08E2"/>
    <w:rsid w:val="006D09EE"/>
    <w:rsid w:val="006D0B5F"/>
    <w:rsid w:val="006D0CB2"/>
    <w:rsid w:val="006D0D35"/>
    <w:rsid w:val="006D0FCE"/>
    <w:rsid w:val="006D10E0"/>
    <w:rsid w:val="006D1164"/>
    <w:rsid w:val="006D12E9"/>
    <w:rsid w:val="006D1401"/>
    <w:rsid w:val="006D14B3"/>
    <w:rsid w:val="006D156C"/>
    <w:rsid w:val="006D1776"/>
    <w:rsid w:val="006D18C0"/>
    <w:rsid w:val="006D1A43"/>
    <w:rsid w:val="006D2580"/>
    <w:rsid w:val="006D277A"/>
    <w:rsid w:val="006D2899"/>
    <w:rsid w:val="006D299A"/>
    <w:rsid w:val="006D2AFB"/>
    <w:rsid w:val="006D2D37"/>
    <w:rsid w:val="006D301F"/>
    <w:rsid w:val="006D3025"/>
    <w:rsid w:val="006D327E"/>
    <w:rsid w:val="006D376E"/>
    <w:rsid w:val="006D387E"/>
    <w:rsid w:val="006D3FD6"/>
    <w:rsid w:val="006D4120"/>
    <w:rsid w:val="006D48C9"/>
    <w:rsid w:val="006D5080"/>
    <w:rsid w:val="006D549B"/>
    <w:rsid w:val="006D5573"/>
    <w:rsid w:val="006D5969"/>
    <w:rsid w:val="006D5A3A"/>
    <w:rsid w:val="006D5FCC"/>
    <w:rsid w:val="006D653E"/>
    <w:rsid w:val="006D6551"/>
    <w:rsid w:val="006D65F5"/>
    <w:rsid w:val="006D66D6"/>
    <w:rsid w:val="006D67AB"/>
    <w:rsid w:val="006D6B63"/>
    <w:rsid w:val="006D6F74"/>
    <w:rsid w:val="006D7173"/>
    <w:rsid w:val="006D7F2A"/>
    <w:rsid w:val="006D7F3B"/>
    <w:rsid w:val="006E0178"/>
    <w:rsid w:val="006E01B3"/>
    <w:rsid w:val="006E080A"/>
    <w:rsid w:val="006E088A"/>
    <w:rsid w:val="006E19B4"/>
    <w:rsid w:val="006E1D6B"/>
    <w:rsid w:val="006E1ECE"/>
    <w:rsid w:val="006E20F8"/>
    <w:rsid w:val="006E21AB"/>
    <w:rsid w:val="006E21EF"/>
    <w:rsid w:val="006E229F"/>
    <w:rsid w:val="006E22EC"/>
    <w:rsid w:val="006E272D"/>
    <w:rsid w:val="006E2CB3"/>
    <w:rsid w:val="006E2FBE"/>
    <w:rsid w:val="006E30C9"/>
    <w:rsid w:val="006E3663"/>
    <w:rsid w:val="006E36E5"/>
    <w:rsid w:val="006E3928"/>
    <w:rsid w:val="006E394E"/>
    <w:rsid w:val="006E43C1"/>
    <w:rsid w:val="006E44B7"/>
    <w:rsid w:val="006E469F"/>
    <w:rsid w:val="006E4B7F"/>
    <w:rsid w:val="006E5106"/>
    <w:rsid w:val="006E5382"/>
    <w:rsid w:val="006E5B98"/>
    <w:rsid w:val="006E5CC8"/>
    <w:rsid w:val="006E5D33"/>
    <w:rsid w:val="006E67E0"/>
    <w:rsid w:val="006E6ADD"/>
    <w:rsid w:val="006E70EB"/>
    <w:rsid w:val="006E7AAF"/>
    <w:rsid w:val="006E7B05"/>
    <w:rsid w:val="006F0080"/>
    <w:rsid w:val="006F0AF4"/>
    <w:rsid w:val="006F0DC5"/>
    <w:rsid w:val="006F1053"/>
    <w:rsid w:val="006F1180"/>
    <w:rsid w:val="006F1B2C"/>
    <w:rsid w:val="006F1FA9"/>
    <w:rsid w:val="006F2023"/>
    <w:rsid w:val="006F215B"/>
    <w:rsid w:val="006F2412"/>
    <w:rsid w:val="006F2A9C"/>
    <w:rsid w:val="006F2B4D"/>
    <w:rsid w:val="006F35CE"/>
    <w:rsid w:val="006F3975"/>
    <w:rsid w:val="006F3A8F"/>
    <w:rsid w:val="006F3AC2"/>
    <w:rsid w:val="006F3BDB"/>
    <w:rsid w:val="006F4170"/>
    <w:rsid w:val="006F43F6"/>
    <w:rsid w:val="006F4575"/>
    <w:rsid w:val="006F469F"/>
    <w:rsid w:val="006F4731"/>
    <w:rsid w:val="006F47BB"/>
    <w:rsid w:val="006F4F51"/>
    <w:rsid w:val="006F6528"/>
    <w:rsid w:val="006F6554"/>
    <w:rsid w:val="006F66C5"/>
    <w:rsid w:val="006F6802"/>
    <w:rsid w:val="006F6B6C"/>
    <w:rsid w:val="006F6CC0"/>
    <w:rsid w:val="006F6D63"/>
    <w:rsid w:val="006F6D94"/>
    <w:rsid w:val="006F70D6"/>
    <w:rsid w:val="006F72C1"/>
    <w:rsid w:val="006F72D4"/>
    <w:rsid w:val="006F760E"/>
    <w:rsid w:val="006F7B29"/>
    <w:rsid w:val="006F7E1C"/>
    <w:rsid w:val="00700393"/>
    <w:rsid w:val="007007F3"/>
    <w:rsid w:val="00700966"/>
    <w:rsid w:val="007010A5"/>
    <w:rsid w:val="00701110"/>
    <w:rsid w:val="007019D3"/>
    <w:rsid w:val="00701A3A"/>
    <w:rsid w:val="00701A4E"/>
    <w:rsid w:val="00701B6E"/>
    <w:rsid w:val="00701E15"/>
    <w:rsid w:val="00701F32"/>
    <w:rsid w:val="00701FF2"/>
    <w:rsid w:val="00702082"/>
    <w:rsid w:val="007020AC"/>
    <w:rsid w:val="00702667"/>
    <w:rsid w:val="007029C8"/>
    <w:rsid w:val="00702A9D"/>
    <w:rsid w:val="00703002"/>
    <w:rsid w:val="0070337A"/>
    <w:rsid w:val="007034A6"/>
    <w:rsid w:val="007038D1"/>
    <w:rsid w:val="00703A51"/>
    <w:rsid w:val="00703AB5"/>
    <w:rsid w:val="00703D59"/>
    <w:rsid w:val="00703DA2"/>
    <w:rsid w:val="00703E68"/>
    <w:rsid w:val="00704D49"/>
    <w:rsid w:val="00704D72"/>
    <w:rsid w:val="00704DD8"/>
    <w:rsid w:val="00704E62"/>
    <w:rsid w:val="00705161"/>
    <w:rsid w:val="007052DA"/>
    <w:rsid w:val="00705953"/>
    <w:rsid w:val="00705A35"/>
    <w:rsid w:val="00705CD0"/>
    <w:rsid w:val="00706468"/>
    <w:rsid w:val="00706C08"/>
    <w:rsid w:val="00706D05"/>
    <w:rsid w:val="00706E4B"/>
    <w:rsid w:val="00707546"/>
    <w:rsid w:val="00707C0C"/>
    <w:rsid w:val="00710194"/>
    <w:rsid w:val="00711028"/>
    <w:rsid w:val="0071110A"/>
    <w:rsid w:val="00711A8C"/>
    <w:rsid w:val="00711D37"/>
    <w:rsid w:val="00711E32"/>
    <w:rsid w:val="007124FF"/>
    <w:rsid w:val="007129FA"/>
    <w:rsid w:val="007130D1"/>
    <w:rsid w:val="007133BA"/>
    <w:rsid w:val="00713779"/>
    <w:rsid w:val="0071382D"/>
    <w:rsid w:val="00713B60"/>
    <w:rsid w:val="00713F95"/>
    <w:rsid w:val="00714693"/>
    <w:rsid w:val="00714D14"/>
    <w:rsid w:val="00714F37"/>
    <w:rsid w:val="00715457"/>
    <w:rsid w:val="0071564F"/>
    <w:rsid w:val="00715650"/>
    <w:rsid w:val="007159C3"/>
    <w:rsid w:val="00715C74"/>
    <w:rsid w:val="00715D1D"/>
    <w:rsid w:val="00716371"/>
    <w:rsid w:val="00716447"/>
    <w:rsid w:val="0071661C"/>
    <w:rsid w:val="007167F9"/>
    <w:rsid w:val="0071686D"/>
    <w:rsid w:val="00716BB8"/>
    <w:rsid w:val="00716C02"/>
    <w:rsid w:val="00717847"/>
    <w:rsid w:val="007178F4"/>
    <w:rsid w:val="00717C28"/>
    <w:rsid w:val="00717C65"/>
    <w:rsid w:val="00717DA9"/>
    <w:rsid w:val="00717EDE"/>
    <w:rsid w:val="007200D9"/>
    <w:rsid w:val="0072028C"/>
    <w:rsid w:val="007209F6"/>
    <w:rsid w:val="00720C66"/>
    <w:rsid w:val="0072125E"/>
    <w:rsid w:val="00721556"/>
    <w:rsid w:val="0072167C"/>
    <w:rsid w:val="0072187D"/>
    <w:rsid w:val="00722835"/>
    <w:rsid w:val="00722C69"/>
    <w:rsid w:val="00722DC0"/>
    <w:rsid w:val="00722DD6"/>
    <w:rsid w:val="00723086"/>
    <w:rsid w:val="00723305"/>
    <w:rsid w:val="007236AF"/>
    <w:rsid w:val="00723A34"/>
    <w:rsid w:val="00723A86"/>
    <w:rsid w:val="007244E7"/>
    <w:rsid w:val="00724C9E"/>
    <w:rsid w:val="00724DBE"/>
    <w:rsid w:val="00725561"/>
    <w:rsid w:val="00725C4B"/>
    <w:rsid w:val="00725FCD"/>
    <w:rsid w:val="007264B8"/>
    <w:rsid w:val="0072652D"/>
    <w:rsid w:val="007266F7"/>
    <w:rsid w:val="00726DE7"/>
    <w:rsid w:val="00726EDB"/>
    <w:rsid w:val="00727131"/>
    <w:rsid w:val="007273AF"/>
    <w:rsid w:val="007279D8"/>
    <w:rsid w:val="007279FD"/>
    <w:rsid w:val="00727A18"/>
    <w:rsid w:val="00727EB3"/>
    <w:rsid w:val="007309FF"/>
    <w:rsid w:val="00730E2B"/>
    <w:rsid w:val="00730FA9"/>
    <w:rsid w:val="0073104E"/>
    <w:rsid w:val="007313AD"/>
    <w:rsid w:val="00731E78"/>
    <w:rsid w:val="00731EB8"/>
    <w:rsid w:val="00732591"/>
    <w:rsid w:val="00732AA2"/>
    <w:rsid w:val="00732CB9"/>
    <w:rsid w:val="00733773"/>
    <w:rsid w:val="00733888"/>
    <w:rsid w:val="00733BA5"/>
    <w:rsid w:val="0073431B"/>
    <w:rsid w:val="007344E8"/>
    <w:rsid w:val="0073451F"/>
    <w:rsid w:val="00734602"/>
    <w:rsid w:val="007346A0"/>
    <w:rsid w:val="007346E1"/>
    <w:rsid w:val="00734767"/>
    <w:rsid w:val="00734EEF"/>
    <w:rsid w:val="007352D7"/>
    <w:rsid w:val="007354DE"/>
    <w:rsid w:val="00736000"/>
    <w:rsid w:val="00736023"/>
    <w:rsid w:val="007363D4"/>
    <w:rsid w:val="00736545"/>
    <w:rsid w:val="00736713"/>
    <w:rsid w:val="00736AF7"/>
    <w:rsid w:val="00736C27"/>
    <w:rsid w:val="00736D21"/>
    <w:rsid w:val="00736EAD"/>
    <w:rsid w:val="00737285"/>
    <w:rsid w:val="00737357"/>
    <w:rsid w:val="0073749F"/>
    <w:rsid w:val="00737590"/>
    <w:rsid w:val="0074029C"/>
    <w:rsid w:val="00740381"/>
    <w:rsid w:val="007403EB"/>
    <w:rsid w:val="0074045F"/>
    <w:rsid w:val="00740BDA"/>
    <w:rsid w:val="00740D40"/>
    <w:rsid w:val="0074104A"/>
    <w:rsid w:val="007410A8"/>
    <w:rsid w:val="00741298"/>
    <w:rsid w:val="00741423"/>
    <w:rsid w:val="007423CC"/>
    <w:rsid w:val="00742D59"/>
    <w:rsid w:val="007433EC"/>
    <w:rsid w:val="007435BE"/>
    <w:rsid w:val="00743643"/>
    <w:rsid w:val="0074369D"/>
    <w:rsid w:val="0074390E"/>
    <w:rsid w:val="00743B4B"/>
    <w:rsid w:val="00743E8E"/>
    <w:rsid w:val="0074409E"/>
    <w:rsid w:val="00744D81"/>
    <w:rsid w:val="007453D4"/>
    <w:rsid w:val="0074556E"/>
    <w:rsid w:val="00745D68"/>
    <w:rsid w:val="0074601A"/>
    <w:rsid w:val="00746703"/>
    <w:rsid w:val="00747065"/>
    <w:rsid w:val="0074720B"/>
    <w:rsid w:val="00747465"/>
    <w:rsid w:val="00747B7B"/>
    <w:rsid w:val="00747FA6"/>
    <w:rsid w:val="00747FE4"/>
    <w:rsid w:val="00750292"/>
    <w:rsid w:val="00750368"/>
    <w:rsid w:val="0075037A"/>
    <w:rsid w:val="00750517"/>
    <w:rsid w:val="0075124B"/>
    <w:rsid w:val="00751CAD"/>
    <w:rsid w:val="00752298"/>
    <w:rsid w:val="00752783"/>
    <w:rsid w:val="007527AC"/>
    <w:rsid w:val="00752866"/>
    <w:rsid w:val="00752930"/>
    <w:rsid w:val="00752C1B"/>
    <w:rsid w:val="00752C41"/>
    <w:rsid w:val="00753394"/>
    <w:rsid w:val="00753A48"/>
    <w:rsid w:val="00753ACD"/>
    <w:rsid w:val="00753C08"/>
    <w:rsid w:val="00753D49"/>
    <w:rsid w:val="00754161"/>
    <w:rsid w:val="007541EF"/>
    <w:rsid w:val="007543D3"/>
    <w:rsid w:val="007548A6"/>
    <w:rsid w:val="00754CD8"/>
    <w:rsid w:val="00754E76"/>
    <w:rsid w:val="007555F1"/>
    <w:rsid w:val="007556FF"/>
    <w:rsid w:val="00756B6E"/>
    <w:rsid w:val="00757377"/>
    <w:rsid w:val="00757819"/>
    <w:rsid w:val="007600AC"/>
    <w:rsid w:val="0076053B"/>
    <w:rsid w:val="00760568"/>
    <w:rsid w:val="0076086E"/>
    <w:rsid w:val="00760DE1"/>
    <w:rsid w:val="00760DFD"/>
    <w:rsid w:val="00760F8A"/>
    <w:rsid w:val="0076168D"/>
    <w:rsid w:val="00761779"/>
    <w:rsid w:val="00761A5C"/>
    <w:rsid w:val="00761DD9"/>
    <w:rsid w:val="00761F6E"/>
    <w:rsid w:val="007624B0"/>
    <w:rsid w:val="00762683"/>
    <w:rsid w:val="00762844"/>
    <w:rsid w:val="00762905"/>
    <w:rsid w:val="0076300D"/>
    <w:rsid w:val="007635C6"/>
    <w:rsid w:val="00763757"/>
    <w:rsid w:val="007637D0"/>
    <w:rsid w:val="007637DC"/>
    <w:rsid w:val="00764029"/>
    <w:rsid w:val="00764063"/>
    <w:rsid w:val="00764307"/>
    <w:rsid w:val="007645FD"/>
    <w:rsid w:val="00764C87"/>
    <w:rsid w:val="00764C96"/>
    <w:rsid w:val="00764E60"/>
    <w:rsid w:val="00765256"/>
    <w:rsid w:val="007653B4"/>
    <w:rsid w:val="007654EC"/>
    <w:rsid w:val="00765AE0"/>
    <w:rsid w:val="00765D39"/>
    <w:rsid w:val="00765D5C"/>
    <w:rsid w:val="00765EDC"/>
    <w:rsid w:val="00765FE2"/>
    <w:rsid w:val="007662AC"/>
    <w:rsid w:val="007662B3"/>
    <w:rsid w:val="0076631C"/>
    <w:rsid w:val="0076690E"/>
    <w:rsid w:val="00766EAA"/>
    <w:rsid w:val="00767499"/>
    <w:rsid w:val="0076758E"/>
    <w:rsid w:val="00767B0C"/>
    <w:rsid w:val="00767EA6"/>
    <w:rsid w:val="00770028"/>
    <w:rsid w:val="007703CE"/>
    <w:rsid w:val="007708D1"/>
    <w:rsid w:val="00770932"/>
    <w:rsid w:val="00770AAE"/>
    <w:rsid w:val="00770AC3"/>
    <w:rsid w:val="0077128E"/>
    <w:rsid w:val="007714B6"/>
    <w:rsid w:val="007714C3"/>
    <w:rsid w:val="007716C7"/>
    <w:rsid w:val="0077173B"/>
    <w:rsid w:val="00771ACF"/>
    <w:rsid w:val="00771F34"/>
    <w:rsid w:val="00771FF1"/>
    <w:rsid w:val="007722E6"/>
    <w:rsid w:val="00772770"/>
    <w:rsid w:val="007729A9"/>
    <w:rsid w:val="00772A28"/>
    <w:rsid w:val="00772A3B"/>
    <w:rsid w:val="00772DC9"/>
    <w:rsid w:val="00772FA8"/>
    <w:rsid w:val="0077344A"/>
    <w:rsid w:val="00773AD4"/>
    <w:rsid w:val="00773EE1"/>
    <w:rsid w:val="00773FD9"/>
    <w:rsid w:val="00774043"/>
    <w:rsid w:val="00774066"/>
    <w:rsid w:val="007742DA"/>
    <w:rsid w:val="007747D4"/>
    <w:rsid w:val="00774808"/>
    <w:rsid w:val="00774E78"/>
    <w:rsid w:val="00774F93"/>
    <w:rsid w:val="007756B7"/>
    <w:rsid w:val="007758D5"/>
    <w:rsid w:val="00775AE5"/>
    <w:rsid w:val="007761E0"/>
    <w:rsid w:val="007764F8"/>
    <w:rsid w:val="0077662F"/>
    <w:rsid w:val="00776EE2"/>
    <w:rsid w:val="007770A4"/>
    <w:rsid w:val="0077754D"/>
    <w:rsid w:val="0077763B"/>
    <w:rsid w:val="007778D9"/>
    <w:rsid w:val="00777E51"/>
    <w:rsid w:val="0078055B"/>
    <w:rsid w:val="007806EA"/>
    <w:rsid w:val="00780742"/>
    <w:rsid w:val="0078079D"/>
    <w:rsid w:val="0078082A"/>
    <w:rsid w:val="0078094C"/>
    <w:rsid w:val="00781051"/>
    <w:rsid w:val="00781A41"/>
    <w:rsid w:val="00781D52"/>
    <w:rsid w:val="00781F21"/>
    <w:rsid w:val="0078206E"/>
    <w:rsid w:val="00782539"/>
    <w:rsid w:val="00782A60"/>
    <w:rsid w:val="00782B64"/>
    <w:rsid w:val="00782FAE"/>
    <w:rsid w:val="00783140"/>
    <w:rsid w:val="00783548"/>
    <w:rsid w:val="00783842"/>
    <w:rsid w:val="00783A68"/>
    <w:rsid w:val="00784093"/>
    <w:rsid w:val="007841C0"/>
    <w:rsid w:val="00784290"/>
    <w:rsid w:val="00784699"/>
    <w:rsid w:val="00784B1F"/>
    <w:rsid w:val="00784F52"/>
    <w:rsid w:val="007850B2"/>
    <w:rsid w:val="0078569D"/>
    <w:rsid w:val="00785804"/>
    <w:rsid w:val="00785885"/>
    <w:rsid w:val="00785CAF"/>
    <w:rsid w:val="00785E40"/>
    <w:rsid w:val="0078615C"/>
    <w:rsid w:val="007868A4"/>
    <w:rsid w:val="00786B48"/>
    <w:rsid w:val="00786D35"/>
    <w:rsid w:val="00786EAF"/>
    <w:rsid w:val="00787122"/>
    <w:rsid w:val="00787454"/>
    <w:rsid w:val="0078764E"/>
    <w:rsid w:val="00787C0C"/>
    <w:rsid w:val="00790AE8"/>
    <w:rsid w:val="00790BFD"/>
    <w:rsid w:val="00790D15"/>
    <w:rsid w:val="00790E33"/>
    <w:rsid w:val="00790F80"/>
    <w:rsid w:val="00791785"/>
    <w:rsid w:val="007918B6"/>
    <w:rsid w:val="00791B29"/>
    <w:rsid w:val="00791BC3"/>
    <w:rsid w:val="00792622"/>
    <w:rsid w:val="00792C2B"/>
    <w:rsid w:val="007932DB"/>
    <w:rsid w:val="00793684"/>
    <w:rsid w:val="007937F5"/>
    <w:rsid w:val="00793A4E"/>
    <w:rsid w:val="00793BD1"/>
    <w:rsid w:val="00793DED"/>
    <w:rsid w:val="00793E17"/>
    <w:rsid w:val="0079412E"/>
    <w:rsid w:val="007947F3"/>
    <w:rsid w:val="0079481A"/>
    <w:rsid w:val="00794855"/>
    <w:rsid w:val="00794B6F"/>
    <w:rsid w:val="00794FA2"/>
    <w:rsid w:val="00795427"/>
    <w:rsid w:val="0079553E"/>
    <w:rsid w:val="0079571B"/>
    <w:rsid w:val="007957BD"/>
    <w:rsid w:val="00796248"/>
    <w:rsid w:val="00796514"/>
    <w:rsid w:val="007976AF"/>
    <w:rsid w:val="007978A1"/>
    <w:rsid w:val="00797999"/>
    <w:rsid w:val="00797DF8"/>
    <w:rsid w:val="007A0661"/>
    <w:rsid w:val="007A0786"/>
    <w:rsid w:val="007A0899"/>
    <w:rsid w:val="007A0937"/>
    <w:rsid w:val="007A09AC"/>
    <w:rsid w:val="007A0EBC"/>
    <w:rsid w:val="007A15D6"/>
    <w:rsid w:val="007A1F77"/>
    <w:rsid w:val="007A1F84"/>
    <w:rsid w:val="007A26C3"/>
    <w:rsid w:val="007A27E8"/>
    <w:rsid w:val="007A2843"/>
    <w:rsid w:val="007A2B04"/>
    <w:rsid w:val="007A37D5"/>
    <w:rsid w:val="007A3820"/>
    <w:rsid w:val="007A3A65"/>
    <w:rsid w:val="007A4136"/>
    <w:rsid w:val="007A425A"/>
    <w:rsid w:val="007A46C9"/>
    <w:rsid w:val="007A4A05"/>
    <w:rsid w:val="007A4B9A"/>
    <w:rsid w:val="007A5D3A"/>
    <w:rsid w:val="007A5F7C"/>
    <w:rsid w:val="007A6080"/>
    <w:rsid w:val="007A656F"/>
    <w:rsid w:val="007A6AE5"/>
    <w:rsid w:val="007A6BF5"/>
    <w:rsid w:val="007A70B2"/>
    <w:rsid w:val="007A719D"/>
    <w:rsid w:val="007A75CE"/>
    <w:rsid w:val="007A76C4"/>
    <w:rsid w:val="007A7895"/>
    <w:rsid w:val="007A791B"/>
    <w:rsid w:val="007A796F"/>
    <w:rsid w:val="007B0716"/>
    <w:rsid w:val="007B0862"/>
    <w:rsid w:val="007B0A69"/>
    <w:rsid w:val="007B0E0A"/>
    <w:rsid w:val="007B152B"/>
    <w:rsid w:val="007B15CD"/>
    <w:rsid w:val="007B15FE"/>
    <w:rsid w:val="007B1AAF"/>
    <w:rsid w:val="007B1DE5"/>
    <w:rsid w:val="007B1E71"/>
    <w:rsid w:val="007B20C2"/>
    <w:rsid w:val="007B2113"/>
    <w:rsid w:val="007B2127"/>
    <w:rsid w:val="007B2273"/>
    <w:rsid w:val="007B2B5A"/>
    <w:rsid w:val="007B2C63"/>
    <w:rsid w:val="007B2E2F"/>
    <w:rsid w:val="007B323F"/>
    <w:rsid w:val="007B3CB8"/>
    <w:rsid w:val="007B3DD0"/>
    <w:rsid w:val="007B3ED2"/>
    <w:rsid w:val="007B409E"/>
    <w:rsid w:val="007B41F8"/>
    <w:rsid w:val="007B445F"/>
    <w:rsid w:val="007B5A3C"/>
    <w:rsid w:val="007B5EF4"/>
    <w:rsid w:val="007B603A"/>
    <w:rsid w:val="007B6107"/>
    <w:rsid w:val="007B6536"/>
    <w:rsid w:val="007B6AEC"/>
    <w:rsid w:val="007B6AF0"/>
    <w:rsid w:val="007B6F08"/>
    <w:rsid w:val="007B6F12"/>
    <w:rsid w:val="007C04EA"/>
    <w:rsid w:val="007C138A"/>
    <w:rsid w:val="007C14A6"/>
    <w:rsid w:val="007C1650"/>
    <w:rsid w:val="007C1FE2"/>
    <w:rsid w:val="007C21A9"/>
    <w:rsid w:val="007C21AF"/>
    <w:rsid w:val="007C21D2"/>
    <w:rsid w:val="007C304E"/>
    <w:rsid w:val="007C32DB"/>
    <w:rsid w:val="007C33F9"/>
    <w:rsid w:val="007C3414"/>
    <w:rsid w:val="007C3731"/>
    <w:rsid w:val="007C3935"/>
    <w:rsid w:val="007C45EA"/>
    <w:rsid w:val="007C4642"/>
    <w:rsid w:val="007C4853"/>
    <w:rsid w:val="007C4A5B"/>
    <w:rsid w:val="007C4CC3"/>
    <w:rsid w:val="007C567E"/>
    <w:rsid w:val="007C5697"/>
    <w:rsid w:val="007C5CA9"/>
    <w:rsid w:val="007C5FCB"/>
    <w:rsid w:val="007C667D"/>
    <w:rsid w:val="007C6CEA"/>
    <w:rsid w:val="007C6E4F"/>
    <w:rsid w:val="007C6F1D"/>
    <w:rsid w:val="007C6F69"/>
    <w:rsid w:val="007C71BD"/>
    <w:rsid w:val="007C7871"/>
    <w:rsid w:val="007C7E60"/>
    <w:rsid w:val="007D0358"/>
    <w:rsid w:val="007D03D1"/>
    <w:rsid w:val="007D0608"/>
    <w:rsid w:val="007D0A98"/>
    <w:rsid w:val="007D0BB6"/>
    <w:rsid w:val="007D0DA8"/>
    <w:rsid w:val="007D0E49"/>
    <w:rsid w:val="007D0F19"/>
    <w:rsid w:val="007D18ED"/>
    <w:rsid w:val="007D1977"/>
    <w:rsid w:val="007D1C83"/>
    <w:rsid w:val="007D1E9B"/>
    <w:rsid w:val="007D1EC6"/>
    <w:rsid w:val="007D2092"/>
    <w:rsid w:val="007D20B1"/>
    <w:rsid w:val="007D2483"/>
    <w:rsid w:val="007D24DC"/>
    <w:rsid w:val="007D2947"/>
    <w:rsid w:val="007D2E67"/>
    <w:rsid w:val="007D3396"/>
    <w:rsid w:val="007D434D"/>
    <w:rsid w:val="007D4724"/>
    <w:rsid w:val="007D4947"/>
    <w:rsid w:val="007D4E4D"/>
    <w:rsid w:val="007D4ED8"/>
    <w:rsid w:val="007D5930"/>
    <w:rsid w:val="007D5BF9"/>
    <w:rsid w:val="007D6129"/>
    <w:rsid w:val="007D625E"/>
    <w:rsid w:val="007D6343"/>
    <w:rsid w:val="007D6584"/>
    <w:rsid w:val="007D68B7"/>
    <w:rsid w:val="007D69AB"/>
    <w:rsid w:val="007D6B56"/>
    <w:rsid w:val="007D76B9"/>
    <w:rsid w:val="007D79BC"/>
    <w:rsid w:val="007D7AD7"/>
    <w:rsid w:val="007E01BD"/>
    <w:rsid w:val="007E0487"/>
    <w:rsid w:val="007E0530"/>
    <w:rsid w:val="007E0B62"/>
    <w:rsid w:val="007E0F59"/>
    <w:rsid w:val="007E1181"/>
    <w:rsid w:val="007E133C"/>
    <w:rsid w:val="007E14B5"/>
    <w:rsid w:val="007E14EB"/>
    <w:rsid w:val="007E170A"/>
    <w:rsid w:val="007E23A9"/>
    <w:rsid w:val="007E2421"/>
    <w:rsid w:val="007E2A0E"/>
    <w:rsid w:val="007E2E54"/>
    <w:rsid w:val="007E37D5"/>
    <w:rsid w:val="007E3DC7"/>
    <w:rsid w:val="007E40B1"/>
    <w:rsid w:val="007E4134"/>
    <w:rsid w:val="007E4421"/>
    <w:rsid w:val="007E452F"/>
    <w:rsid w:val="007E4837"/>
    <w:rsid w:val="007E5607"/>
    <w:rsid w:val="007E59E7"/>
    <w:rsid w:val="007E5AFA"/>
    <w:rsid w:val="007E5B5F"/>
    <w:rsid w:val="007E5DD7"/>
    <w:rsid w:val="007E5EE8"/>
    <w:rsid w:val="007E5FBB"/>
    <w:rsid w:val="007E6198"/>
    <w:rsid w:val="007E6B69"/>
    <w:rsid w:val="007E6CB8"/>
    <w:rsid w:val="007E7231"/>
    <w:rsid w:val="007E73C4"/>
    <w:rsid w:val="007E768A"/>
    <w:rsid w:val="007E78B9"/>
    <w:rsid w:val="007F0EAE"/>
    <w:rsid w:val="007F1138"/>
    <w:rsid w:val="007F11C7"/>
    <w:rsid w:val="007F1687"/>
    <w:rsid w:val="007F1814"/>
    <w:rsid w:val="007F20CB"/>
    <w:rsid w:val="007F20D1"/>
    <w:rsid w:val="007F236C"/>
    <w:rsid w:val="007F23D8"/>
    <w:rsid w:val="007F23F7"/>
    <w:rsid w:val="007F270A"/>
    <w:rsid w:val="007F27D2"/>
    <w:rsid w:val="007F2A5E"/>
    <w:rsid w:val="007F2B0D"/>
    <w:rsid w:val="007F2B94"/>
    <w:rsid w:val="007F316B"/>
    <w:rsid w:val="007F354F"/>
    <w:rsid w:val="007F3741"/>
    <w:rsid w:val="007F379E"/>
    <w:rsid w:val="007F38B3"/>
    <w:rsid w:val="007F3AC9"/>
    <w:rsid w:val="007F3F93"/>
    <w:rsid w:val="007F4067"/>
    <w:rsid w:val="007F4127"/>
    <w:rsid w:val="007F4229"/>
    <w:rsid w:val="007F442D"/>
    <w:rsid w:val="007F4621"/>
    <w:rsid w:val="007F4E95"/>
    <w:rsid w:val="007F4F1C"/>
    <w:rsid w:val="007F501E"/>
    <w:rsid w:val="007F5205"/>
    <w:rsid w:val="007F538D"/>
    <w:rsid w:val="007F54EF"/>
    <w:rsid w:val="007F5EA4"/>
    <w:rsid w:val="007F5F62"/>
    <w:rsid w:val="007F666C"/>
    <w:rsid w:val="007F6BF6"/>
    <w:rsid w:val="007F6DFA"/>
    <w:rsid w:val="007F7594"/>
    <w:rsid w:val="007F7C4B"/>
    <w:rsid w:val="008001B5"/>
    <w:rsid w:val="0080036D"/>
    <w:rsid w:val="008012B5"/>
    <w:rsid w:val="008012BA"/>
    <w:rsid w:val="0080190A"/>
    <w:rsid w:val="00801BEA"/>
    <w:rsid w:val="00801C67"/>
    <w:rsid w:val="008028AC"/>
    <w:rsid w:val="00802C39"/>
    <w:rsid w:val="00802F24"/>
    <w:rsid w:val="00803BF3"/>
    <w:rsid w:val="00803FD0"/>
    <w:rsid w:val="0080414C"/>
    <w:rsid w:val="0080458C"/>
    <w:rsid w:val="008048FA"/>
    <w:rsid w:val="008056F6"/>
    <w:rsid w:val="00805A17"/>
    <w:rsid w:val="00805BFC"/>
    <w:rsid w:val="00806BC3"/>
    <w:rsid w:val="00806C49"/>
    <w:rsid w:val="008070C2"/>
    <w:rsid w:val="00807EEB"/>
    <w:rsid w:val="0081023A"/>
    <w:rsid w:val="0081035C"/>
    <w:rsid w:val="00810663"/>
    <w:rsid w:val="00810A2B"/>
    <w:rsid w:val="00810ADF"/>
    <w:rsid w:val="00810BD6"/>
    <w:rsid w:val="00810CB6"/>
    <w:rsid w:val="00810DA9"/>
    <w:rsid w:val="008122FB"/>
    <w:rsid w:val="00812A37"/>
    <w:rsid w:val="00813172"/>
    <w:rsid w:val="008134AF"/>
    <w:rsid w:val="0081352D"/>
    <w:rsid w:val="00813907"/>
    <w:rsid w:val="00813B26"/>
    <w:rsid w:val="00813F0A"/>
    <w:rsid w:val="00813F55"/>
    <w:rsid w:val="008140F9"/>
    <w:rsid w:val="008143C8"/>
    <w:rsid w:val="0081457C"/>
    <w:rsid w:val="0081536D"/>
    <w:rsid w:val="00815943"/>
    <w:rsid w:val="00815D06"/>
    <w:rsid w:val="00815E54"/>
    <w:rsid w:val="00815FAC"/>
    <w:rsid w:val="00816006"/>
    <w:rsid w:val="008160BE"/>
    <w:rsid w:val="008167B6"/>
    <w:rsid w:val="00816BE4"/>
    <w:rsid w:val="00816FA0"/>
    <w:rsid w:val="0081725C"/>
    <w:rsid w:val="00817335"/>
    <w:rsid w:val="008179A1"/>
    <w:rsid w:val="00817B08"/>
    <w:rsid w:val="00817CEF"/>
    <w:rsid w:val="0082032A"/>
    <w:rsid w:val="00820B31"/>
    <w:rsid w:val="00820D0D"/>
    <w:rsid w:val="00821060"/>
    <w:rsid w:val="0082126B"/>
    <w:rsid w:val="00821528"/>
    <w:rsid w:val="00821645"/>
    <w:rsid w:val="008217F8"/>
    <w:rsid w:val="00821C15"/>
    <w:rsid w:val="00821DD4"/>
    <w:rsid w:val="008221F4"/>
    <w:rsid w:val="00822668"/>
    <w:rsid w:val="00822FBF"/>
    <w:rsid w:val="008240FB"/>
    <w:rsid w:val="008242CD"/>
    <w:rsid w:val="00824CF8"/>
    <w:rsid w:val="00824D19"/>
    <w:rsid w:val="008250A3"/>
    <w:rsid w:val="00825274"/>
    <w:rsid w:val="008254C4"/>
    <w:rsid w:val="008255A3"/>
    <w:rsid w:val="00825629"/>
    <w:rsid w:val="008257A5"/>
    <w:rsid w:val="008259B8"/>
    <w:rsid w:val="00825A6F"/>
    <w:rsid w:val="00826363"/>
    <w:rsid w:val="008264C7"/>
    <w:rsid w:val="00826660"/>
    <w:rsid w:val="00826A33"/>
    <w:rsid w:val="00826B06"/>
    <w:rsid w:val="00826D05"/>
    <w:rsid w:val="00826D83"/>
    <w:rsid w:val="00826EC8"/>
    <w:rsid w:val="00827031"/>
    <w:rsid w:val="00827285"/>
    <w:rsid w:val="0082743A"/>
    <w:rsid w:val="00827562"/>
    <w:rsid w:val="00827A9B"/>
    <w:rsid w:val="00827C8A"/>
    <w:rsid w:val="00827CE2"/>
    <w:rsid w:val="00827D98"/>
    <w:rsid w:val="00830513"/>
    <w:rsid w:val="00830F99"/>
    <w:rsid w:val="00831A61"/>
    <w:rsid w:val="00831AA6"/>
    <w:rsid w:val="00832170"/>
    <w:rsid w:val="0083230A"/>
    <w:rsid w:val="00832504"/>
    <w:rsid w:val="00832721"/>
    <w:rsid w:val="00832C34"/>
    <w:rsid w:val="00832CC4"/>
    <w:rsid w:val="00833427"/>
    <w:rsid w:val="008343A6"/>
    <w:rsid w:val="008345A6"/>
    <w:rsid w:val="00834638"/>
    <w:rsid w:val="00835047"/>
    <w:rsid w:val="008350FE"/>
    <w:rsid w:val="00835ABD"/>
    <w:rsid w:val="00835B8A"/>
    <w:rsid w:val="0083612A"/>
    <w:rsid w:val="0083614C"/>
    <w:rsid w:val="0083646A"/>
    <w:rsid w:val="008364FF"/>
    <w:rsid w:val="008369D4"/>
    <w:rsid w:val="00836ECE"/>
    <w:rsid w:val="00836F6E"/>
    <w:rsid w:val="0083701F"/>
    <w:rsid w:val="00837377"/>
    <w:rsid w:val="008377E8"/>
    <w:rsid w:val="0083788C"/>
    <w:rsid w:val="00837A38"/>
    <w:rsid w:val="00837BBC"/>
    <w:rsid w:val="00840510"/>
    <w:rsid w:val="008407BF"/>
    <w:rsid w:val="00840BD4"/>
    <w:rsid w:val="00840CF6"/>
    <w:rsid w:val="00841144"/>
    <w:rsid w:val="0084196B"/>
    <w:rsid w:val="00841BBF"/>
    <w:rsid w:val="00841DAA"/>
    <w:rsid w:val="00841FE3"/>
    <w:rsid w:val="00842177"/>
    <w:rsid w:val="00842914"/>
    <w:rsid w:val="0084342E"/>
    <w:rsid w:val="008434DC"/>
    <w:rsid w:val="0084435B"/>
    <w:rsid w:val="0084454E"/>
    <w:rsid w:val="0084479A"/>
    <w:rsid w:val="008448CD"/>
    <w:rsid w:val="00844BD9"/>
    <w:rsid w:val="00845136"/>
    <w:rsid w:val="00845514"/>
    <w:rsid w:val="00845BF4"/>
    <w:rsid w:val="00845E3D"/>
    <w:rsid w:val="0084625D"/>
    <w:rsid w:val="008464F0"/>
    <w:rsid w:val="008465B1"/>
    <w:rsid w:val="008465C5"/>
    <w:rsid w:val="0084681A"/>
    <w:rsid w:val="0084712F"/>
    <w:rsid w:val="008472A8"/>
    <w:rsid w:val="00847AE4"/>
    <w:rsid w:val="00847B76"/>
    <w:rsid w:val="00847EA8"/>
    <w:rsid w:val="00850195"/>
    <w:rsid w:val="00850290"/>
    <w:rsid w:val="008505B8"/>
    <w:rsid w:val="00850836"/>
    <w:rsid w:val="00850D1E"/>
    <w:rsid w:val="00850DCF"/>
    <w:rsid w:val="00851168"/>
    <w:rsid w:val="0085140B"/>
    <w:rsid w:val="00851779"/>
    <w:rsid w:val="00851A7B"/>
    <w:rsid w:val="00851C8B"/>
    <w:rsid w:val="00852CBB"/>
    <w:rsid w:val="00853131"/>
    <w:rsid w:val="0085339F"/>
    <w:rsid w:val="008534E4"/>
    <w:rsid w:val="0085473B"/>
    <w:rsid w:val="00854B04"/>
    <w:rsid w:val="00855662"/>
    <w:rsid w:val="0085628F"/>
    <w:rsid w:val="00856488"/>
    <w:rsid w:val="0085772B"/>
    <w:rsid w:val="00857763"/>
    <w:rsid w:val="00857CC5"/>
    <w:rsid w:val="0086099D"/>
    <w:rsid w:val="008609E5"/>
    <w:rsid w:val="00860B4F"/>
    <w:rsid w:val="00860B6A"/>
    <w:rsid w:val="00860F54"/>
    <w:rsid w:val="00861A58"/>
    <w:rsid w:val="00861AB7"/>
    <w:rsid w:val="0086204D"/>
    <w:rsid w:val="00862095"/>
    <w:rsid w:val="008622D4"/>
    <w:rsid w:val="00862C6F"/>
    <w:rsid w:val="0086326B"/>
    <w:rsid w:val="008632C4"/>
    <w:rsid w:val="00863450"/>
    <w:rsid w:val="00863C34"/>
    <w:rsid w:val="00863C79"/>
    <w:rsid w:val="00863EE9"/>
    <w:rsid w:val="0086425C"/>
    <w:rsid w:val="0086468F"/>
    <w:rsid w:val="00864752"/>
    <w:rsid w:val="008648E7"/>
    <w:rsid w:val="00864BF8"/>
    <w:rsid w:val="00864BF9"/>
    <w:rsid w:val="00864CF6"/>
    <w:rsid w:val="00864ECE"/>
    <w:rsid w:val="008655A7"/>
    <w:rsid w:val="0086592B"/>
    <w:rsid w:val="00865D32"/>
    <w:rsid w:val="00866444"/>
    <w:rsid w:val="0086646E"/>
    <w:rsid w:val="008665EA"/>
    <w:rsid w:val="00866926"/>
    <w:rsid w:val="00866A26"/>
    <w:rsid w:val="00866D4D"/>
    <w:rsid w:val="00867190"/>
    <w:rsid w:val="00867497"/>
    <w:rsid w:val="00867E0F"/>
    <w:rsid w:val="00867F72"/>
    <w:rsid w:val="00870A0A"/>
    <w:rsid w:val="00870A8D"/>
    <w:rsid w:val="00871842"/>
    <w:rsid w:val="00871C0A"/>
    <w:rsid w:val="00871CDE"/>
    <w:rsid w:val="00871DAA"/>
    <w:rsid w:val="00872346"/>
    <w:rsid w:val="00872F29"/>
    <w:rsid w:val="0087346E"/>
    <w:rsid w:val="0087533C"/>
    <w:rsid w:val="008753AC"/>
    <w:rsid w:val="008753B0"/>
    <w:rsid w:val="00875466"/>
    <w:rsid w:val="0087562D"/>
    <w:rsid w:val="00875A79"/>
    <w:rsid w:val="00875B77"/>
    <w:rsid w:val="00875E23"/>
    <w:rsid w:val="008766D2"/>
    <w:rsid w:val="0087677F"/>
    <w:rsid w:val="00876E40"/>
    <w:rsid w:val="00876E76"/>
    <w:rsid w:val="00876E7F"/>
    <w:rsid w:val="00876FA1"/>
    <w:rsid w:val="008772E2"/>
    <w:rsid w:val="00877719"/>
    <w:rsid w:val="00877A61"/>
    <w:rsid w:val="00877BA4"/>
    <w:rsid w:val="00877C03"/>
    <w:rsid w:val="00877C23"/>
    <w:rsid w:val="00877DC1"/>
    <w:rsid w:val="008800E3"/>
    <w:rsid w:val="008805AC"/>
    <w:rsid w:val="0088092A"/>
    <w:rsid w:val="0088099F"/>
    <w:rsid w:val="00880E33"/>
    <w:rsid w:val="008813FE"/>
    <w:rsid w:val="00881675"/>
    <w:rsid w:val="008816FE"/>
    <w:rsid w:val="0088187F"/>
    <w:rsid w:val="00881BF6"/>
    <w:rsid w:val="00881E8B"/>
    <w:rsid w:val="00881F82"/>
    <w:rsid w:val="008823F3"/>
    <w:rsid w:val="00882B97"/>
    <w:rsid w:val="00882E1F"/>
    <w:rsid w:val="00883EA9"/>
    <w:rsid w:val="00883F4E"/>
    <w:rsid w:val="008842FF"/>
    <w:rsid w:val="00884768"/>
    <w:rsid w:val="00884AE6"/>
    <w:rsid w:val="00885170"/>
    <w:rsid w:val="008853DE"/>
    <w:rsid w:val="00885D47"/>
    <w:rsid w:val="0088655B"/>
    <w:rsid w:val="008866F7"/>
    <w:rsid w:val="008866FD"/>
    <w:rsid w:val="0088696E"/>
    <w:rsid w:val="00886AF2"/>
    <w:rsid w:val="00886D1A"/>
    <w:rsid w:val="00887215"/>
    <w:rsid w:val="00887445"/>
    <w:rsid w:val="00887625"/>
    <w:rsid w:val="008877BB"/>
    <w:rsid w:val="00887936"/>
    <w:rsid w:val="00887D10"/>
    <w:rsid w:val="00887D13"/>
    <w:rsid w:val="00887D4B"/>
    <w:rsid w:val="008905BD"/>
    <w:rsid w:val="00890A6B"/>
    <w:rsid w:val="00890BF3"/>
    <w:rsid w:val="0089103A"/>
    <w:rsid w:val="00891103"/>
    <w:rsid w:val="00891197"/>
    <w:rsid w:val="00891201"/>
    <w:rsid w:val="008913D3"/>
    <w:rsid w:val="00891631"/>
    <w:rsid w:val="00892D5B"/>
    <w:rsid w:val="008931EB"/>
    <w:rsid w:val="00893216"/>
    <w:rsid w:val="0089332F"/>
    <w:rsid w:val="0089351B"/>
    <w:rsid w:val="008935D1"/>
    <w:rsid w:val="00893AF6"/>
    <w:rsid w:val="00893B9F"/>
    <w:rsid w:val="008944BC"/>
    <w:rsid w:val="0089471F"/>
    <w:rsid w:val="00894A1A"/>
    <w:rsid w:val="00894D21"/>
    <w:rsid w:val="00894D2C"/>
    <w:rsid w:val="00894D6B"/>
    <w:rsid w:val="00894E59"/>
    <w:rsid w:val="00894EE3"/>
    <w:rsid w:val="00895093"/>
    <w:rsid w:val="0089553C"/>
    <w:rsid w:val="008959BE"/>
    <w:rsid w:val="00895A1A"/>
    <w:rsid w:val="00895DD0"/>
    <w:rsid w:val="008961FC"/>
    <w:rsid w:val="0089628F"/>
    <w:rsid w:val="00896375"/>
    <w:rsid w:val="008970AF"/>
    <w:rsid w:val="008971FA"/>
    <w:rsid w:val="0089723D"/>
    <w:rsid w:val="00897D3F"/>
    <w:rsid w:val="008A0330"/>
    <w:rsid w:val="008A06F5"/>
    <w:rsid w:val="008A0C8B"/>
    <w:rsid w:val="008A1101"/>
    <w:rsid w:val="008A1429"/>
    <w:rsid w:val="008A15E8"/>
    <w:rsid w:val="008A16CC"/>
    <w:rsid w:val="008A170B"/>
    <w:rsid w:val="008A1A57"/>
    <w:rsid w:val="008A2198"/>
    <w:rsid w:val="008A23CF"/>
    <w:rsid w:val="008A2589"/>
    <w:rsid w:val="008A25DB"/>
    <w:rsid w:val="008A2733"/>
    <w:rsid w:val="008A304D"/>
    <w:rsid w:val="008A3092"/>
    <w:rsid w:val="008A35AD"/>
    <w:rsid w:val="008A36E9"/>
    <w:rsid w:val="008A3986"/>
    <w:rsid w:val="008A3C76"/>
    <w:rsid w:val="008A46D9"/>
    <w:rsid w:val="008A47F3"/>
    <w:rsid w:val="008A4802"/>
    <w:rsid w:val="008A4C3A"/>
    <w:rsid w:val="008A5043"/>
    <w:rsid w:val="008A523F"/>
    <w:rsid w:val="008A5326"/>
    <w:rsid w:val="008A5841"/>
    <w:rsid w:val="008A594F"/>
    <w:rsid w:val="008A5995"/>
    <w:rsid w:val="008A5C71"/>
    <w:rsid w:val="008A5F44"/>
    <w:rsid w:val="008A61AD"/>
    <w:rsid w:val="008A630D"/>
    <w:rsid w:val="008A6481"/>
    <w:rsid w:val="008A656B"/>
    <w:rsid w:val="008A70F6"/>
    <w:rsid w:val="008A7116"/>
    <w:rsid w:val="008A7511"/>
    <w:rsid w:val="008A7687"/>
    <w:rsid w:val="008A7A11"/>
    <w:rsid w:val="008A7C8E"/>
    <w:rsid w:val="008A7DD3"/>
    <w:rsid w:val="008B033B"/>
    <w:rsid w:val="008B087E"/>
    <w:rsid w:val="008B0A47"/>
    <w:rsid w:val="008B0D01"/>
    <w:rsid w:val="008B0E1F"/>
    <w:rsid w:val="008B0E93"/>
    <w:rsid w:val="008B13BF"/>
    <w:rsid w:val="008B16AE"/>
    <w:rsid w:val="008B245B"/>
    <w:rsid w:val="008B25B9"/>
    <w:rsid w:val="008B29D5"/>
    <w:rsid w:val="008B2A8C"/>
    <w:rsid w:val="008B2C13"/>
    <w:rsid w:val="008B340C"/>
    <w:rsid w:val="008B3ACA"/>
    <w:rsid w:val="008B3C6E"/>
    <w:rsid w:val="008B4648"/>
    <w:rsid w:val="008B4709"/>
    <w:rsid w:val="008B48EE"/>
    <w:rsid w:val="008B4AC2"/>
    <w:rsid w:val="008B4F3D"/>
    <w:rsid w:val="008B53AD"/>
    <w:rsid w:val="008B5B5A"/>
    <w:rsid w:val="008B5B6E"/>
    <w:rsid w:val="008B6042"/>
    <w:rsid w:val="008B68D0"/>
    <w:rsid w:val="008B690F"/>
    <w:rsid w:val="008B6BA1"/>
    <w:rsid w:val="008B6E61"/>
    <w:rsid w:val="008B6F17"/>
    <w:rsid w:val="008B737A"/>
    <w:rsid w:val="008B7A2F"/>
    <w:rsid w:val="008B7C2B"/>
    <w:rsid w:val="008B7F32"/>
    <w:rsid w:val="008C035C"/>
    <w:rsid w:val="008C0B60"/>
    <w:rsid w:val="008C1652"/>
    <w:rsid w:val="008C18B6"/>
    <w:rsid w:val="008C1E41"/>
    <w:rsid w:val="008C1E5D"/>
    <w:rsid w:val="008C230D"/>
    <w:rsid w:val="008C2E70"/>
    <w:rsid w:val="008C2FD2"/>
    <w:rsid w:val="008C2FDD"/>
    <w:rsid w:val="008C3271"/>
    <w:rsid w:val="008C3352"/>
    <w:rsid w:val="008C3584"/>
    <w:rsid w:val="008C37BE"/>
    <w:rsid w:val="008C3886"/>
    <w:rsid w:val="008C3D89"/>
    <w:rsid w:val="008C41C7"/>
    <w:rsid w:val="008C4DF8"/>
    <w:rsid w:val="008C4F68"/>
    <w:rsid w:val="008C5101"/>
    <w:rsid w:val="008C5519"/>
    <w:rsid w:val="008C5837"/>
    <w:rsid w:val="008C58D2"/>
    <w:rsid w:val="008C5A53"/>
    <w:rsid w:val="008C5AE2"/>
    <w:rsid w:val="008C60C1"/>
    <w:rsid w:val="008C6463"/>
    <w:rsid w:val="008C6B69"/>
    <w:rsid w:val="008C6CAA"/>
    <w:rsid w:val="008C6FF9"/>
    <w:rsid w:val="008C700F"/>
    <w:rsid w:val="008C71CC"/>
    <w:rsid w:val="008C71FA"/>
    <w:rsid w:val="008C772A"/>
    <w:rsid w:val="008D0493"/>
    <w:rsid w:val="008D07A2"/>
    <w:rsid w:val="008D089C"/>
    <w:rsid w:val="008D0AC4"/>
    <w:rsid w:val="008D0B32"/>
    <w:rsid w:val="008D0BBB"/>
    <w:rsid w:val="008D0C49"/>
    <w:rsid w:val="008D0ED5"/>
    <w:rsid w:val="008D10AF"/>
    <w:rsid w:val="008D1183"/>
    <w:rsid w:val="008D1249"/>
    <w:rsid w:val="008D152B"/>
    <w:rsid w:val="008D1796"/>
    <w:rsid w:val="008D19B3"/>
    <w:rsid w:val="008D1B4F"/>
    <w:rsid w:val="008D1C53"/>
    <w:rsid w:val="008D218A"/>
    <w:rsid w:val="008D255E"/>
    <w:rsid w:val="008D277F"/>
    <w:rsid w:val="008D351A"/>
    <w:rsid w:val="008D3651"/>
    <w:rsid w:val="008D383E"/>
    <w:rsid w:val="008D388D"/>
    <w:rsid w:val="008D3A8F"/>
    <w:rsid w:val="008D430B"/>
    <w:rsid w:val="008D47D0"/>
    <w:rsid w:val="008D53B9"/>
    <w:rsid w:val="008D5A3A"/>
    <w:rsid w:val="008D6BF2"/>
    <w:rsid w:val="008D6EA5"/>
    <w:rsid w:val="008D76C4"/>
    <w:rsid w:val="008D7A75"/>
    <w:rsid w:val="008D7BD7"/>
    <w:rsid w:val="008D7BFE"/>
    <w:rsid w:val="008E0220"/>
    <w:rsid w:val="008E0425"/>
    <w:rsid w:val="008E0635"/>
    <w:rsid w:val="008E111E"/>
    <w:rsid w:val="008E134C"/>
    <w:rsid w:val="008E1A08"/>
    <w:rsid w:val="008E1A2A"/>
    <w:rsid w:val="008E22CF"/>
    <w:rsid w:val="008E2393"/>
    <w:rsid w:val="008E2588"/>
    <w:rsid w:val="008E25B7"/>
    <w:rsid w:val="008E2C5F"/>
    <w:rsid w:val="008E2F08"/>
    <w:rsid w:val="008E33FA"/>
    <w:rsid w:val="008E3767"/>
    <w:rsid w:val="008E394A"/>
    <w:rsid w:val="008E3F8D"/>
    <w:rsid w:val="008E45D6"/>
    <w:rsid w:val="008E52DC"/>
    <w:rsid w:val="008E577E"/>
    <w:rsid w:val="008E5947"/>
    <w:rsid w:val="008E5968"/>
    <w:rsid w:val="008E5EB6"/>
    <w:rsid w:val="008E5EC3"/>
    <w:rsid w:val="008E5FB2"/>
    <w:rsid w:val="008E6101"/>
    <w:rsid w:val="008E61F8"/>
    <w:rsid w:val="008E63D8"/>
    <w:rsid w:val="008E643F"/>
    <w:rsid w:val="008E6507"/>
    <w:rsid w:val="008E69B9"/>
    <w:rsid w:val="008E6C94"/>
    <w:rsid w:val="008E6CAF"/>
    <w:rsid w:val="008E6E77"/>
    <w:rsid w:val="008E709F"/>
    <w:rsid w:val="008E7117"/>
    <w:rsid w:val="008E73AD"/>
    <w:rsid w:val="008E756E"/>
    <w:rsid w:val="008E7986"/>
    <w:rsid w:val="008E7F07"/>
    <w:rsid w:val="008F0078"/>
    <w:rsid w:val="008F03CA"/>
    <w:rsid w:val="008F041F"/>
    <w:rsid w:val="008F07A3"/>
    <w:rsid w:val="008F0BD4"/>
    <w:rsid w:val="008F0D1F"/>
    <w:rsid w:val="008F0DCB"/>
    <w:rsid w:val="008F0E2A"/>
    <w:rsid w:val="008F1681"/>
    <w:rsid w:val="008F1875"/>
    <w:rsid w:val="008F18B7"/>
    <w:rsid w:val="008F1F4F"/>
    <w:rsid w:val="008F21F1"/>
    <w:rsid w:val="008F22B2"/>
    <w:rsid w:val="008F23F8"/>
    <w:rsid w:val="008F2610"/>
    <w:rsid w:val="008F297B"/>
    <w:rsid w:val="008F2F8C"/>
    <w:rsid w:val="008F31E2"/>
    <w:rsid w:val="008F3743"/>
    <w:rsid w:val="008F37E4"/>
    <w:rsid w:val="008F3839"/>
    <w:rsid w:val="008F3E07"/>
    <w:rsid w:val="008F4388"/>
    <w:rsid w:val="008F4955"/>
    <w:rsid w:val="008F4C29"/>
    <w:rsid w:val="008F5062"/>
    <w:rsid w:val="008F5071"/>
    <w:rsid w:val="008F521C"/>
    <w:rsid w:val="008F5300"/>
    <w:rsid w:val="008F5848"/>
    <w:rsid w:val="008F5F25"/>
    <w:rsid w:val="008F60DE"/>
    <w:rsid w:val="008F66E3"/>
    <w:rsid w:val="008F6869"/>
    <w:rsid w:val="008F6CFE"/>
    <w:rsid w:val="008F6D14"/>
    <w:rsid w:val="008F7D12"/>
    <w:rsid w:val="008F7EBE"/>
    <w:rsid w:val="008F7F00"/>
    <w:rsid w:val="00900044"/>
    <w:rsid w:val="00900098"/>
    <w:rsid w:val="009003EE"/>
    <w:rsid w:val="0090045C"/>
    <w:rsid w:val="0090099F"/>
    <w:rsid w:val="00900E1E"/>
    <w:rsid w:val="009017D9"/>
    <w:rsid w:val="00901C01"/>
    <w:rsid w:val="009020BB"/>
    <w:rsid w:val="009022D2"/>
    <w:rsid w:val="009028B8"/>
    <w:rsid w:val="009029E8"/>
    <w:rsid w:val="00902B82"/>
    <w:rsid w:val="009038F9"/>
    <w:rsid w:val="00903C3D"/>
    <w:rsid w:val="009045D2"/>
    <w:rsid w:val="00904CC3"/>
    <w:rsid w:val="00904D78"/>
    <w:rsid w:val="00904E61"/>
    <w:rsid w:val="00905940"/>
    <w:rsid w:val="0090595F"/>
    <w:rsid w:val="00906065"/>
    <w:rsid w:val="00906137"/>
    <w:rsid w:val="0090620D"/>
    <w:rsid w:val="00906EF0"/>
    <w:rsid w:val="009074DA"/>
    <w:rsid w:val="00907CB7"/>
    <w:rsid w:val="0091046E"/>
    <w:rsid w:val="00910C17"/>
    <w:rsid w:val="00910E97"/>
    <w:rsid w:val="0091127C"/>
    <w:rsid w:val="0091186D"/>
    <w:rsid w:val="00911926"/>
    <w:rsid w:val="00911929"/>
    <w:rsid w:val="00911CA2"/>
    <w:rsid w:val="009125A5"/>
    <w:rsid w:val="00912CE1"/>
    <w:rsid w:val="00912CEA"/>
    <w:rsid w:val="00913033"/>
    <w:rsid w:val="00914106"/>
    <w:rsid w:val="009142E0"/>
    <w:rsid w:val="0091445F"/>
    <w:rsid w:val="00914627"/>
    <w:rsid w:val="0091478C"/>
    <w:rsid w:val="00914B47"/>
    <w:rsid w:val="009150E0"/>
    <w:rsid w:val="009151FA"/>
    <w:rsid w:val="00915356"/>
    <w:rsid w:val="00915B59"/>
    <w:rsid w:val="00915FE2"/>
    <w:rsid w:val="009160B6"/>
    <w:rsid w:val="009161EE"/>
    <w:rsid w:val="00916C4F"/>
    <w:rsid w:val="0091729A"/>
    <w:rsid w:val="00917914"/>
    <w:rsid w:val="00917B37"/>
    <w:rsid w:val="00917CC4"/>
    <w:rsid w:val="00920209"/>
    <w:rsid w:val="0092041A"/>
    <w:rsid w:val="009205E3"/>
    <w:rsid w:val="009208D8"/>
    <w:rsid w:val="009209FA"/>
    <w:rsid w:val="00920A4E"/>
    <w:rsid w:val="00920EDC"/>
    <w:rsid w:val="00922041"/>
    <w:rsid w:val="009226D1"/>
    <w:rsid w:val="009227A2"/>
    <w:rsid w:val="00922CA1"/>
    <w:rsid w:val="00922D5A"/>
    <w:rsid w:val="00922F18"/>
    <w:rsid w:val="0092354D"/>
    <w:rsid w:val="00923849"/>
    <w:rsid w:val="009238BD"/>
    <w:rsid w:val="009238CD"/>
    <w:rsid w:val="00923996"/>
    <w:rsid w:val="00923CB0"/>
    <w:rsid w:val="0092482B"/>
    <w:rsid w:val="00924C6C"/>
    <w:rsid w:val="00924FC0"/>
    <w:rsid w:val="00924FE4"/>
    <w:rsid w:val="00925188"/>
    <w:rsid w:val="009252DC"/>
    <w:rsid w:val="009254B4"/>
    <w:rsid w:val="00925627"/>
    <w:rsid w:val="00925AEF"/>
    <w:rsid w:val="00925B93"/>
    <w:rsid w:val="00925F94"/>
    <w:rsid w:val="00926049"/>
    <w:rsid w:val="0092626A"/>
    <w:rsid w:val="00926761"/>
    <w:rsid w:val="0092680D"/>
    <w:rsid w:val="00926A72"/>
    <w:rsid w:val="00926FF0"/>
    <w:rsid w:val="009270F7"/>
    <w:rsid w:val="00927961"/>
    <w:rsid w:val="00927D70"/>
    <w:rsid w:val="00927EE1"/>
    <w:rsid w:val="009305A8"/>
    <w:rsid w:val="009307C5"/>
    <w:rsid w:val="00930A9D"/>
    <w:rsid w:val="00930B27"/>
    <w:rsid w:val="00930F97"/>
    <w:rsid w:val="0093107F"/>
    <w:rsid w:val="00931452"/>
    <w:rsid w:val="00931616"/>
    <w:rsid w:val="00931B68"/>
    <w:rsid w:val="00931D61"/>
    <w:rsid w:val="00931DF7"/>
    <w:rsid w:val="009321CA"/>
    <w:rsid w:val="009324A7"/>
    <w:rsid w:val="00932709"/>
    <w:rsid w:val="00933063"/>
    <w:rsid w:val="00933745"/>
    <w:rsid w:val="009338AC"/>
    <w:rsid w:val="00933995"/>
    <w:rsid w:val="00933F80"/>
    <w:rsid w:val="00933FC4"/>
    <w:rsid w:val="00934252"/>
    <w:rsid w:val="009344E0"/>
    <w:rsid w:val="00934507"/>
    <w:rsid w:val="00934B74"/>
    <w:rsid w:val="00934DBB"/>
    <w:rsid w:val="00935331"/>
    <w:rsid w:val="0093555E"/>
    <w:rsid w:val="00935652"/>
    <w:rsid w:val="009358EA"/>
    <w:rsid w:val="00935CB6"/>
    <w:rsid w:val="009362AE"/>
    <w:rsid w:val="00936BA4"/>
    <w:rsid w:val="00936F1B"/>
    <w:rsid w:val="00937A0A"/>
    <w:rsid w:val="00940066"/>
    <w:rsid w:val="009400D1"/>
    <w:rsid w:val="00940D7A"/>
    <w:rsid w:val="00940DFE"/>
    <w:rsid w:val="00940E23"/>
    <w:rsid w:val="00941080"/>
    <w:rsid w:val="00941732"/>
    <w:rsid w:val="00941A18"/>
    <w:rsid w:val="00941BDF"/>
    <w:rsid w:val="00942228"/>
    <w:rsid w:val="00942412"/>
    <w:rsid w:val="0094247D"/>
    <w:rsid w:val="00942506"/>
    <w:rsid w:val="00942865"/>
    <w:rsid w:val="00942BC1"/>
    <w:rsid w:val="00942D62"/>
    <w:rsid w:val="0094351F"/>
    <w:rsid w:val="00943536"/>
    <w:rsid w:val="009437C8"/>
    <w:rsid w:val="00943971"/>
    <w:rsid w:val="0094409E"/>
    <w:rsid w:val="00944179"/>
    <w:rsid w:val="00944835"/>
    <w:rsid w:val="00944C41"/>
    <w:rsid w:val="009451D1"/>
    <w:rsid w:val="0094530A"/>
    <w:rsid w:val="009459EE"/>
    <w:rsid w:val="00945B8B"/>
    <w:rsid w:val="00945F31"/>
    <w:rsid w:val="0094630E"/>
    <w:rsid w:val="0094639F"/>
    <w:rsid w:val="00946C0A"/>
    <w:rsid w:val="00946C90"/>
    <w:rsid w:val="009472F9"/>
    <w:rsid w:val="00947499"/>
    <w:rsid w:val="0094786A"/>
    <w:rsid w:val="00947F5D"/>
    <w:rsid w:val="00950407"/>
    <w:rsid w:val="00950415"/>
    <w:rsid w:val="0095046D"/>
    <w:rsid w:val="00950EDD"/>
    <w:rsid w:val="00951826"/>
    <w:rsid w:val="00951909"/>
    <w:rsid w:val="00951C33"/>
    <w:rsid w:val="00951D10"/>
    <w:rsid w:val="00951E12"/>
    <w:rsid w:val="009525DC"/>
    <w:rsid w:val="0095263E"/>
    <w:rsid w:val="009527A4"/>
    <w:rsid w:val="00952936"/>
    <w:rsid w:val="00952A02"/>
    <w:rsid w:val="00953730"/>
    <w:rsid w:val="00953828"/>
    <w:rsid w:val="00953844"/>
    <w:rsid w:val="00953B3A"/>
    <w:rsid w:val="00953BD2"/>
    <w:rsid w:val="00953C40"/>
    <w:rsid w:val="00953CBE"/>
    <w:rsid w:val="00953DE8"/>
    <w:rsid w:val="00953E88"/>
    <w:rsid w:val="00954113"/>
    <w:rsid w:val="00954194"/>
    <w:rsid w:val="00954513"/>
    <w:rsid w:val="0095454B"/>
    <w:rsid w:val="00954FA4"/>
    <w:rsid w:val="00955030"/>
    <w:rsid w:val="00955099"/>
    <w:rsid w:val="009551F1"/>
    <w:rsid w:val="00955263"/>
    <w:rsid w:val="009555F7"/>
    <w:rsid w:val="0095561C"/>
    <w:rsid w:val="00955BDE"/>
    <w:rsid w:val="00955C34"/>
    <w:rsid w:val="00955C9F"/>
    <w:rsid w:val="00955F29"/>
    <w:rsid w:val="00955F5D"/>
    <w:rsid w:val="00955F78"/>
    <w:rsid w:val="009562DD"/>
    <w:rsid w:val="009563CC"/>
    <w:rsid w:val="0095643F"/>
    <w:rsid w:val="0095668A"/>
    <w:rsid w:val="00956C37"/>
    <w:rsid w:val="00956DF7"/>
    <w:rsid w:val="009575D3"/>
    <w:rsid w:val="00960BB2"/>
    <w:rsid w:val="00960FE8"/>
    <w:rsid w:val="00961105"/>
    <w:rsid w:val="009615E4"/>
    <w:rsid w:val="009616F3"/>
    <w:rsid w:val="00961B4A"/>
    <w:rsid w:val="00961DBD"/>
    <w:rsid w:val="00961DFF"/>
    <w:rsid w:val="0096222B"/>
    <w:rsid w:val="0096225B"/>
    <w:rsid w:val="00962A65"/>
    <w:rsid w:val="00963481"/>
    <w:rsid w:val="00963BD4"/>
    <w:rsid w:val="00963DAF"/>
    <w:rsid w:val="00963F2A"/>
    <w:rsid w:val="00963F4A"/>
    <w:rsid w:val="0096497B"/>
    <w:rsid w:val="00964DCA"/>
    <w:rsid w:val="00965AA9"/>
    <w:rsid w:val="00965CDE"/>
    <w:rsid w:val="00965D1A"/>
    <w:rsid w:val="0096645B"/>
    <w:rsid w:val="009665CD"/>
    <w:rsid w:val="009668FC"/>
    <w:rsid w:val="00966997"/>
    <w:rsid w:val="00966A0A"/>
    <w:rsid w:val="00966CC9"/>
    <w:rsid w:val="00967233"/>
    <w:rsid w:val="00967E94"/>
    <w:rsid w:val="0097017A"/>
    <w:rsid w:val="009709F3"/>
    <w:rsid w:val="00970DA7"/>
    <w:rsid w:val="0097138F"/>
    <w:rsid w:val="009713C9"/>
    <w:rsid w:val="00971D38"/>
    <w:rsid w:val="00971EDD"/>
    <w:rsid w:val="009720F3"/>
    <w:rsid w:val="009722F4"/>
    <w:rsid w:val="009723AC"/>
    <w:rsid w:val="009726D8"/>
    <w:rsid w:val="00972D1C"/>
    <w:rsid w:val="009731D4"/>
    <w:rsid w:val="00973285"/>
    <w:rsid w:val="0097337B"/>
    <w:rsid w:val="009735A0"/>
    <w:rsid w:val="009735B0"/>
    <w:rsid w:val="00973A78"/>
    <w:rsid w:val="00973AB4"/>
    <w:rsid w:val="00973F97"/>
    <w:rsid w:val="00974074"/>
    <w:rsid w:val="009740ED"/>
    <w:rsid w:val="00974BC6"/>
    <w:rsid w:val="00974C7F"/>
    <w:rsid w:val="00974E5C"/>
    <w:rsid w:val="00975014"/>
    <w:rsid w:val="00975089"/>
    <w:rsid w:val="0097560D"/>
    <w:rsid w:val="00975673"/>
    <w:rsid w:val="009756CD"/>
    <w:rsid w:val="00975CD9"/>
    <w:rsid w:val="00975FB6"/>
    <w:rsid w:val="00976635"/>
    <w:rsid w:val="00976991"/>
    <w:rsid w:val="00976EA8"/>
    <w:rsid w:val="00977AB7"/>
    <w:rsid w:val="00977B4F"/>
    <w:rsid w:val="00977C9D"/>
    <w:rsid w:val="00980366"/>
    <w:rsid w:val="00981184"/>
    <w:rsid w:val="009812E4"/>
    <w:rsid w:val="009817EC"/>
    <w:rsid w:val="00981D45"/>
    <w:rsid w:val="0098229B"/>
    <w:rsid w:val="009824A1"/>
    <w:rsid w:val="00982687"/>
    <w:rsid w:val="00982D33"/>
    <w:rsid w:val="00982D54"/>
    <w:rsid w:val="00982DA3"/>
    <w:rsid w:val="00982E44"/>
    <w:rsid w:val="009834D5"/>
    <w:rsid w:val="0098403F"/>
    <w:rsid w:val="00984214"/>
    <w:rsid w:val="009842E2"/>
    <w:rsid w:val="00984549"/>
    <w:rsid w:val="00984652"/>
    <w:rsid w:val="00984B63"/>
    <w:rsid w:val="00985191"/>
    <w:rsid w:val="00985679"/>
    <w:rsid w:val="009859B9"/>
    <w:rsid w:val="00986634"/>
    <w:rsid w:val="009868AC"/>
    <w:rsid w:val="00986985"/>
    <w:rsid w:val="0098729F"/>
    <w:rsid w:val="00987320"/>
    <w:rsid w:val="00987467"/>
    <w:rsid w:val="0098755F"/>
    <w:rsid w:val="009877D3"/>
    <w:rsid w:val="009878CC"/>
    <w:rsid w:val="009878DD"/>
    <w:rsid w:val="00987C38"/>
    <w:rsid w:val="0099025E"/>
    <w:rsid w:val="009909E9"/>
    <w:rsid w:val="0099106C"/>
    <w:rsid w:val="009913C7"/>
    <w:rsid w:val="00991571"/>
    <w:rsid w:val="00991A68"/>
    <w:rsid w:val="00991BB9"/>
    <w:rsid w:val="00992587"/>
    <w:rsid w:val="00992C4D"/>
    <w:rsid w:val="00992DE2"/>
    <w:rsid w:val="00992DF9"/>
    <w:rsid w:val="00992F97"/>
    <w:rsid w:val="00993240"/>
    <w:rsid w:val="00993779"/>
    <w:rsid w:val="00993A32"/>
    <w:rsid w:val="00994011"/>
    <w:rsid w:val="009940CB"/>
    <w:rsid w:val="0099455A"/>
    <w:rsid w:val="009945D2"/>
    <w:rsid w:val="009948DE"/>
    <w:rsid w:val="00994ACE"/>
    <w:rsid w:val="009950DC"/>
    <w:rsid w:val="0099527B"/>
    <w:rsid w:val="00995289"/>
    <w:rsid w:val="00995487"/>
    <w:rsid w:val="009958CE"/>
    <w:rsid w:val="00995E54"/>
    <w:rsid w:val="00996772"/>
    <w:rsid w:val="009974A6"/>
    <w:rsid w:val="009975CE"/>
    <w:rsid w:val="00997A6D"/>
    <w:rsid w:val="00997DAF"/>
    <w:rsid w:val="00997F59"/>
    <w:rsid w:val="009A0202"/>
    <w:rsid w:val="009A050C"/>
    <w:rsid w:val="009A0730"/>
    <w:rsid w:val="009A0B99"/>
    <w:rsid w:val="009A0BAB"/>
    <w:rsid w:val="009A0CFA"/>
    <w:rsid w:val="009A0E4C"/>
    <w:rsid w:val="009A0E7B"/>
    <w:rsid w:val="009A10AF"/>
    <w:rsid w:val="009A1D54"/>
    <w:rsid w:val="009A1EED"/>
    <w:rsid w:val="009A1FAB"/>
    <w:rsid w:val="009A23D5"/>
    <w:rsid w:val="009A23E4"/>
    <w:rsid w:val="009A2440"/>
    <w:rsid w:val="009A2601"/>
    <w:rsid w:val="009A278B"/>
    <w:rsid w:val="009A279D"/>
    <w:rsid w:val="009A3019"/>
    <w:rsid w:val="009A33DC"/>
    <w:rsid w:val="009A3EF0"/>
    <w:rsid w:val="009A4358"/>
    <w:rsid w:val="009A4A15"/>
    <w:rsid w:val="009A4BCB"/>
    <w:rsid w:val="009A4D4F"/>
    <w:rsid w:val="009A57E0"/>
    <w:rsid w:val="009A5E61"/>
    <w:rsid w:val="009A5F5A"/>
    <w:rsid w:val="009A621D"/>
    <w:rsid w:val="009A66CA"/>
    <w:rsid w:val="009A6BEC"/>
    <w:rsid w:val="009A6C42"/>
    <w:rsid w:val="009A6CD6"/>
    <w:rsid w:val="009A6FDF"/>
    <w:rsid w:val="009A71B5"/>
    <w:rsid w:val="009A73DF"/>
    <w:rsid w:val="009B02D9"/>
    <w:rsid w:val="009B0330"/>
    <w:rsid w:val="009B08F1"/>
    <w:rsid w:val="009B1024"/>
    <w:rsid w:val="009B121D"/>
    <w:rsid w:val="009B124C"/>
    <w:rsid w:val="009B12ED"/>
    <w:rsid w:val="009B1B89"/>
    <w:rsid w:val="009B252C"/>
    <w:rsid w:val="009B279F"/>
    <w:rsid w:val="009B32BB"/>
    <w:rsid w:val="009B3628"/>
    <w:rsid w:val="009B41D8"/>
    <w:rsid w:val="009B4A4B"/>
    <w:rsid w:val="009B51EC"/>
    <w:rsid w:val="009B53A7"/>
    <w:rsid w:val="009B53C6"/>
    <w:rsid w:val="009B5506"/>
    <w:rsid w:val="009B56BF"/>
    <w:rsid w:val="009B5FF7"/>
    <w:rsid w:val="009B62EA"/>
    <w:rsid w:val="009B6692"/>
    <w:rsid w:val="009B6E22"/>
    <w:rsid w:val="009B6FB6"/>
    <w:rsid w:val="009B7293"/>
    <w:rsid w:val="009B7685"/>
    <w:rsid w:val="009B7E14"/>
    <w:rsid w:val="009B7E93"/>
    <w:rsid w:val="009B7F40"/>
    <w:rsid w:val="009C09F3"/>
    <w:rsid w:val="009C0BCC"/>
    <w:rsid w:val="009C12BA"/>
    <w:rsid w:val="009C1310"/>
    <w:rsid w:val="009C17D4"/>
    <w:rsid w:val="009C1843"/>
    <w:rsid w:val="009C1DD3"/>
    <w:rsid w:val="009C1F91"/>
    <w:rsid w:val="009C20C7"/>
    <w:rsid w:val="009C2993"/>
    <w:rsid w:val="009C2EB1"/>
    <w:rsid w:val="009C30B9"/>
    <w:rsid w:val="009C3322"/>
    <w:rsid w:val="009C3374"/>
    <w:rsid w:val="009C3577"/>
    <w:rsid w:val="009C3873"/>
    <w:rsid w:val="009C3B86"/>
    <w:rsid w:val="009C45C7"/>
    <w:rsid w:val="009C499E"/>
    <w:rsid w:val="009C5323"/>
    <w:rsid w:val="009C532D"/>
    <w:rsid w:val="009C550A"/>
    <w:rsid w:val="009C564B"/>
    <w:rsid w:val="009C56C5"/>
    <w:rsid w:val="009C57F1"/>
    <w:rsid w:val="009C5AF6"/>
    <w:rsid w:val="009C5B23"/>
    <w:rsid w:val="009C5F00"/>
    <w:rsid w:val="009C6126"/>
    <w:rsid w:val="009C62A7"/>
    <w:rsid w:val="009C6366"/>
    <w:rsid w:val="009C6387"/>
    <w:rsid w:val="009C6452"/>
    <w:rsid w:val="009C69B2"/>
    <w:rsid w:val="009C6AB3"/>
    <w:rsid w:val="009C6D22"/>
    <w:rsid w:val="009C7195"/>
    <w:rsid w:val="009C73E8"/>
    <w:rsid w:val="009C7402"/>
    <w:rsid w:val="009C771E"/>
    <w:rsid w:val="009C7759"/>
    <w:rsid w:val="009C781B"/>
    <w:rsid w:val="009C79AD"/>
    <w:rsid w:val="009C7FB9"/>
    <w:rsid w:val="009D0216"/>
    <w:rsid w:val="009D058F"/>
    <w:rsid w:val="009D07FD"/>
    <w:rsid w:val="009D0FD6"/>
    <w:rsid w:val="009D143D"/>
    <w:rsid w:val="009D21BE"/>
    <w:rsid w:val="009D2429"/>
    <w:rsid w:val="009D276F"/>
    <w:rsid w:val="009D292E"/>
    <w:rsid w:val="009D299F"/>
    <w:rsid w:val="009D3057"/>
    <w:rsid w:val="009D3129"/>
    <w:rsid w:val="009D39ED"/>
    <w:rsid w:val="009D3B06"/>
    <w:rsid w:val="009D3B7E"/>
    <w:rsid w:val="009D3C50"/>
    <w:rsid w:val="009D3CB3"/>
    <w:rsid w:val="009D3D92"/>
    <w:rsid w:val="009D42C5"/>
    <w:rsid w:val="009D503F"/>
    <w:rsid w:val="009D50C5"/>
    <w:rsid w:val="009D5B76"/>
    <w:rsid w:val="009D5E2B"/>
    <w:rsid w:val="009D62B2"/>
    <w:rsid w:val="009D7201"/>
    <w:rsid w:val="009D763A"/>
    <w:rsid w:val="009D77A6"/>
    <w:rsid w:val="009D77D1"/>
    <w:rsid w:val="009D7D35"/>
    <w:rsid w:val="009D7E1B"/>
    <w:rsid w:val="009D7FF7"/>
    <w:rsid w:val="009E0012"/>
    <w:rsid w:val="009E00AB"/>
    <w:rsid w:val="009E02E6"/>
    <w:rsid w:val="009E08A5"/>
    <w:rsid w:val="009E08B2"/>
    <w:rsid w:val="009E0DE2"/>
    <w:rsid w:val="009E0E62"/>
    <w:rsid w:val="009E1303"/>
    <w:rsid w:val="009E1357"/>
    <w:rsid w:val="009E146B"/>
    <w:rsid w:val="009E18E3"/>
    <w:rsid w:val="009E1EF1"/>
    <w:rsid w:val="009E2126"/>
    <w:rsid w:val="009E2828"/>
    <w:rsid w:val="009E2F96"/>
    <w:rsid w:val="009E30C1"/>
    <w:rsid w:val="009E31F6"/>
    <w:rsid w:val="009E3C4B"/>
    <w:rsid w:val="009E3D1C"/>
    <w:rsid w:val="009E3E22"/>
    <w:rsid w:val="009E4305"/>
    <w:rsid w:val="009E4622"/>
    <w:rsid w:val="009E4651"/>
    <w:rsid w:val="009E480A"/>
    <w:rsid w:val="009E4CA5"/>
    <w:rsid w:val="009E53C0"/>
    <w:rsid w:val="009E56CF"/>
    <w:rsid w:val="009E5769"/>
    <w:rsid w:val="009E59B5"/>
    <w:rsid w:val="009E5FA4"/>
    <w:rsid w:val="009E610D"/>
    <w:rsid w:val="009E639C"/>
    <w:rsid w:val="009E64FF"/>
    <w:rsid w:val="009E666B"/>
    <w:rsid w:val="009E6C78"/>
    <w:rsid w:val="009E6DC4"/>
    <w:rsid w:val="009E7790"/>
    <w:rsid w:val="009E7C0D"/>
    <w:rsid w:val="009E7FF6"/>
    <w:rsid w:val="009F0297"/>
    <w:rsid w:val="009F02C4"/>
    <w:rsid w:val="009F0888"/>
    <w:rsid w:val="009F0A28"/>
    <w:rsid w:val="009F18BE"/>
    <w:rsid w:val="009F1E91"/>
    <w:rsid w:val="009F2AB8"/>
    <w:rsid w:val="009F2B11"/>
    <w:rsid w:val="009F2D48"/>
    <w:rsid w:val="009F38FD"/>
    <w:rsid w:val="009F3A6C"/>
    <w:rsid w:val="009F3B47"/>
    <w:rsid w:val="009F3EC7"/>
    <w:rsid w:val="009F4A74"/>
    <w:rsid w:val="009F4A9D"/>
    <w:rsid w:val="009F50A1"/>
    <w:rsid w:val="009F5528"/>
    <w:rsid w:val="009F5F76"/>
    <w:rsid w:val="009F645B"/>
    <w:rsid w:val="009F657F"/>
    <w:rsid w:val="009F6840"/>
    <w:rsid w:val="009F6CA2"/>
    <w:rsid w:val="009F75C5"/>
    <w:rsid w:val="009F7909"/>
    <w:rsid w:val="009F7BB7"/>
    <w:rsid w:val="009F7C7D"/>
    <w:rsid w:val="00A00142"/>
    <w:rsid w:val="00A00AA1"/>
    <w:rsid w:val="00A00C33"/>
    <w:rsid w:val="00A00FD6"/>
    <w:rsid w:val="00A013BE"/>
    <w:rsid w:val="00A01450"/>
    <w:rsid w:val="00A0146C"/>
    <w:rsid w:val="00A014E0"/>
    <w:rsid w:val="00A01657"/>
    <w:rsid w:val="00A016F7"/>
    <w:rsid w:val="00A0178A"/>
    <w:rsid w:val="00A018D9"/>
    <w:rsid w:val="00A0197E"/>
    <w:rsid w:val="00A01EAE"/>
    <w:rsid w:val="00A01F6B"/>
    <w:rsid w:val="00A026B6"/>
    <w:rsid w:val="00A03051"/>
    <w:rsid w:val="00A0320D"/>
    <w:rsid w:val="00A033F6"/>
    <w:rsid w:val="00A03588"/>
    <w:rsid w:val="00A03E6F"/>
    <w:rsid w:val="00A041F4"/>
    <w:rsid w:val="00A042DC"/>
    <w:rsid w:val="00A0436B"/>
    <w:rsid w:val="00A04401"/>
    <w:rsid w:val="00A046C5"/>
    <w:rsid w:val="00A047E0"/>
    <w:rsid w:val="00A054B7"/>
    <w:rsid w:val="00A05A7E"/>
    <w:rsid w:val="00A05C17"/>
    <w:rsid w:val="00A05C2A"/>
    <w:rsid w:val="00A05CEE"/>
    <w:rsid w:val="00A05F0F"/>
    <w:rsid w:val="00A062C6"/>
    <w:rsid w:val="00A06C20"/>
    <w:rsid w:val="00A072D1"/>
    <w:rsid w:val="00A074C0"/>
    <w:rsid w:val="00A075B6"/>
    <w:rsid w:val="00A07679"/>
    <w:rsid w:val="00A0768E"/>
    <w:rsid w:val="00A07862"/>
    <w:rsid w:val="00A07A57"/>
    <w:rsid w:val="00A07D83"/>
    <w:rsid w:val="00A07F0E"/>
    <w:rsid w:val="00A1001B"/>
    <w:rsid w:val="00A102B6"/>
    <w:rsid w:val="00A1044E"/>
    <w:rsid w:val="00A1061E"/>
    <w:rsid w:val="00A10CAD"/>
    <w:rsid w:val="00A10F7E"/>
    <w:rsid w:val="00A1124F"/>
    <w:rsid w:val="00A11445"/>
    <w:rsid w:val="00A11E0E"/>
    <w:rsid w:val="00A11FD8"/>
    <w:rsid w:val="00A1215B"/>
    <w:rsid w:val="00A1228B"/>
    <w:rsid w:val="00A1292E"/>
    <w:rsid w:val="00A12D21"/>
    <w:rsid w:val="00A12D46"/>
    <w:rsid w:val="00A12F54"/>
    <w:rsid w:val="00A134EF"/>
    <w:rsid w:val="00A1364F"/>
    <w:rsid w:val="00A138CE"/>
    <w:rsid w:val="00A13F7F"/>
    <w:rsid w:val="00A14037"/>
    <w:rsid w:val="00A14163"/>
    <w:rsid w:val="00A141C6"/>
    <w:rsid w:val="00A142A1"/>
    <w:rsid w:val="00A1462B"/>
    <w:rsid w:val="00A14B71"/>
    <w:rsid w:val="00A14DE8"/>
    <w:rsid w:val="00A15124"/>
    <w:rsid w:val="00A1517E"/>
    <w:rsid w:val="00A1521B"/>
    <w:rsid w:val="00A15255"/>
    <w:rsid w:val="00A153C3"/>
    <w:rsid w:val="00A15F21"/>
    <w:rsid w:val="00A166CF"/>
    <w:rsid w:val="00A16ACC"/>
    <w:rsid w:val="00A16C2B"/>
    <w:rsid w:val="00A170F3"/>
    <w:rsid w:val="00A17188"/>
    <w:rsid w:val="00A172BB"/>
    <w:rsid w:val="00A17674"/>
    <w:rsid w:val="00A178D7"/>
    <w:rsid w:val="00A17939"/>
    <w:rsid w:val="00A17999"/>
    <w:rsid w:val="00A20190"/>
    <w:rsid w:val="00A204DB"/>
    <w:rsid w:val="00A20576"/>
    <w:rsid w:val="00A20765"/>
    <w:rsid w:val="00A207CC"/>
    <w:rsid w:val="00A20C9F"/>
    <w:rsid w:val="00A20E08"/>
    <w:rsid w:val="00A21204"/>
    <w:rsid w:val="00A212BB"/>
    <w:rsid w:val="00A2154A"/>
    <w:rsid w:val="00A215C4"/>
    <w:rsid w:val="00A215CC"/>
    <w:rsid w:val="00A21C2D"/>
    <w:rsid w:val="00A21F2F"/>
    <w:rsid w:val="00A22152"/>
    <w:rsid w:val="00A22453"/>
    <w:rsid w:val="00A225ED"/>
    <w:rsid w:val="00A227C3"/>
    <w:rsid w:val="00A22FBC"/>
    <w:rsid w:val="00A233AD"/>
    <w:rsid w:val="00A23693"/>
    <w:rsid w:val="00A2393A"/>
    <w:rsid w:val="00A23AAC"/>
    <w:rsid w:val="00A23C0F"/>
    <w:rsid w:val="00A23CDD"/>
    <w:rsid w:val="00A23EBD"/>
    <w:rsid w:val="00A24822"/>
    <w:rsid w:val="00A24CBA"/>
    <w:rsid w:val="00A24FBC"/>
    <w:rsid w:val="00A25304"/>
    <w:rsid w:val="00A25A23"/>
    <w:rsid w:val="00A25C0B"/>
    <w:rsid w:val="00A2660E"/>
    <w:rsid w:val="00A26DB7"/>
    <w:rsid w:val="00A27142"/>
    <w:rsid w:val="00A277D2"/>
    <w:rsid w:val="00A303DA"/>
    <w:rsid w:val="00A308DD"/>
    <w:rsid w:val="00A30E65"/>
    <w:rsid w:val="00A310A0"/>
    <w:rsid w:val="00A31387"/>
    <w:rsid w:val="00A31481"/>
    <w:rsid w:val="00A31805"/>
    <w:rsid w:val="00A31F85"/>
    <w:rsid w:val="00A32104"/>
    <w:rsid w:val="00A3219A"/>
    <w:rsid w:val="00A323FC"/>
    <w:rsid w:val="00A328A5"/>
    <w:rsid w:val="00A32E05"/>
    <w:rsid w:val="00A339BC"/>
    <w:rsid w:val="00A339E5"/>
    <w:rsid w:val="00A33B3F"/>
    <w:rsid w:val="00A33CEF"/>
    <w:rsid w:val="00A34233"/>
    <w:rsid w:val="00A3440D"/>
    <w:rsid w:val="00A3508B"/>
    <w:rsid w:val="00A35C6F"/>
    <w:rsid w:val="00A36048"/>
    <w:rsid w:val="00A367F2"/>
    <w:rsid w:val="00A36F00"/>
    <w:rsid w:val="00A37179"/>
    <w:rsid w:val="00A37DE9"/>
    <w:rsid w:val="00A4017A"/>
    <w:rsid w:val="00A40556"/>
    <w:rsid w:val="00A405C1"/>
    <w:rsid w:val="00A40712"/>
    <w:rsid w:val="00A40C54"/>
    <w:rsid w:val="00A40DC7"/>
    <w:rsid w:val="00A41125"/>
    <w:rsid w:val="00A4124A"/>
    <w:rsid w:val="00A41680"/>
    <w:rsid w:val="00A417DF"/>
    <w:rsid w:val="00A42207"/>
    <w:rsid w:val="00A4241D"/>
    <w:rsid w:val="00A425ED"/>
    <w:rsid w:val="00A42B4B"/>
    <w:rsid w:val="00A42C0E"/>
    <w:rsid w:val="00A42F03"/>
    <w:rsid w:val="00A43195"/>
    <w:rsid w:val="00A438F7"/>
    <w:rsid w:val="00A44203"/>
    <w:rsid w:val="00A44323"/>
    <w:rsid w:val="00A44533"/>
    <w:rsid w:val="00A44C11"/>
    <w:rsid w:val="00A44C51"/>
    <w:rsid w:val="00A44EDD"/>
    <w:rsid w:val="00A454DC"/>
    <w:rsid w:val="00A455C7"/>
    <w:rsid w:val="00A4594C"/>
    <w:rsid w:val="00A45EF2"/>
    <w:rsid w:val="00A46022"/>
    <w:rsid w:val="00A4652A"/>
    <w:rsid w:val="00A46D7D"/>
    <w:rsid w:val="00A46F23"/>
    <w:rsid w:val="00A46F83"/>
    <w:rsid w:val="00A4707E"/>
    <w:rsid w:val="00A470DB"/>
    <w:rsid w:val="00A47AC8"/>
    <w:rsid w:val="00A47D8A"/>
    <w:rsid w:val="00A47E28"/>
    <w:rsid w:val="00A47E8E"/>
    <w:rsid w:val="00A50434"/>
    <w:rsid w:val="00A50525"/>
    <w:rsid w:val="00A505B7"/>
    <w:rsid w:val="00A50B63"/>
    <w:rsid w:val="00A51476"/>
    <w:rsid w:val="00A51673"/>
    <w:rsid w:val="00A51966"/>
    <w:rsid w:val="00A51CA1"/>
    <w:rsid w:val="00A51CBA"/>
    <w:rsid w:val="00A51F90"/>
    <w:rsid w:val="00A5221C"/>
    <w:rsid w:val="00A5256A"/>
    <w:rsid w:val="00A526D8"/>
    <w:rsid w:val="00A52ADD"/>
    <w:rsid w:val="00A52CC5"/>
    <w:rsid w:val="00A52DCD"/>
    <w:rsid w:val="00A5342F"/>
    <w:rsid w:val="00A53704"/>
    <w:rsid w:val="00A537F9"/>
    <w:rsid w:val="00A5403F"/>
    <w:rsid w:val="00A54183"/>
    <w:rsid w:val="00A54397"/>
    <w:rsid w:val="00A54825"/>
    <w:rsid w:val="00A54AC9"/>
    <w:rsid w:val="00A54D9A"/>
    <w:rsid w:val="00A54FCB"/>
    <w:rsid w:val="00A55061"/>
    <w:rsid w:val="00A556E8"/>
    <w:rsid w:val="00A55747"/>
    <w:rsid w:val="00A55759"/>
    <w:rsid w:val="00A557A3"/>
    <w:rsid w:val="00A55ACB"/>
    <w:rsid w:val="00A55E80"/>
    <w:rsid w:val="00A561BB"/>
    <w:rsid w:val="00A56249"/>
    <w:rsid w:val="00A562D4"/>
    <w:rsid w:val="00A5681B"/>
    <w:rsid w:val="00A56A83"/>
    <w:rsid w:val="00A56B69"/>
    <w:rsid w:val="00A56D35"/>
    <w:rsid w:val="00A573EE"/>
    <w:rsid w:val="00A57AE2"/>
    <w:rsid w:val="00A57F56"/>
    <w:rsid w:val="00A600A9"/>
    <w:rsid w:val="00A6096B"/>
    <w:rsid w:val="00A60C22"/>
    <w:rsid w:val="00A6101F"/>
    <w:rsid w:val="00A61137"/>
    <w:rsid w:val="00A61325"/>
    <w:rsid w:val="00A61378"/>
    <w:rsid w:val="00A613A7"/>
    <w:rsid w:val="00A615C3"/>
    <w:rsid w:val="00A61824"/>
    <w:rsid w:val="00A61FEE"/>
    <w:rsid w:val="00A621E1"/>
    <w:rsid w:val="00A62269"/>
    <w:rsid w:val="00A6268E"/>
    <w:rsid w:val="00A629E3"/>
    <w:rsid w:val="00A62C2B"/>
    <w:rsid w:val="00A62C4E"/>
    <w:rsid w:val="00A62D1A"/>
    <w:rsid w:val="00A630B3"/>
    <w:rsid w:val="00A632D3"/>
    <w:rsid w:val="00A63547"/>
    <w:rsid w:val="00A63A8F"/>
    <w:rsid w:val="00A63A9D"/>
    <w:rsid w:val="00A64313"/>
    <w:rsid w:val="00A64528"/>
    <w:rsid w:val="00A64533"/>
    <w:rsid w:val="00A647CD"/>
    <w:rsid w:val="00A647D9"/>
    <w:rsid w:val="00A64B0A"/>
    <w:rsid w:val="00A64F42"/>
    <w:rsid w:val="00A6506C"/>
    <w:rsid w:val="00A6557A"/>
    <w:rsid w:val="00A65C03"/>
    <w:rsid w:val="00A6617D"/>
    <w:rsid w:val="00A663D1"/>
    <w:rsid w:val="00A66468"/>
    <w:rsid w:val="00A6675C"/>
    <w:rsid w:val="00A67DB4"/>
    <w:rsid w:val="00A705F9"/>
    <w:rsid w:val="00A7066F"/>
    <w:rsid w:val="00A70A02"/>
    <w:rsid w:val="00A70A49"/>
    <w:rsid w:val="00A70C81"/>
    <w:rsid w:val="00A71060"/>
    <w:rsid w:val="00A710D3"/>
    <w:rsid w:val="00A714BF"/>
    <w:rsid w:val="00A715D3"/>
    <w:rsid w:val="00A71B7A"/>
    <w:rsid w:val="00A71CDA"/>
    <w:rsid w:val="00A71D1A"/>
    <w:rsid w:val="00A71E94"/>
    <w:rsid w:val="00A7254C"/>
    <w:rsid w:val="00A73258"/>
    <w:rsid w:val="00A733F0"/>
    <w:rsid w:val="00A7356E"/>
    <w:rsid w:val="00A73782"/>
    <w:rsid w:val="00A738FD"/>
    <w:rsid w:val="00A73FDA"/>
    <w:rsid w:val="00A74A7F"/>
    <w:rsid w:val="00A74A9A"/>
    <w:rsid w:val="00A74AF1"/>
    <w:rsid w:val="00A75022"/>
    <w:rsid w:val="00A7519B"/>
    <w:rsid w:val="00A75CDA"/>
    <w:rsid w:val="00A75D8B"/>
    <w:rsid w:val="00A76012"/>
    <w:rsid w:val="00A76101"/>
    <w:rsid w:val="00A7620B"/>
    <w:rsid w:val="00A76487"/>
    <w:rsid w:val="00A76B78"/>
    <w:rsid w:val="00A76C37"/>
    <w:rsid w:val="00A7738C"/>
    <w:rsid w:val="00A775BD"/>
    <w:rsid w:val="00A800E2"/>
    <w:rsid w:val="00A801EE"/>
    <w:rsid w:val="00A80225"/>
    <w:rsid w:val="00A8034D"/>
    <w:rsid w:val="00A805B2"/>
    <w:rsid w:val="00A809F1"/>
    <w:rsid w:val="00A80B32"/>
    <w:rsid w:val="00A81849"/>
    <w:rsid w:val="00A81E56"/>
    <w:rsid w:val="00A82781"/>
    <w:rsid w:val="00A8340C"/>
    <w:rsid w:val="00A83F42"/>
    <w:rsid w:val="00A83FE5"/>
    <w:rsid w:val="00A84040"/>
    <w:rsid w:val="00A8460A"/>
    <w:rsid w:val="00A849F7"/>
    <w:rsid w:val="00A84EE1"/>
    <w:rsid w:val="00A85058"/>
    <w:rsid w:val="00A85483"/>
    <w:rsid w:val="00A856E4"/>
    <w:rsid w:val="00A85C25"/>
    <w:rsid w:val="00A85C70"/>
    <w:rsid w:val="00A860A4"/>
    <w:rsid w:val="00A8639A"/>
    <w:rsid w:val="00A863B4"/>
    <w:rsid w:val="00A86455"/>
    <w:rsid w:val="00A868BE"/>
    <w:rsid w:val="00A86AA1"/>
    <w:rsid w:val="00A86B72"/>
    <w:rsid w:val="00A871DB"/>
    <w:rsid w:val="00A8750A"/>
    <w:rsid w:val="00A87640"/>
    <w:rsid w:val="00A87791"/>
    <w:rsid w:val="00A87D40"/>
    <w:rsid w:val="00A87E8B"/>
    <w:rsid w:val="00A87FE7"/>
    <w:rsid w:val="00A9022A"/>
    <w:rsid w:val="00A908B1"/>
    <w:rsid w:val="00A90B5D"/>
    <w:rsid w:val="00A90BEE"/>
    <w:rsid w:val="00A90CD7"/>
    <w:rsid w:val="00A91056"/>
    <w:rsid w:val="00A910A2"/>
    <w:rsid w:val="00A910BA"/>
    <w:rsid w:val="00A91207"/>
    <w:rsid w:val="00A922C6"/>
    <w:rsid w:val="00A922EE"/>
    <w:rsid w:val="00A92658"/>
    <w:rsid w:val="00A92BFF"/>
    <w:rsid w:val="00A92DB9"/>
    <w:rsid w:val="00A931F9"/>
    <w:rsid w:val="00A93393"/>
    <w:rsid w:val="00A9359B"/>
    <w:rsid w:val="00A93CFE"/>
    <w:rsid w:val="00A93F4A"/>
    <w:rsid w:val="00A94306"/>
    <w:rsid w:val="00A948DB"/>
    <w:rsid w:val="00A94CDA"/>
    <w:rsid w:val="00A9514A"/>
    <w:rsid w:val="00A9579D"/>
    <w:rsid w:val="00A95BE8"/>
    <w:rsid w:val="00A96113"/>
    <w:rsid w:val="00A96166"/>
    <w:rsid w:val="00A9634F"/>
    <w:rsid w:val="00A966A0"/>
    <w:rsid w:val="00A96A2C"/>
    <w:rsid w:val="00A96DD9"/>
    <w:rsid w:val="00A9738B"/>
    <w:rsid w:val="00A97495"/>
    <w:rsid w:val="00A97B1C"/>
    <w:rsid w:val="00AA04FA"/>
    <w:rsid w:val="00AA0CB1"/>
    <w:rsid w:val="00AA0E7B"/>
    <w:rsid w:val="00AA142D"/>
    <w:rsid w:val="00AA18FA"/>
    <w:rsid w:val="00AA2043"/>
    <w:rsid w:val="00AA2630"/>
    <w:rsid w:val="00AA2AA5"/>
    <w:rsid w:val="00AA2ABF"/>
    <w:rsid w:val="00AA3036"/>
    <w:rsid w:val="00AA33C9"/>
    <w:rsid w:val="00AA3825"/>
    <w:rsid w:val="00AA38D7"/>
    <w:rsid w:val="00AA3D4C"/>
    <w:rsid w:val="00AA438A"/>
    <w:rsid w:val="00AA43D8"/>
    <w:rsid w:val="00AA4411"/>
    <w:rsid w:val="00AA478C"/>
    <w:rsid w:val="00AA47E3"/>
    <w:rsid w:val="00AA4C4F"/>
    <w:rsid w:val="00AA5484"/>
    <w:rsid w:val="00AA5624"/>
    <w:rsid w:val="00AA57E5"/>
    <w:rsid w:val="00AA5A0A"/>
    <w:rsid w:val="00AA5C2B"/>
    <w:rsid w:val="00AA5DCA"/>
    <w:rsid w:val="00AA6530"/>
    <w:rsid w:val="00AA6BBA"/>
    <w:rsid w:val="00AA6D3B"/>
    <w:rsid w:val="00AA6DA2"/>
    <w:rsid w:val="00AA6E0E"/>
    <w:rsid w:val="00AA71F7"/>
    <w:rsid w:val="00AA7629"/>
    <w:rsid w:val="00AA7936"/>
    <w:rsid w:val="00AA7D94"/>
    <w:rsid w:val="00AB0141"/>
    <w:rsid w:val="00AB0462"/>
    <w:rsid w:val="00AB0841"/>
    <w:rsid w:val="00AB1187"/>
    <w:rsid w:val="00AB1AF4"/>
    <w:rsid w:val="00AB1C80"/>
    <w:rsid w:val="00AB1FC2"/>
    <w:rsid w:val="00AB27EE"/>
    <w:rsid w:val="00AB28D8"/>
    <w:rsid w:val="00AB2B67"/>
    <w:rsid w:val="00AB2EC1"/>
    <w:rsid w:val="00AB31D5"/>
    <w:rsid w:val="00AB34E7"/>
    <w:rsid w:val="00AB3804"/>
    <w:rsid w:val="00AB3C1B"/>
    <w:rsid w:val="00AB3C31"/>
    <w:rsid w:val="00AB3E55"/>
    <w:rsid w:val="00AB433E"/>
    <w:rsid w:val="00AB4A75"/>
    <w:rsid w:val="00AB4A8A"/>
    <w:rsid w:val="00AB5016"/>
    <w:rsid w:val="00AB5156"/>
    <w:rsid w:val="00AB5599"/>
    <w:rsid w:val="00AB5D2A"/>
    <w:rsid w:val="00AB5F05"/>
    <w:rsid w:val="00AB60E1"/>
    <w:rsid w:val="00AB6329"/>
    <w:rsid w:val="00AB63F9"/>
    <w:rsid w:val="00AB65BB"/>
    <w:rsid w:val="00AB761F"/>
    <w:rsid w:val="00AB7B68"/>
    <w:rsid w:val="00AB7F2F"/>
    <w:rsid w:val="00AB7FD9"/>
    <w:rsid w:val="00AC003F"/>
    <w:rsid w:val="00AC00F7"/>
    <w:rsid w:val="00AC06A9"/>
    <w:rsid w:val="00AC06FA"/>
    <w:rsid w:val="00AC075D"/>
    <w:rsid w:val="00AC08E7"/>
    <w:rsid w:val="00AC0CD4"/>
    <w:rsid w:val="00AC0F86"/>
    <w:rsid w:val="00AC1258"/>
    <w:rsid w:val="00AC19E0"/>
    <w:rsid w:val="00AC1BCF"/>
    <w:rsid w:val="00AC1E64"/>
    <w:rsid w:val="00AC2297"/>
    <w:rsid w:val="00AC27B2"/>
    <w:rsid w:val="00AC2BA6"/>
    <w:rsid w:val="00AC2C63"/>
    <w:rsid w:val="00AC2F6F"/>
    <w:rsid w:val="00AC3858"/>
    <w:rsid w:val="00AC3942"/>
    <w:rsid w:val="00AC398F"/>
    <w:rsid w:val="00AC3C22"/>
    <w:rsid w:val="00AC3FA2"/>
    <w:rsid w:val="00AC491C"/>
    <w:rsid w:val="00AC499B"/>
    <w:rsid w:val="00AC50D3"/>
    <w:rsid w:val="00AC54E7"/>
    <w:rsid w:val="00AC553F"/>
    <w:rsid w:val="00AC58A7"/>
    <w:rsid w:val="00AC5925"/>
    <w:rsid w:val="00AC5940"/>
    <w:rsid w:val="00AC59CD"/>
    <w:rsid w:val="00AC5B1E"/>
    <w:rsid w:val="00AC64F0"/>
    <w:rsid w:val="00AC67AA"/>
    <w:rsid w:val="00AC7053"/>
    <w:rsid w:val="00AC7147"/>
    <w:rsid w:val="00AC7160"/>
    <w:rsid w:val="00AC7274"/>
    <w:rsid w:val="00AC72C0"/>
    <w:rsid w:val="00AC7497"/>
    <w:rsid w:val="00AC7A6D"/>
    <w:rsid w:val="00AC7C40"/>
    <w:rsid w:val="00AD0533"/>
    <w:rsid w:val="00AD0676"/>
    <w:rsid w:val="00AD0B2A"/>
    <w:rsid w:val="00AD132E"/>
    <w:rsid w:val="00AD1357"/>
    <w:rsid w:val="00AD15F3"/>
    <w:rsid w:val="00AD15FA"/>
    <w:rsid w:val="00AD19DE"/>
    <w:rsid w:val="00AD1C12"/>
    <w:rsid w:val="00AD1D54"/>
    <w:rsid w:val="00AD2363"/>
    <w:rsid w:val="00AD2562"/>
    <w:rsid w:val="00AD25F4"/>
    <w:rsid w:val="00AD2BC0"/>
    <w:rsid w:val="00AD2DFE"/>
    <w:rsid w:val="00AD2E2E"/>
    <w:rsid w:val="00AD2E52"/>
    <w:rsid w:val="00AD3587"/>
    <w:rsid w:val="00AD39CB"/>
    <w:rsid w:val="00AD433A"/>
    <w:rsid w:val="00AD4A13"/>
    <w:rsid w:val="00AD56D2"/>
    <w:rsid w:val="00AD5755"/>
    <w:rsid w:val="00AD580A"/>
    <w:rsid w:val="00AD6273"/>
    <w:rsid w:val="00AD6539"/>
    <w:rsid w:val="00AD6BFD"/>
    <w:rsid w:val="00AD6D1A"/>
    <w:rsid w:val="00AD7046"/>
    <w:rsid w:val="00AD71B4"/>
    <w:rsid w:val="00AD7AF6"/>
    <w:rsid w:val="00AD7B6D"/>
    <w:rsid w:val="00AD7D64"/>
    <w:rsid w:val="00AE0119"/>
    <w:rsid w:val="00AE04EA"/>
    <w:rsid w:val="00AE05DA"/>
    <w:rsid w:val="00AE08AC"/>
    <w:rsid w:val="00AE0F7A"/>
    <w:rsid w:val="00AE1157"/>
    <w:rsid w:val="00AE1658"/>
    <w:rsid w:val="00AE20CF"/>
    <w:rsid w:val="00AE226F"/>
    <w:rsid w:val="00AE27FD"/>
    <w:rsid w:val="00AE31F6"/>
    <w:rsid w:val="00AE352A"/>
    <w:rsid w:val="00AE355A"/>
    <w:rsid w:val="00AE3773"/>
    <w:rsid w:val="00AE3A3E"/>
    <w:rsid w:val="00AE3C92"/>
    <w:rsid w:val="00AE3E5B"/>
    <w:rsid w:val="00AE3EDD"/>
    <w:rsid w:val="00AE4063"/>
    <w:rsid w:val="00AE48BD"/>
    <w:rsid w:val="00AE4A50"/>
    <w:rsid w:val="00AE4D08"/>
    <w:rsid w:val="00AE4FEF"/>
    <w:rsid w:val="00AE56B8"/>
    <w:rsid w:val="00AE5949"/>
    <w:rsid w:val="00AE5C04"/>
    <w:rsid w:val="00AE6124"/>
    <w:rsid w:val="00AE693A"/>
    <w:rsid w:val="00AE69F9"/>
    <w:rsid w:val="00AE727E"/>
    <w:rsid w:val="00AE7297"/>
    <w:rsid w:val="00AE770E"/>
    <w:rsid w:val="00AE777B"/>
    <w:rsid w:val="00AE7C97"/>
    <w:rsid w:val="00AE7CA2"/>
    <w:rsid w:val="00AE7D36"/>
    <w:rsid w:val="00AE7D47"/>
    <w:rsid w:val="00AF0536"/>
    <w:rsid w:val="00AF07B3"/>
    <w:rsid w:val="00AF0D81"/>
    <w:rsid w:val="00AF0EA6"/>
    <w:rsid w:val="00AF12D8"/>
    <w:rsid w:val="00AF1966"/>
    <w:rsid w:val="00AF1DD6"/>
    <w:rsid w:val="00AF2264"/>
    <w:rsid w:val="00AF2379"/>
    <w:rsid w:val="00AF291F"/>
    <w:rsid w:val="00AF2FC1"/>
    <w:rsid w:val="00AF363B"/>
    <w:rsid w:val="00AF36C6"/>
    <w:rsid w:val="00AF3852"/>
    <w:rsid w:val="00AF3D3C"/>
    <w:rsid w:val="00AF3D48"/>
    <w:rsid w:val="00AF3E2E"/>
    <w:rsid w:val="00AF3F2A"/>
    <w:rsid w:val="00AF421D"/>
    <w:rsid w:val="00AF4689"/>
    <w:rsid w:val="00AF469C"/>
    <w:rsid w:val="00AF46BD"/>
    <w:rsid w:val="00AF489A"/>
    <w:rsid w:val="00AF49D6"/>
    <w:rsid w:val="00AF4C93"/>
    <w:rsid w:val="00AF4D42"/>
    <w:rsid w:val="00AF4D4A"/>
    <w:rsid w:val="00AF50E8"/>
    <w:rsid w:val="00AF540F"/>
    <w:rsid w:val="00AF5730"/>
    <w:rsid w:val="00AF5A32"/>
    <w:rsid w:val="00AF5A65"/>
    <w:rsid w:val="00AF5C85"/>
    <w:rsid w:val="00AF65FA"/>
    <w:rsid w:val="00AF6DCD"/>
    <w:rsid w:val="00AF7165"/>
    <w:rsid w:val="00AF776F"/>
    <w:rsid w:val="00AF7C27"/>
    <w:rsid w:val="00AF7FC0"/>
    <w:rsid w:val="00B000E9"/>
    <w:rsid w:val="00B002B7"/>
    <w:rsid w:val="00B002FF"/>
    <w:rsid w:val="00B00577"/>
    <w:rsid w:val="00B005E0"/>
    <w:rsid w:val="00B00A8F"/>
    <w:rsid w:val="00B00AC4"/>
    <w:rsid w:val="00B00DA1"/>
    <w:rsid w:val="00B011D9"/>
    <w:rsid w:val="00B015DE"/>
    <w:rsid w:val="00B017B3"/>
    <w:rsid w:val="00B01A98"/>
    <w:rsid w:val="00B02A71"/>
    <w:rsid w:val="00B02CF6"/>
    <w:rsid w:val="00B0318F"/>
    <w:rsid w:val="00B033BD"/>
    <w:rsid w:val="00B034C8"/>
    <w:rsid w:val="00B03A59"/>
    <w:rsid w:val="00B03CDE"/>
    <w:rsid w:val="00B03EFC"/>
    <w:rsid w:val="00B04090"/>
    <w:rsid w:val="00B043F1"/>
    <w:rsid w:val="00B0444D"/>
    <w:rsid w:val="00B044AA"/>
    <w:rsid w:val="00B05110"/>
    <w:rsid w:val="00B051B1"/>
    <w:rsid w:val="00B053A5"/>
    <w:rsid w:val="00B05ED3"/>
    <w:rsid w:val="00B0633E"/>
    <w:rsid w:val="00B0681D"/>
    <w:rsid w:val="00B068B5"/>
    <w:rsid w:val="00B06EDD"/>
    <w:rsid w:val="00B06F4E"/>
    <w:rsid w:val="00B0756C"/>
    <w:rsid w:val="00B07CAE"/>
    <w:rsid w:val="00B102B1"/>
    <w:rsid w:val="00B1063E"/>
    <w:rsid w:val="00B106E4"/>
    <w:rsid w:val="00B10A8F"/>
    <w:rsid w:val="00B10D8A"/>
    <w:rsid w:val="00B10D94"/>
    <w:rsid w:val="00B10EEF"/>
    <w:rsid w:val="00B11465"/>
    <w:rsid w:val="00B1157F"/>
    <w:rsid w:val="00B118F7"/>
    <w:rsid w:val="00B11962"/>
    <w:rsid w:val="00B11D59"/>
    <w:rsid w:val="00B11F03"/>
    <w:rsid w:val="00B11F10"/>
    <w:rsid w:val="00B11F31"/>
    <w:rsid w:val="00B12740"/>
    <w:rsid w:val="00B1288F"/>
    <w:rsid w:val="00B12A7F"/>
    <w:rsid w:val="00B134B0"/>
    <w:rsid w:val="00B14164"/>
    <w:rsid w:val="00B14456"/>
    <w:rsid w:val="00B1478D"/>
    <w:rsid w:val="00B14C41"/>
    <w:rsid w:val="00B1507E"/>
    <w:rsid w:val="00B15923"/>
    <w:rsid w:val="00B15BEB"/>
    <w:rsid w:val="00B16647"/>
    <w:rsid w:val="00B16680"/>
    <w:rsid w:val="00B16844"/>
    <w:rsid w:val="00B1712A"/>
    <w:rsid w:val="00B177CC"/>
    <w:rsid w:val="00B1799D"/>
    <w:rsid w:val="00B17C60"/>
    <w:rsid w:val="00B2018A"/>
    <w:rsid w:val="00B20893"/>
    <w:rsid w:val="00B2181D"/>
    <w:rsid w:val="00B21955"/>
    <w:rsid w:val="00B21EF3"/>
    <w:rsid w:val="00B22751"/>
    <w:rsid w:val="00B227BD"/>
    <w:rsid w:val="00B22D4D"/>
    <w:rsid w:val="00B23093"/>
    <w:rsid w:val="00B2323D"/>
    <w:rsid w:val="00B23A50"/>
    <w:rsid w:val="00B23BE4"/>
    <w:rsid w:val="00B24373"/>
    <w:rsid w:val="00B2471B"/>
    <w:rsid w:val="00B248B2"/>
    <w:rsid w:val="00B24AA3"/>
    <w:rsid w:val="00B24BB6"/>
    <w:rsid w:val="00B25ECE"/>
    <w:rsid w:val="00B25F46"/>
    <w:rsid w:val="00B266E5"/>
    <w:rsid w:val="00B26C1E"/>
    <w:rsid w:val="00B2726D"/>
    <w:rsid w:val="00B27487"/>
    <w:rsid w:val="00B27A23"/>
    <w:rsid w:val="00B27C68"/>
    <w:rsid w:val="00B3038B"/>
    <w:rsid w:val="00B3066B"/>
    <w:rsid w:val="00B3069C"/>
    <w:rsid w:val="00B308F7"/>
    <w:rsid w:val="00B309D0"/>
    <w:rsid w:val="00B30A2E"/>
    <w:rsid w:val="00B30D39"/>
    <w:rsid w:val="00B312C6"/>
    <w:rsid w:val="00B3146E"/>
    <w:rsid w:val="00B3171D"/>
    <w:rsid w:val="00B31823"/>
    <w:rsid w:val="00B31862"/>
    <w:rsid w:val="00B318D7"/>
    <w:rsid w:val="00B31E99"/>
    <w:rsid w:val="00B32C31"/>
    <w:rsid w:val="00B3328D"/>
    <w:rsid w:val="00B335E8"/>
    <w:rsid w:val="00B33876"/>
    <w:rsid w:val="00B33994"/>
    <w:rsid w:val="00B33DE1"/>
    <w:rsid w:val="00B33F4F"/>
    <w:rsid w:val="00B342D5"/>
    <w:rsid w:val="00B342E1"/>
    <w:rsid w:val="00B345AC"/>
    <w:rsid w:val="00B34A25"/>
    <w:rsid w:val="00B34C7A"/>
    <w:rsid w:val="00B3513E"/>
    <w:rsid w:val="00B352A1"/>
    <w:rsid w:val="00B3564D"/>
    <w:rsid w:val="00B35CB1"/>
    <w:rsid w:val="00B36195"/>
    <w:rsid w:val="00B36671"/>
    <w:rsid w:val="00B3671D"/>
    <w:rsid w:val="00B3687A"/>
    <w:rsid w:val="00B3723F"/>
    <w:rsid w:val="00B37A62"/>
    <w:rsid w:val="00B37B8B"/>
    <w:rsid w:val="00B37C78"/>
    <w:rsid w:val="00B37FFA"/>
    <w:rsid w:val="00B407E8"/>
    <w:rsid w:val="00B40BA1"/>
    <w:rsid w:val="00B40C3C"/>
    <w:rsid w:val="00B414C3"/>
    <w:rsid w:val="00B41562"/>
    <w:rsid w:val="00B41918"/>
    <w:rsid w:val="00B41BD3"/>
    <w:rsid w:val="00B41CCB"/>
    <w:rsid w:val="00B4226C"/>
    <w:rsid w:val="00B423EE"/>
    <w:rsid w:val="00B4267F"/>
    <w:rsid w:val="00B42C8F"/>
    <w:rsid w:val="00B42D83"/>
    <w:rsid w:val="00B42F80"/>
    <w:rsid w:val="00B43276"/>
    <w:rsid w:val="00B436CA"/>
    <w:rsid w:val="00B43725"/>
    <w:rsid w:val="00B437AD"/>
    <w:rsid w:val="00B43893"/>
    <w:rsid w:val="00B4423A"/>
    <w:rsid w:val="00B44684"/>
    <w:rsid w:val="00B449B9"/>
    <w:rsid w:val="00B44D03"/>
    <w:rsid w:val="00B4528A"/>
    <w:rsid w:val="00B453B6"/>
    <w:rsid w:val="00B456F1"/>
    <w:rsid w:val="00B45747"/>
    <w:rsid w:val="00B459BB"/>
    <w:rsid w:val="00B462F0"/>
    <w:rsid w:val="00B46610"/>
    <w:rsid w:val="00B467C8"/>
    <w:rsid w:val="00B46C41"/>
    <w:rsid w:val="00B46CFA"/>
    <w:rsid w:val="00B47129"/>
    <w:rsid w:val="00B477AB"/>
    <w:rsid w:val="00B47890"/>
    <w:rsid w:val="00B47931"/>
    <w:rsid w:val="00B47D47"/>
    <w:rsid w:val="00B47E0F"/>
    <w:rsid w:val="00B47FA0"/>
    <w:rsid w:val="00B50268"/>
    <w:rsid w:val="00B50369"/>
    <w:rsid w:val="00B505A6"/>
    <w:rsid w:val="00B50FAB"/>
    <w:rsid w:val="00B51359"/>
    <w:rsid w:val="00B5145D"/>
    <w:rsid w:val="00B51A94"/>
    <w:rsid w:val="00B51B97"/>
    <w:rsid w:val="00B5207A"/>
    <w:rsid w:val="00B52622"/>
    <w:rsid w:val="00B52B58"/>
    <w:rsid w:val="00B5312E"/>
    <w:rsid w:val="00B531A2"/>
    <w:rsid w:val="00B53A3A"/>
    <w:rsid w:val="00B5488D"/>
    <w:rsid w:val="00B54926"/>
    <w:rsid w:val="00B54B47"/>
    <w:rsid w:val="00B54BC8"/>
    <w:rsid w:val="00B54F40"/>
    <w:rsid w:val="00B55981"/>
    <w:rsid w:val="00B55AC7"/>
    <w:rsid w:val="00B55BE6"/>
    <w:rsid w:val="00B55C84"/>
    <w:rsid w:val="00B55F88"/>
    <w:rsid w:val="00B5611C"/>
    <w:rsid w:val="00B56545"/>
    <w:rsid w:val="00B56CF1"/>
    <w:rsid w:val="00B56EC3"/>
    <w:rsid w:val="00B56EDD"/>
    <w:rsid w:val="00B5789E"/>
    <w:rsid w:val="00B57BA6"/>
    <w:rsid w:val="00B60A05"/>
    <w:rsid w:val="00B60CC7"/>
    <w:rsid w:val="00B60F57"/>
    <w:rsid w:val="00B61089"/>
    <w:rsid w:val="00B61187"/>
    <w:rsid w:val="00B612EA"/>
    <w:rsid w:val="00B6157E"/>
    <w:rsid w:val="00B62348"/>
    <w:rsid w:val="00B624AD"/>
    <w:rsid w:val="00B62680"/>
    <w:rsid w:val="00B63240"/>
    <w:rsid w:val="00B63304"/>
    <w:rsid w:val="00B63574"/>
    <w:rsid w:val="00B63691"/>
    <w:rsid w:val="00B6442A"/>
    <w:rsid w:val="00B6489F"/>
    <w:rsid w:val="00B64A39"/>
    <w:rsid w:val="00B64A95"/>
    <w:rsid w:val="00B64F19"/>
    <w:rsid w:val="00B652D6"/>
    <w:rsid w:val="00B65CDB"/>
    <w:rsid w:val="00B66394"/>
    <w:rsid w:val="00B66840"/>
    <w:rsid w:val="00B66B3D"/>
    <w:rsid w:val="00B66D37"/>
    <w:rsid w:val="00B67028"/>
    <w:rsid w:val="00B673AE"/>
    <w:rsid w:val="00B67901"/>
    <w:rsid w:val="00B67D1D"/>
    <w:rsid w:val="00B67F85"/>
    <w:rsid w:val="00B7003C"/>
    <w:rsid w:val="00B70A4E"/>
    <w:rsid w:val="00B70EAC"/>
    <w:rsid w:val="00B70F48"/>
    <w:rsid w:val="00B710A1"/>
    <w:rsid w:val="00B7117A"/>
    <w:rsid w:val="00B721E5"/>
    <w:rsid w:val="00B7239A"/>
    <w:rsid w:val="00B7245A"/>
    <w:rsid w:val="00B7383C"/>
    <w:rsid w:val="00B73C3E"/>
    <w:rsid w:val="00B74272"/>
    <w:rsid w:val="00B743DA"/>
    <w:rsid w:val="00B7462E"/>
    <w:rsid w:val="00B747C3"/>
    <w:rsid w:val="00B7517C"/>
    <w:rsid w:val="00B758E4"/>
    <w:rsid w:val="00B75DF4"/>
    <w:rsid w:val="00B75F43"/>
    <w:rsid w:val="00B7621F"/>
    <w:rsid w:val="00B7665D"/>
    <w:rsid w:val="00B767CC"/>
    <w:rsid w:val="00B76B69"/>
    <w:rsid w:val="00B76C36"/>
    <w:rsid w:val="00B76D65"/>
    <w:rsid w:val="00B76D94"/>
    <w:rsid w:val="00B77049"/>
    <w:rsid w:val="00B77CDE"/>
    <w:rsid w:val="00B802F0"/>
    <w:rsid w:val="00B807A4"/>
    <w:rsid w:val="00B8096A"/>
    <w:rsid w:val="00B80AE2"/>
    <w:rsid w:val="00B80C79"/>
    <w:rsid w:val="00B80C8D"/>
    <w:rsid w:val="00B811E3"/>
    <w:rsid w:val="00B81542"/>
    <w:rsid w:val="00B81BC5"/>
    <w:rsid w:val="00B81D15"/>
    <w:rsid w:val="00B82220"/>
    <w:rsid w:val="00B822EB"/>
    <w:rsid w:val="00B823F6"/>
    <w:rsid w:val="00B8274D"/>
    <w:rsid w:val="00B8290E"/>
    <w:rsid w:val="00B82A06"/>
    <w:rsid w:val="00B82D99"/>
    <w:rsid w:val="00B832EE"/>
    <w:rsid w:val="00B83397"/>
    <w:rsid w:val="00B83A3F"/>
    <w:rsid w:val="00B84818"/>
    <w:rsid w:val="00B84B57"/>
    <w:rsid w:val="00B851BC"/>
    <w:rsid w:val="00B8594A"/>
    <w:rsid w:val="00B85C1D"/>
    <w:rsid w:val="00B867FE"/>
    <w:rsid w:val="00B86AEC"/>
    <w:rsid w:val="00B86FD3"/>
    <w:rsid w:val="00B87049"/>
    <w:rsid w:val="00B87652"/>
    <w:rsid w:val="00B87A68"/>
    <w:rsid w:val="00B87BD0"/>
    <w:rsid w:val="00B87E46"/>
    <w:rsid w:val="00B87ECC"/>
    <w:rsid w:val="00B87F76"/>
    <w:rsid w:val="00B902E0"/>
    <w:rsid w:val="00B908FA"/>
    <w:rsid w:val="00B90E93"/>
    <w:rsid w:val="00B911E7"/>
    <w:rsid w:val="00B91348"/>
    <w:rsid w:val="00B919F9"/>
    <w:rsid w:val="00B920D8"/>
    <w:rsid w:val="00B9220D"/>
    <w:rsid w:val="00B9297E"/>
    <w:rsid w:val="00B92E65"/>
    <w:rsid w:val="00B92F25"/>
    <w:rsid w:val="00B9322C"/>
    <w:rsid w:val="00B9335F"/>
    <w:rsid w:val="00B936D9"/>
    <w:rsid w:val="00B93A95"/>
    <w:rsid w:val="00B93EDB"/>
    <w:rsid w:val="00B94004"/>
    <w:rsid w:val="00B94ACE"/>
    <w:rsid w:val="00B94BCC"/>
    <w:rsid w:val="00B94E5E"/>
    <w:rsid w:val="00B9524C"/>
    <w:rsid w:val="00B962E1"/>
    <w:rsid w:val="00B96759"/>
    <w:rsid w:val="00B9680E"/>
    <w:rsid w:val="00B96F45"/>
    <w:rsid w:val="00B97096"/>
    <w:rsid w:val="00B97432"/>
    <w:rsid w:val="00B97473"/>
    <w:rsid w:val="00B97AA2"/>
    <w:rsid w:val="00BA0006"/>
    <w:rsid w:val="00BA0610"/>
    <w:rsid w:val="00BA0B2B"/>
    <w:rsid w:val="00BA0D4D"/>
    <w:rsid w:val="00BA0E68"/>
    <w:rsid w:val="00BA1644"/>
    <w:rsid w:val="00BA191A"/>
    <w:rsid w:val="00BA1F34"/>
    <w:rsid w:val="00BA1F4D"/>
    <w:rsid w:val="00BA2438"/>
    <w:rsid w:val="00BA306F"/>
    <w:rsid w:val="00BA3214"/>
    <w:rsid w:val="00BA3B90"/>
    <w:rsid w:val="00BA42EB"/>
    <w:rsid w:val="00BA4538"/>
    <w:rsid w:val="00BA455A"/>
    <w:rsid w:val="00BA4862"/>
    <w:rsid w:val="00BA48A8"/>
    <w:rsid w:val="00BA491C"/>
    <w:rsid w:val="00BA4D51"/>
    <w:rsid w:val="00BA50C5"/>
    <w:rsid w:val="00BA5600"/>
    <w:rsid w:val="00BA5C15"/>
    <w:rsid w:val="00BA5CA9"/>
    <w:rsid w:val="00BA628E"/>
    <w:rsid w:val="00BA6306"/>
    <w:rsid w:val="00BA6539"/>
    <w:rsid w:val="00BA6D82"/>
    <w:rsid w:val="00BA7419"/>
    <w:rsid w:val="00BA797A"/>
    <w:rsid w:val="00BA7E4E"/>
    <w:rsid w:val="00BB0174"/>
    <w:rsid w:val="00BB05E2"/>
    <w:rsid w:val="00BB064A"/>
    <w:rsid w:val="00BB0669"/>
    <w:rsid w:val="00BB0BFC"/>
    <w:rsid w:val="00BB0E58"/>
    <w:rsid w:val="00BB1530"/>
    <w:rsid w:val="00BB1977"/>
    <w:rsid w:val="00BB1988"/>
    <w:rsid w:val="00BB1B12"/>
    <w:rsid w:val="00BB1D2F"/>
    <w:rsid w:val="00BB219A"/>
    <w:rsid w:val="00BB21BE"/>
    <w:rsid w:val="00BB221A"/>
    <w:rsid w:val="00BB25F0"/>
    <w:rsid w:val="00BB261C"/>
    <w:rsid w:val="00BB2827"/>
    <w:rsid w:val="00BB2C75"/>
    <w:rsid w:val="00BB2ECE"/>
    <w:rsid w:val="00BB3222"/>
    <w:rsid w:val="00BB378B"/>
    <w:rsid w:val="00BB3870"/>
    <w:rsid w:val="00BB3CA6"/>
    <w:rsid w:val="00BB3F81"/>
    <w:rsid w:val="00BB4183"/>
    <w:rsid w:val="00BB4470"/>
    <w:rsid w:val="00BB49BB"/>
    <w:rsid w:val="00BB4B9C"/>
    <w:rsid w:val="00BB5171"/>
    <w:rsid w:val="00BB59E9"/>
    <w:rsid w:val="00BB5E2E"/>
    <w:rsid w:val="00BB5F15"/>
    <w:rsid w:val="00BB6193"/>
    <w:rsid w:val="00BB656B"/>
    <w:rsid w:val="00BB67FA"/>
    <w:rsid w:val="00BB6D03"/>
    <w:rsid w:val="00BB6EF9"/>
    <w:rsid w:val="00BB71CA"/>
    <w:rsid w:val="00BB71F9"/>
    <w:rsid w:val="00BB7357"/>
    <w:rsid w:val="00BB7567"/>
    <w:rsid w:val="00BC092A"/>
    <w:rsid w:val="00BC0E5B"/>
    <w:rsid w:val="00BC1345"/>
    <w:rsid w:val="00BC13DD"/>
    <w:rsid w:val="00BC184B"/>
    <w:rsid w:val="00BC1B58"/>
    <w:rsid w:val="00BC1EC2"/>
    <w:rsid w:val="00BC1F87"/>
    <w:rsid w:val="00BC207E"/>
    <w:rsid w:val="00BC26B9"/>
    <w:rsid w:val="00BC2E95"/>
    <w:rsid w:val="00BC2FF8"/>
    <w:rsid w:val="00BC38DD"/>
    <w:rsid w:val="00BC49A3"/>
    <w:rsid w:val="00BC4A91"/>
    <w:rsid w:val="00BC4F34"/>
    <w:rsid w:val="00BC5076"/>
    <w:rsid w:val="00BC5424"/>
    <w:rsid w:val="00BC5620"/>
    <w:rsid w:val="00BC56CE"/>
    <w:rsid w:val="00BC5919"/>
    <w:rsid w:val="00BC5A25"/>
    <w:rsid w:val="00BC5A4F"/>
    <w:rsid w:val="00BC5F5C"/>
    <w:rsid w:val="00BC6203"/>
    <w:rsid w:val="00BC6666"/>
    <w:rsid w:val="00BC6F5B"/>
    <w:rsid w:val="00BC76D5"/>
    <w:rsid w:val="00BC7979"/>
    <w:rsid w:val="00BC79AF"/>
    <w:rsid w:val="00BC7C05"/>
    <w:rsid w:val="00BC7F16"/>
    <w:rsid w:val="00BD010D"/>
    <w:rsid w:val="00BD01C4"/>
    <w:rsid w:val="00BD049B"/>
    <w:rsid w:val="00BD054B"/>
    <w:rsid w:val="00BD085D"/>
    <w:rsid w:val="00BD0FE6"/>
    <w:rsid w:val="00BD12A2"/>
    <w:rsid w:val="00BD13D0"/>
    <w:rsid w:val="00BD1BFF"/>
    <w:rsid w:val="00BD1D20"/>
    <w:rsid w:val="00BD20ED"/>
    <w:rsid w:val="00BD2394"/>
    <w:rsid w:val="00BD256A"/>
    <w:rsid w:val="00BD2ABF"/>
    <w:rsid w:val="00BD2E5B"/>
    <w:rsid w:val="00BD36AD"/>
    <w:rsid w:val="00BD36B6"/>
    <w:rsid w:val="00BD39CB"/>
    <w:rsid w:val="00BD3BED"/>
    <w:rsid w:val="00BD3D5A"/>
    <w:rsid w:val="00BD40AE"/>
    <w:rsid w:val="00BD4F4D"/>
    <w:rsid w:val="00BD5072"/>
    <w:rsid w:val="00BD538E"/>
    <w:rsid w:val="00BD5C01"/>
    <w:rsid w:val="00BD6483"/>
    <w:rsid w:val="00BD6A43"/>
    <w:rsid w:val="00BD6BC7"/>
    <w:rsid w:val="00BD71C0"/>
    <w:rsid w:val="00BD72A7"/>
    <w:rsid w:val="00BD7416"/>
    <w:rsid w:val="00BD75D0"/>
    <w:rsid w:val="00BD782D"/>
    <w:rsid w:val="00BD7AD3"/>
    <w:rsid w:val="00BD7EEE"/>
    <w:rsid w:val="00BE00C4"/>
    <w:rsid w:val="00BE047D"/>
    <w:rsid w:val="00BE0534"/>
    <w:rsid w:val="00BE08BC"/>
    <w:rsid w:val="00BE0A44"/>
    <w:rsid w:val="00BE14E8"/>
    <w:rsid w:val="00BE16D2"/>
    <w:rsid w:val="00BE1D9B"/>
    <w:rsid w:val="00BE1E27"/>
    <w:rsid w:val="00BE24A4"/>
    <w:rsid w:val="00BE26CD"/>
    <w:rsid w:val="00BE2AA7"/>
    <w:rsid w:val="00BE363C"/>
    <w:rsid w:val="00BE381D"/>
    <w:rsid w:val="00BE3C17"/>
    <w:rsid w:val="00BE3E5A"/>
    <w:rsid w:val="00BE4158"/>
    <w:rsid w:val="00BE4198"/>
    <w:rsid w:val="00BE469B"/>
    <w:rsid w:val="00BE4805"/>
    <w:rsid w:val="00BE4971"/>
    <w:rsid w:val="00BE4C57"/>
    <w:rsid w:val="00BE4D2F"/>
    <w:rsid w:val="00BE502A"/>
    <w:rsid w:val="00BE5163"/>
    <w:rsid w:val="00BE532A"/>
    <w:rsid w:val="00BE5347"/>
    <w:rsid w:val="00BE5519"/>
    <w:rsid w:val="00BE552A"/>
    <w:rsid w:val="00BE5660"/>
    <w:rsid w:val="00BE57E7"/>
    <w:rsid w:val="00BE5863"/>
    <w:rsid w:val="00BE64BE"/>
    <w:rsid w:val="00BE65B4"/>
    <w:rsid w:val="00BE6831"/>
    <w:rsid w:val="00BE684E"/>
    <w:rsid w:val="00BE68BE"/>
    <w:rsid w:val="00BE6911"/>
    <w:rsid w:val="00BE6B2E"/>
    <w:rsid w:val="00BE708F"/>
    <w:rsid w:val="00BE7185"/>
    <w:rsid w:val="00BE7251"/>
    <w:rsid w:val="00BE725E"/>
    <w:rsid w:val="00BE730E"/>
    <w:rsid w:val="00BE7324"/>
    <w:rsid w:val="00BE73DD"/>
    <w:rsid w:val="00BE74EE"/>
    <w:rsid w:val="00BE75FB"/>
    <w:rsid w:val="00BE77A8"/>
    <w:rsid w:val="00BE77F8"/>
    <w:rsid w:val="00BE7C68"/>
    <w:rsid w:val="00BE7CCD"/>
    <w:rsid w:val="00BE7F88"/>
    <w:rsid w:val="00BF047A"/>
    <w:rsid w:val="00BF06F7"/>
    <w:rsid w:val="00BF06FD"/>
    <w:rsid w:val="00BF07B9"/>
    <w:rsid w:val="00BF1160"/>
    <w:rsid w:val="00BF1618"/>
    <w:rsid w:val="00BF1B81"/>
    <w:rsid w:val="00BF278C"/>
    <w:rsid w:val="00BF298D"/>
    <w:rsid w:val="00BF2A92"/>
    <w:rsid w:val="00BF2C53"/>
    <w:rsid w:val="00BF31F3"/>
    <w:rsid w:val="00BF320E"/>
    <w:rsid w:val="00BF32E7"/>
    <w:rsid w:val="00BF33A5"/>
    <w:rsid w:val="00BF3411"/>
    <w:rsid w:val="00BF387F"/>
    <w:rsid w:val="00BF39BC"/>
    <w:rsid w:val="00BF3E96"/>
    <w:rsid w:val="00BF4205"/>
    <w:rsid w:val="00BF4250"/>
    <w:rsid w:val="00BF51F7"/>
    <w:rsid w:val="00BF5537"/>
    <w:rsid w:val="00BF557A"/>
    <w:rsid w:val="00BF55C2"/>
    <w:rsid w:val="00BF6391"/>
    <w:rsid w:val="00BF67DE"/>
    <w:rsid w:val="00BF6AE0"/>
    <w:rsid w:val="00BF761B"/>
    <w:rsid w:val="00BF7EAB"/>
    <w:rsid w:val="00C00533"/>
    <w:rsid w:val="00C00954"/>
    <w:rsid w:val="00C0098A"/>
    <w:rsid w:val="00C0098D"/>
    <w:rsid w:val="00C00B59"/>
    <w:rsid w:val="00C01219"/>
    <w:rsid w:val="00C018D4"/>
    <w:rsid w:val="00C01D71"/>
    <w:rsid w:val="00C01FA9"/>
    <w:rsid w:val="00C02CDC"/>
    <w:rsid w:val="00C02D43"/>
    <w:rsid w:val="00C03311"/>
    <w:rsid w:val="00C033AF"/>
    <w:rsid w:val="00C038E4"/>
    <w:rsid w:val="00C038F3"/>
    <w:rsid w:val="00C03C5E"/>
    <w:rsid w:val="00C03ECE"/>
    <w:rsid w:val="00C04097"/>
    <w:rsid w:val="00C0441E"/>
    <w:rsid w:val="00C04B09"/>
    <w:rsid w:val="00C04C44"/>
    <w:rsid w:val="00C054E9"/>
    <w:rsid w:val="00C05A88"/>
    <w:rsid w:val="00C06A8F"/>
    <w:rsid w:val="00C06CF3"/>
    <w:rsid w:val="00C06D16"/>
    <w:rsid w:val="00C0711C"/>
    <w:rsid w:val="00C0792E"/>
    <w:rsid w:val="00C07AAF"/>
    <w:rsid w:val="00C07B9B"/>
    <w:rsid w:val="00C07D62"/>
    <w:rsid w:val="00C07DE5"/>
    <w:rsid w:val="00C07F83"/>
    <w:rsid w:val="00C101A9"/>
    <w:rsid w:val="00C1025A"/>
    <w:rsid w:val="00C1030E"/>
    <w:rsid w:val="00C103D9"/>
    <w:rsid w:val="00C10542"/>
    <w:rsid w:val="00C106FB"/>
    <w:rsid w:val="00C1081D"/>
    <w:rsid w:val="00C10D16"/>
    <w:rsid w:val="00C10D20"/>
    <w:rsid w:val="00C10EBF"/>
    <w:rsid w:val="00C11D5F"/>
    <w:rsid w:val="00C12553"/>
    <w:rsid w:val="00C1289D"/>
    <w:rsid w:val="00C131CD"/>
    <w:rsid w:val="00C146C5"/>
    <w:rsid w:val="00C149F9"/>
    <w:rsid w:val="00C155C4"/>
    <w:rsid w:val="00C15BB4"/>
    <w:rsid w:val="00C15C28"/>
    <w:rsid w:val="00C15CF3"/>
    <w:rsid w:val="00C1620A"/>
    <w:rsid w:val="00C1628F"/>
    <w:rsid w:val="00C162A9"/>
    <w:rsid w:val="00C16623"/>
    <w:rsid w:val="00C16C87"/>
    <w:rsid w:val="00C1711F"/>
    <w:rsid w:val="00C172BE"/>
    <w:rsid w:val="00C17616"/>
    <w:rsid w:val="00C17855"/>
    <w:rsid w:val="00C17BCD"/>
    <w:rsid w:val="00C206E0"/>
    <w:rsid w:val="00C208DC"/>
    <w:rsid w:val="00C209B5"/>
    <w:rsid w:val="00C20A52"/>
    <w:rsid w:val="00C20BB2"/>
    <w:rsid w:val="00C20C0C"/>
    <w:rsid w:val="00C20C24"/>
    <w:rsid w:val="00C20F47"/>
    <w:rsid w:val="00C215ED"/>
    <w:rsid w:val="00C21EE9"/>
    <w:rsid w:val="00C22996"/>
    <w:rsid w:val="00C22ACD"/>
    <w:rsid w:val="00C22F78"/>
    <w:rsid w:val="00C230BE"/>
    <w:rsid w:val="00C23469"/>
    <w:rsid w:val="00C234D8"/>
    <w:rsid w:val="00C23AB7"/>
    <w:rsid w:val="00C24036"/>
    <w:rsid w:val="00C2411E"/>
    <w:rsid w:val="00C25136"/>
    <w:rsid w:val="00C251BE"/>
    <w:rsid w:val="00C257F2"/>
    <w:rsid w:val="00C25871"/>
    <w:rsid w:val="00C25971"/>
    <w:rsid w:val="00C25C45"/>
    <w:rsid w:val="00C25D61"/>
    <w:rsid w:val="00C25FE9"/>
    <w:rsid w:val="00C2610C"/>
    <w:rsid w:val="00C2643C"/>
    <w:rsid w:val="00C269C6"/>
    <w:rsid w:val="00C269CE"/>
    <w:rsid w:val="00C26AB3"/>
    <w:rsid w:val="00C26FD9"/>
    <w:rsid w:val="00C2701D"/>
    <w:rsid w:val="00C27565"/>
    <w:rsid w:val="00C27AD9"/>
    <w:rsid w:val="00C30324"/>
    <w:rsid w:val="00C3035A"/>
    <w:rsid w:val="00C30577"/>
    <w:rsid w:val="00C305EB"/>
    <w:rsid w:val="00C31095"/>
    <w:rsid w:val="00C31143"/>
    <w:rsid w:val="00C316B4"/>
    <w:rsid w:val="00C31BF5"/>
    <w:rsid w:val="00C32012"/>
    <w:rsid w:val="00C32655"/>
    <w:rsid w:val="00C32C6E"/>
    <w:rsid w:val="00C32F3A"/>
    <w:rsid w:val="00C330A4"/>
    <w:rsid w:val="00C330F0"/>
    <w:rsid w:val="00C331C1"/>
    <w:rsid w:val="00C33DFF"/>
    <w:rsid w:val="00C33F66"/>
    <w:rsid w:val="00C341CE"/>
    <w:rsid w:val="00C34319"/>
    <w:rsid w:val="00C347F3"/>
    <w:rsid w:val="00C34812"/>
    <w:rsid w:val="00C35613"/>
    <w:rsid w:val="00C35E31"/>
    <w:rsid w:val="00C360FE"/>
    <w:rsid w:val="00C369DC"/>
    <w:rsid w:val="00C36CD9"/>
    <w:rsid w:val="00C3700A"/>
    <w:rsid w:val="00C37B5B"/>
    <w:rsid w:val="00C37D41"/>
    <w:rsid w:val="00C409C8"/>
    <w:rsid w:val="00C40A48"/>
    <w:rsid w:val="00C40DA0"/>
    <w:rsid w:val="00C41358"/>
    <w:rsid w:val="00C41CE2"/>
    <w:rsid w:val="00C41DDE"/>
    <w:rsid w:val="00C420A5"/>
    <w:rsid w:val="00C423B0"/>
    <w:rsid w:val="00C42D3A"/>
    <w:rsid w:val="00C43AAF"/>
    <w:rsid w:val="00C43B05"/>
    <w:rsid w:val="00C43FFF"/>
    <w:rsid w:val="00C44190"/>
    <w:rsid w:val="00C4497C"/>
    <w:rsid w:val="00C44994"/>
    <w:rsid w:val="00C44CDE"/>
    <w:rsid w:val="00C45001"/>
    <w:rsid w:val="00C4598F"/>
    <w:rsid w:val="00C460D2"/>
    <w:rsid w:val="00C466AD"/>
    <w:rsid w:val="00C46C7D"/>
    <w:rsid w:val="00C46D62"/>
    <w:rsid w:val="00C4726D"/>
    <w:rsid w:val="00C4735C"/>
    <w:rsid w:val="00C47BE9"/>
    <w:rsid w:val="00C47E99"/>
    <w:rsid w:val="00C5013B"/>
    <w:rsid w:val="00C504CA"/>
    <w:rsid w:val="00C5092A"/>
    <w:rsid w:val="00C5180E"/>
    <w:rsid w:val="00C51FBC"/>
    <w:rsid w:val="00C51FD2"/>
    <w:rsid w:val="00C522F8"/>
    <w:rsid w:val="00C52303"/>
    <w:rsid w:val="00C526F9"/>
    <w:rsid w:val="00C5285B"/>
    <w:rsid w:val="00C52CA9"/>
    <w:rsid w:val="00C531B3"/>
    <w:rsid w:val="00C5326C"/>
    <w:rsid w:val="00C5384A"/>
    <w:rsid w:val="00C53A09"/>
    <w:rsid w:val="00C53ADE"/>
    <w:rsid w:val="00C53AF4"/>
    <w:rsid w:val="00C53BE7"/>
    <w:rsid w:val="00C543F9"/>
    <w:rsid w:val="00C5447F"/>
    <w:rsid w:val="00C54968"/>
    <w:rsid w:val="00C54B42"/>
    <w:rsid w:val="00C54CD4"/>
    <w:rsid w:val="00C550A0"/>
    <w:rsid w:val="00C55C43"/>
    <w:rsid w:val="00C55F15"/>
    <w:rsid w:val="00C55FDF"/>
    <w:rsid w:val="00C561F0"/>
    <w:rsid w:val="00C56287"/>
    <w:rsid w:val="00C5718B"/>
    <w:rsid w:val="00C57DC7"/>
    <w:rsid w:val="00C60390"/>
    <w:rsid w:val="00C60B7B"/>
    <w:rsid w:val="00C60DA8"/>
    <w:rsid w:val="00C60E5A"/>
    <w:rsid w:val="00C60F73"/>
    <w:rsid w:val="00C61058"/>
    <w:rsid w:val="00C61152"/>
    <w:rsid w:val="00C61160"/>
    <w:rsid w:val="00C611F1"/>
    <w:rsid w:val="00C61386"/>
    <w:rsid w:val="00C61637"/>
    <w:rsid w:val="00C618E6"/>
    <w:rsid w:val="00C61936"/>
    <w:rsid w:val="00C61C63"/>
    <w:rsid w:val="00C61C6F"/>
    <w:rsid w:val="00C61CD7"/>
    <w:rsid w:val="00C61E9D"/>
    <w:rsid w:val="00C61EDF"/>
    <w:rsid w:val="00C6202D"/>
    <w:rsid w:val="00C62083"/>
    <w:rsid w:val="00C623B2"/>
    <w:rsid w:val="00C62503"/>
    <w:rsid w:val="00C62582"/>
    <w:rsid w:val="00C625F0"/>
    <w:rsid w:val="00C62A2B"/>
    <w:rsid w:val="00C6306D"/>
    <w:rsid w:val="00C635F0"/>
    <w:rsid w:val="00C63752"/>
    <w:rsid w:val="00C6389F"/>
    <w:rsid w:val="00C639CD"/>
    <w:rsid w:val="00C63BF4"/>
    <w:rsid w:val="00C63F09"/>
    <w:rsid w:val="00C63F7A"/>
    <w:rsid w:val="00C63FB5"/>
    <w:rsid w:val="00C64419"/>
    <w:rsid w:val="00C64A8C"/>
    <w:rsid w:val="00C65664"/>
    <w:rsid w:val="00C656F4"/>
    <w:rsid w:val="00C6582A"/>
    <w:rsid w:val="00C65DC1"/>
    <w:rsid w:val="00C65DDA"/>
    <w:rsid w:val="00C66105"/>
    <w:rsid w:val="00C663F8"/>
    <w:rsid w:val="00C6699E"/>
    <w:rsid w:val="00C66CB7"/>
    <w:rsid w:val="00C66CF4"/>
    <w:rsid w:val="00C676E4"/>
    <w:rsid w:val="00C67C76"/>
    <w:rsid w:val="00C67CD2"/>
    <w:rsid w:val="00C67FFA"/>
    <w:rsid w:val="00C70512"/>
    <w:rsid w:val="00C70749"/>
    <w:rsid w:val="00C7082B"/>
    <w:rsid w:val="00C70AC8"/>
    <w:rsid w:val="00C70E4F"/>
    <w:rsid w:val="00C712ED"/>
    <w:rsid w:val="00C713B2"/>
    <w:rsid w:val="00C71EE7"/>
    <w:rsid w:val="00C72140"/>
    <w:rsid w:val="00C72169"/>
    <w:rsid w:val="00C725D5"/>
    <w:rsid w:val="00C7265E"/>
    <w:rsid w:val="00C72A1E"/>
    <w:rsid w:val="00C72CAF"/>
    <w:rsid w:val="00C73005"/>
    <w:rsid w:val="00C73352"/>
    <w:rsid w:val="00C73831"/>
    <w:rsid w:val="00C73E2C"/>
    <w:rsid w:val="00C7457B"/>
    <w:rsid w:val="00C7492A"/>
    <w:rsid w:val="00C749CC"/>
    <w:rsid w:val="00C74E19"/>
    <w:rsid w:val="00C753A6"/>
    <w:rsid w:val="00C75470"/>
    <w:rsid w:val="00C754D8"/>
    <w:rsid w:val="00C75542"/>
    <w:rsid w:val="00C75A4E"/>
    <w:rsid w:val="00C75F64"/>
    <w:rsid w:val="00C7608F"/>
    <w:rsid w:val="00C76AA0"/>
    <w:rsid w:val="00C76B51"/>
    <w:rsid w:val="00C7799D"/>
    <w:rsid w:val="00C77EB0"/>
    <w:rsid w:val="00C80114"/>
    <w:rsid w:val="00C80FBE"/>
    <w:rsid w:val="00C81035"/>
    <w:rsid w:val="00C8149A"/>
    <w:rsid w:val="00C819D8"/>
    <w:rsid w:val="00C81D4F"/>
    <w:rsid w:val="00C82190"/>
    <w:rsid w:val="00C826FF"/>
    <w:rsid w:val="00C827DE"/>
    <w:rsid w:val="00C83357"/>
    <w:rsid w:val="00C8342E"/>
    <w:rsid w:val="00C83C21"/>
    <w:rsid w:val="00C84962"/>
    <w:rsid w:val="00C84BD8"/>
    <w:rsid w:val="00C84E54"/>
    <w:rsid w:val="00C8557E"/>
    <w:rsid w:val="00C8577B"/>
    <w:rsid w:val="00C85A37"/>
    <w:rsid w:val="00C85DC7"/>
    <w:rsid w:val="00C85FA9"/>
    <w:rsid w:val="00C86C4E"/>
    <w:rsid w:val="00C87146"/>
    <w:rsid w:val="00C874ED"/>
    <w:rsid w:val="00C87809"/>
    <w:rsid w:val="00C8789A"/>
    <w:rsid w:val="00C87C2A"/>
    <w:rsid w:val="00C903B9"/>
    <w:rsid w:val="00C90659"/>
    <w:rsid w:val="00C90829"/>
    <w:rsid w:val="00C90863"/>
    <w:rsid w:val="00C90A78"/>
    <w:rsid w:val="00C9171B"/>
    <w:rsid w:val="00C9178A"/>
    <w:rsid w:val="00C91D26"/>
    <w:rsid w:val="00C925DE"/>
    <w:rsid w:val="00C926E7"/>
    <w:rsid w:val="00C92701"/>
    <w:rsid w:val="00C931A8"/>
    <w:rsid w:val="00C93808"/>
    <w:rsid w:val="00C93B9B"/>
    <w:rsid w:val="00C94489"/>
    <w:rsid w:val="00C9467F"/>
    <w:rsid w:val="00C948F7"/>
    <w:rsid w:val="00C9495C"/>
    <w:rsid w:val="00C94F82"/>
    <w:rsid w:val="00C95074"/>
    <w:rsid w:val="00C96284"/>
    <w:rsid w:val="00C969DA"/>
    <w:rsid w:val="00C96E6E"/>
    <w:rsid w:val="00C97183"/>
    <w:rsid w:val="00C973EB"/>
    <w:rsid w:val="00C9759B"/>
    <w:rsid w:val="00C9781A"/>
    <w:rsid w:val="00C97DFF"/>
    <w:rsid w:val="00C97EC9"/>
    <w:rsid w:val="00CA0207"/>
    <w:rsid w:val="00CA02BA"/>
    <w:rsid w:val="00CA0AB9"/>
    <w:rsid w:val="00CA13AE"/>
    <w:rsid w:val="00CA1947"/>
    <w:rsid w:val="00CA1A90"/>
    <w:rsid w:val="00CA1B01"/>
    <w:rsid w:val="00CA1BDE"/>
    <w:rsid w:val="00CA1F0B"/>
    <w:rsid w:val="00CA223E"/>
    <w:rsid w:val="00CA2774"/>
    <w:rsid w:val="00CA2CD4"/>
    <w:rsid w:val="00CA3838"/>
    <w:rsid w:val="00CA3ACD"/>
    <w:rsid w:val="00CA3D68"/>
    <w:rsid w:val="00CA3FAA"/>
    <w:rsid w:val="00CA4716"/>
    <w:rsid w:val="00CA477C"/>
    <w:rsid w:val="00CA4D37"/>
    <w:rsid w:val="00CA4EC7"/>
    <w:rsid w:val="00CA571D"/>
    <w:rsid w:val="00CA5888"/>
    <w:rsid w:val="00CA5C6A"/>
    <w:rsid w:val="00CA5D35"/>
    <w:rsid w:val="00CA5DFA"/>
    <w:rsid w:val="00CA6256"/>
    <w:rsid w:val="00CA6396"/>
    <w:rsid w:val="00CA65E9"/>
    <w:rsid w:val="00CA65F9"/>
    <w:rsid w:val="00CA6666"/>
    <w:rsid w:val="00CA690D"/>
    <w:rsid w:val="00CA6A97"/>
    <w:rsid w:val="00CA7329"/>
    <w:rsid w:val="00CB037E"/>
    <w:rsid w:val="00CB052E"/>
    <w:rsid w:val="00CB101C"/>
    <w:rsid w:val="00CB133A"/>
    <w:rsid w:val="00CB1493"/>
    <w:rsid w:val="00CB1892"/>
    <w:rsid w:val="00CB1939"/>
    <w:rsid w:val="00CB1B3F"/>
    <w:rsid w:val="00CB2559"/>
    <w:rsid w:val="00CB26B2"/>
    <w:rsid w:val="00CB2988"/>
    <w:rsid w:val="00CB395F"/>
    <w:rsid w:val="00CB3C61"/>
    <w:rsid w:val="00CB46BB"/>
    <w:rsid w:val="00CB486F"/>
    <w:rsid w:val="00CB4A10"/>
    <w:rsid w:val="00CB4B9B"/>
    <w:rsid w:val="00CB548C"/>
    <w:rsid w:val="00CB56EC"/>
    <w:rsid w:val="00CB6007"/>
    <w:rsid w:val="00CB6524"/>
    <w:rsid w:val="00CB6D42"/>
    <w:rsid w:val="00CB7544"/>
    <w:rsid w:val="00CB78A2"/>
    <w:rsid w:val="00CB7AE3"/>
    <w:rsid w:val="00CC044E"/>
    <w:rsid w:val="00CC0B2A"/>
    <w:rsid w:val="00CC0E0B"/>
    <w:rsid w:val="00CC0F96"/>
    <w:rsid w:val="00CC1301"/>
    <w:rsid w:val="00CC1A11"/>
    <w:rsid w:val="00CC1A8D"/>
    <w:rsid w:val="00CC1AA6"/>
    <w:rsid w:val="00CC1FC4"/>
    <w:rsid w:val="00CC27C0"/>
    <w:rsid w:val="00CC30C2"/>
    <w:rsid w:val="00CC31B2"/>
    <w:rsid w:val="00CC331F"/>
    <w:rsid w:val="00CC34E6"/>
    <w:rsid w:val="00CC416A"/>
    <w:rsid w:val="00CC41EC"/>
    <w:rsid w:val="00CC430A"/>
    <w:rsid w:val="00CC4F8C"/>
    <w:rsid w:val="00CC5DDE"/>
    <w:rsid w:val="00CC5ED8"/>
    <w:rsid w:val="00CC5F5D"/>
    <w:rsid w:val="00CC5FAC"/>
    <w:rsid w:val="00CC6566"/>
    <w:rsid w:val="00CC6676"/>
    <w:rsid w:val="00CC6C1A"/>
    <w:rsid w:val="00CC7038"/>
    <w:rsid w:val="00CC7318"/>
    <w:rsid w:val="00CC74EA"/>
    <w:rsid w:val="00CC7D64"/>
    <w:rsid w:val="00CC7F63"/>
    <w:rsid w:val="00CD00E6"/>
    <w:rsid w:val="00CD00E9"/>
    <w:rsid w:val="00CD0211"/>
    <w:rsid w:val="00CD029A"/>
    <w:rsid w:val="00CD08A4"/>
    <w:rsid w:val="00CD0A56"/>
    <w:rsid w:val="00CD0A8D"/>
    <w:rsid w:val="00CD0DBF"/>
    <w:rsid w:val="00CD162E"/>
    <w:rsid w:val="00CD17B8"/>
    <w:rsid w:val="00CD2533"/>
    <w:rsid w:val="00CD2725"/>
    <w:rsid w:val="00CD2933"/>
    <w:rsid w:val="00CD2C0C"/>
    <w:rsid w:val="00CD2D45"/>
    <w:rsid w:val="00CD2F4E"/>
    <w:rsid w:val="00CD32F8"/>
    <w:rsid w:val="00CD3521"/>
    <w:rsid w:val="00CD3CF2"/>
    <w:rsid w:val="00CD451C"/>
    <w:rsid w:val="00CD4B46"/>
    <w:rsid w:val="00CD516E"/>
    <w:rsid w:val="00CD517B"/>
    <w:rsid w:val="00CD53B1"/>
    <w:rsid w:val="00CD5492"/>
    <w:rsid w:val="00CD5780"/>
    <w:rsid w:val="00CD57FD"/>
    <w:rsid w:val="00CD5C57"/>
    <w:rsid w:val="00CD6B7B"/>
    <w:rsid w:val="00CD6C0E"/>
    <w:rsid w:val="00CD6ED2"/>
    <w:rsid w:val="00CD6F0D"/>
    <w:rsid w:val="00CD7150"/>
    <w:rsid w:val="00CD76CF"/>
    <w:rsid w:val="00CD7A7C"/>
    <w:rsid w:val="00CE0161"/>
    <w:rsid w:val="00CE0C65"/>
    <w:rsid w:val="00CE0C97"/>
    <w:rsid w:val="00CE12EF"/>
    <w:rsid w:val="00CE12FD"/>
    <w:rsid w:val="00CE1467"/>
    <w:rsid w:val="00CE1498"/>
    <w:rsid w:val="00CE16AE"/>
    <w:rsid w:val="00CE1886"/>
    <w:rsid w:val="00CE190B"/>
    <w:rsid w:val="00CE1D66"/>
    <w:rsid w:val="00CE1E08"/>
    <w:rsid w:val="00CE1F4F"/>
    <w:rsid w:val="00CE259C"/>
    <w:rsid w:val="00CE2C67"/>
    <w:rsid w:val="00CE2ED4"/>
    <w:rsid w:val="00CE3369"/>
    <w:rsid w:val="00CE3A4D"/>
    <w:rsid w:val="00CE4001"/>
    <w:rsid w:val="00CE437A"/>
    <w:rsid w:val="00CE4396"/>
    <w:rsid w:val="00CE4442"/>
    <w:rsid w:val="00CE4E79"/>
    <w:rsid w:val="00CE5CF2"/>
    <w:rsid w:val="00CE5F45"/>
    <w:rsid w:val="00CE646D"/>
    <w:rsid w:val="00CE669A"/>
    <w:rsid w:val="00CE6779"/>
    <w:rsid w:val="00CE7178"/>
    <w:rsid w:val="00CE726C"/>
    <w:rsid w:val="00CE74F5"/>
    <w:rsid w:val="00CE7B86"/>
    <w:rsid w:val="00CE7C2F"/>
    <w:rsid w:val="00CF0072"/>
    <w:rsid w:val="00CF07D4"/>
    <w:rsid w:val="00CF0DE9"/>
    <w:rsid w:val="00CF0E2E"/>
    <w:rsid w:val="00CF1B4C"/>
    <w:rsid w:val="00CF1E98"/>
    <w:rsid w:val="00CF1EA1"/>
    <w:rsid w:val="00CF2166"/>
    <w:rsid w:val="00CF243C"/>
    <w:rsid w:val="00CF2486"/>
    <w:rsid w:val="00CF24CC"/>
    <w:rsid w:val="00CF2B21"/>
    <w:rsid w:val="00CF2CD9"/>
    <w:rsid w:val="00CF2E57"/>
    <w:rsid w:val="00CF3B00"/>
    <w:rsid w:val="00CF4017"/>
    <w:rsid w:val="00CF401B"/>
    <w:rsid w:val="00CF401C"/>
    <w:rsid w:val="00CF406B"/>
    <w:rsid w:val="00CF40CE"/>
    <w:rsid w:val="00CF4169"/>
    <w:rsid w:val="00CF4341"/>
    <w:rsid w:val="00CF5491"/>
    <w:rsid w:val="00CF5CFF"/>
    <w:rsid w:val="00CF63C2"/>
    <w:rsid w:val="00CF66D2"/>
    <w:rsid w:val="00CF683C"/>
    <w:rsid w:val="00CF68A5"/>
    <w:rsid w:val="00CF6CCE"/>
    <w:rsid w:val="00CF6DB5"/>
    <w:rsid w:val="00CF7089"/>
    <w:rsid w:val="00CF71EE"/>
    <w:rsid w:val="00CF737D"/>
    <w:rsid w:val="00CF73CF"/>
    <w:rsid w:val="00CF788E"/>
    <w:rsid w:val="00CF791D"/>
    <w:rsid w:val="00CF795C"/>
    <w:rsid w:val="00CF7B6F"/>
    <w:rsid w:val="00CF7E08"/>
    <w:rsid w:val="00CF7FF0"/>
    <w:rsid w:val="00D001EB"/>
    <w:rsid w:val="00D00395"/>
    <w:rsid w:val="00D0052D"/>
    <w:rsid w:val="00D00D3F"/>
    <w:rsid w:val="00D0118B"/>
    <w:rsid w:val="00D0174D"/>
    <w:rsid w:val="00D017AE"/>
    <w:rsid w:val="00D01C35"/>
    <w:rsid w:val="00D01F19"/>
    <w:rsid w:val="00D021FA"/>
    <w:rsid w:val="00D02279"/>
    <w:rsid w:val="00D02CEC"/>
    <w:rsid w:val="00D02D0D"/>
    <w:rsid w:val="00D02F04"/>
    <w:rsid w:val="00D0364C"/>
    <w:rsid w:val="00D03843"/>
    <w:rsid w:val="00D0391B"/>
    <w:rsid w:val="00D03E29"/>
    <w:rsid w:val="00D04171"/>
    <w:rsid w:val="00D042CA"/>
    <w:rsid w:val="00D0559D"/>
    <w:rsid w:val="00D057D4"/>
    <w:rsid w:val="00D05D09"/>
    <w:rsid w:val="00D05D93"/>
    <w:rsid w:val="00D05E70"/>
    <w:rsid w:val="00D06019"/>
    <w:rsid w:val="00D06A14"/>
    <w:rsid w:val="00D0707F"/>
    <w:rsid w:val="00D070C2"/>
    <w:rsid w:val="00D0770A"/>
    <w:rsid w:val="00D104D3"/>
    <w:rsid w:val="00D10563"/>
    <w:rsid w:val="00D10C22"/>
    <w:rsid w:val="00D111AA"/>
    <w:rsid w:val="00D112A9"/>
    <w:rsid w:val="00D11629"/>
    <w:rsid w:val="00D11D90"/>
    <w:rsid w:val="00D11F97"/>
    <w:rsid w:val="00D122F5"/>
    <w:rsid w:val="00D126C5"/>
    <w:rsid w:val="00D12768"/>
    <w:rsid w:val="00D12B75"/>
    <w:rsid w:val="00D13204"/>
    <w:rsid w:val="00D13261"/>
    <w:rsid w:val="00D1333E"/>
    <w:rsid w:val="00D1367B"/>
    <w:rsid w:val="00D1395B"/>
    <w:rsid w:val="00D139E1"/>
    <w:rsid w:val="00D13A56"/>
    <w:rsid w:val="00D13BA8"/>
    <w:rsid w:val="00D13D6D"/>
    <w:rsid w:val="00D1415D"/>
    <w:rsid w:val="00D14173"/>
    <w:rsid w:val="00D1478B"/>
    <w:rsid w:val="00D14CC6"/>
    <w:rsid w:val="00D14CE6"/>
    <w:rsid w:val="00D14E6E"/>
    <w:rsid w:val="00D14F74"/>
    <w:rsid w:val="00D1529A"/>
    <w:rsid w:val="00D15864"/>
    <w:rsid w:val="00D15979"/>
    <w:rsid w:val="00D15F79"/>
    <w:rsid w:val="00D1602C"/>
    <w:rsid w:val="00D16167"/>
    <w:rsid w:val="00D163BE"/>
    <w:rsid w:val="00D16428"/>
    <w:rsid w:val="00D16827"/>
    <w:rsid w:val="00D16A0D"/>
    <w:rsid w:val="00D16AE2"/>
    <w:rsid w:val="00D16B1F"/>
    <w:rsid w:val="00D16BA2"/>
    <w:rsid w:val="00D16FAC"/>
    <w:rsid w:val="00D20187"/>
    <w:rsid w:val="00D20335"/>
    <w:rsid w:val="00D20468"/>
    <w:rsid w:val="00D20544"/>
    <w:rsid w:val="00D20768"/>
    <w:rsid w:val="00D20A26"/>
    <w:rsid w:val="00D20C0C"/>
    <w:rsid w:val="00D20C44"/>
    <w:rsid w:val="00D20E76"/>
    <w:rsid w:val="00D21027"/>
    <w:rsid w:val="00D21BED"/>
    <w:rsid w:val="00D21FCC"/>
    <w:rsid w:val="00D223E3"/>
    <w:rsid w:val="00D2249A"/>
    <w:rsid w:val="00D23323"/>
    <w:rsid w:val="00D236AF"/>
    <w:rsid w:val="00D23741"/>
    <w:rsid w:val="00D23B7C"/>
    <w:rsid w:val="00D23E5D"/>
    <w:rsid w:val="00D24511"/>
    <w:rsid w:val="00D24DCA"/>
    <w:rsid w:val="00D24E07"/>
    <w:rsid w:val="00D26855"/>
    <w:rsid w:val="00D26BA9"/>
    <w:rsid w:val="00D2735F"/>
    <w:rsid w:val="00D301D2"/>
    <w:rsid w:val="00D3050D"/>
    <w:rsid w:val="00D3062F"/>
    <w:rsid w:val="00D306C0"/>
    <w:rsid w:val="00D306DD"/>
    <w:rsid w:val="00D30864"/>
    <w:rsid w:val="00D30ED1"/>
    <w:rsid w:val="00D3127A"/>
    <w:rsid w:val="00D312A8"/>
    <w:rsid w:val="00D3142F"/>
    <w:rsid w:val="00D31851"/>
    <w:rsid w:val="00D31A6C"/>
    <w:rsid w:val="00D31E6B"/>
    <w:rsid w:val="00D322CF"/>
    <w:rsid w:val="00D32629"/>
    <w:rsid w:val="00D32CD6"/>
    <w:rsid w:val="00D3302E"/>
    <w:rsid w:val="00D3336D"/>
    <w:rsid w:val="00D335C2"/>
    <w:rsid w:val="00D340A0"/>
    <w:rsid w:val="00D34149"/>
    <w:rsid w:val="00D34256"/>
    <w:rsid w:val="00D343F9"/>
    <w:rsid w:val="00D346C4"/>
    <w:rsid w:val="00D34978"/>
    <w:rsid w:val="00D34A76"/>
    <w:rsid w:val="00D34BE8"/>
    <w:rsid w:val="00D34CB9"/>
    <w:rsid w:val="00D34D3A"/>
    <w:rsid w:val="00D34E37"/>
    <w:rsid w:val="00D3500A"/>
    <w:rsid w:val="00D36080"/>
    <w:rsid w:val="00D36410"/>
    <w:rsid w:val="00D364F6"/>
    <w:rsid w:val="00D365E0"/>
    <w:rsid w:val="00D374C7"/>
    <w:rsid w:val="00D37D6A"/>
    <w:rsid w:val="00D40340"/>
    <w:rsid w:val="00D40850"/>
    <w:rsid w:val="00D40A7F"/>
    <w:rsid w:val="00D40F6C"/>
    <w:rsid w:val="00D40F86"/>
    <w:rsid w:val="00D41693"/>
    <w:rsid w:val="00D41794"/>
    <w:rsid w:val="00D4247C"/>
    <w:rsid w:val="00D4265C"/>
    <w:rsid w:val="00D43150"/>
    <w:rsid w:val="00D4323C"/>
    <w:rsid w:val="00D436A3"/>
    <w:rsid w:val="00D43B29"/>
    <w:rsid w:val="00D43BD3"/>
    <w:rsid w:val="00D44006"/>
    <w:rsid w:val="00D4433A"/>
    <w:rsid w:val="00D44AFA"/>
    <w:rsid w:val="00D44E19"/>
    <w:rsid w:val="00D45A58"/>
    <w:rsid w:val="00D4673C"/>
    <w:rsid w:val="00D467F9"/>
    <w:rsid w:val="00D46B03"/>
    <w:rsid w:val="00D46BAD"/>
    <w:rsid w:val="00D46DC8"/>
    <w:rsid w:val="00D46EA1"/>
    <w:rsid w:val="00D46FB9"/>
    <w:rsid w:val="00D473AE"/>
    <w:rsid w:val="00D4757A"/>
    <w:rsid w:val="00D47CF5"/>
    <w:rsid w:val="00D47D33"/>
    <w:rsid w:val="00D50784"/>
    <w:rsid w:val="00D50A05"/>
    <w:rsid w:val="00D50EAB"/>
    <w:rsid w:val="00D518FE"/>
    <w:rsid w:val="00D52785"/>
    <w:rsid w:val="00D52888"/>
    <w:rsid w:val="00D528F3"/>
    <w:rsid w:val="00D52A4A"/>
    <w:rsid w:val="00D52A9F"/>
    <w:rsid w:val="00D52CB2"/>
    <w:rsid w:val="00D53157"/>
    <w:rsid w:val="00D5345E"/>
    <w:rsid w:val="00D537E0"/>
    <w:rsid w:val="00D53BE7"/>
    <w:rsid w:val="00D53C88"/>
    <w:rsid w:val="00D53E13"/>
    <w:rsid w:val="00D54D58"/>
    <w:rsid w:val="00D54DDA"/>
    <w:rsid w:val="00D55A04"/>
    <w:rsid w:val="00D55CDB"/>
    <w:rsid w:val="00D55EFC"/>
    <w:rsid w:val="00D55F83"/>
    <w:rsid w:val="00D5613B"/>
    <w:rsid w:val="00D565D9"/>
    <w:rsid w:val="00D56D7A"/>
    <w:rsid w:val="00D56FA7"/>
    <w:rsid w:val="00D57064"/>
    <w:rsid w:val="00D5758C"/>
    <w:rsid w:val="00D5764B"/>
    <w:rsid w:val="00D576E4"/>
    <w:rsid w:val="00D57863"/>
    <w:rsid w:val="00D57C79"/>
    <w:rsid w:val="00D57DA2"/>
    <w:rsid w:val="00D57F41"/>
    <w:rsid w:val="00D6022C"/>
    <w:rsid w:val="00D6030B"/>
    <w:rsid w:val="00D6043D"/>
    <w:rsid w:val="00D6098C"/>
    <w:rsid w:val="00D60ADE"/>
    <w:rsid w:val="00D60CBD"/>
    <w:rsid w:val="00D617CE"/>
    <w:rsid w:val="00D6181B"/>
    <w:rsid w:val="00D61829"/>
    <w:rsid w:val="00D61A78"/>
    <w:rsid w:val="00D620EE"/>
    <w:rsid w:val="00D622A2"/>
    <w:rsid w:val="00D626E1"/>
    <w:rsid w:val="00D62827"/>
    <w:rsid w:val="00D629F3"/>
    <w:rsid w:val="00D62ED9"/>
    <w:rsid w:val="00D6300A"/>
    <w:rsid w:val="00D630A0"/>
    <w:rsid w:val="00D63193"/>
    <w:rsid w:val="00D6378B"/>
    <w:rsid w:val="00D63BCD"/>
    <w:rsid w:val="00D63DD5"/>
    <w:rsid w:val="00D641C7"/>
    <w:rsid w:val="00D64234"/>
    <w:rsid w:val="00D64AFD"/>
    <w:rsid w:val="00D64BE1"/>
    <w:rsid w:val="00D64C27"/>
    <w:rsid w:val="00D64DA2"/>
    <w:rsid w:val="00D64E99"/>
    <w:rsid w:val="00D65235"/>
    <w:rsid w:val="00D65C68"/>
    <w:rsid w:val="00D65EB5"/>
    <w:rsid w:val="00D66123"/>
    <w:rsid w:val="00D667BF"/>
    <w:rsid w:val="00D66BC0"/>
    <w:rsid w:val="00D67033"/>
    <w:rsid w:val="00D67302"/>
    <w:rsid w:val="00D6770E"/>
    <w:rsid w:val="00D67863"/>
    <w:rsid w:val="00D67913"/>
    <w:rsid w:val="00D6798A"/>
    <w:rsid w:val="00D67BE9"/>
    <w:rsid w:val="00D67EDF"/>
    <w:rsid w:val="00D7046C"/>
    <w:rsid w:val="00D70514"/>
    <w:rsid w:val="00D705A0"/>
    <w:rsid w:val="00D70895"/>
    <w:rsid w:val="00D7092E"/>
    <w:rsid w:val="00D70938"/>
    <w:rsid w:val="00D70F9A"/>
    <w:rsid w:val="00D714D0"/>
    <w:rsid w:val="00D7178C"/>
    <w:rsid w:val="00D7187E"/>
    <w:rsid w:val="00D7192C"/>
    <w:rsid w:val="00D71B17"/>
    <w:rsid w:val="00D71B4F"/>
    <w:rsid w:val="00D71D99"/>
    <w:rsid w:val="00D72274"/>
    <w:rsid w:val="00D72755"/>
    <w:rsid w:val="00D72C15"/>
    <w:rsid w:val="00D72E42"/>
    <w:rsid w:val="00D731B3"/>
    <w:rsid w:val="00D732B3"/>
    <w:rsid w:val="00D73391"/>
    <w:rsid w:val="00D73397"/>
    <w:rsid w:val="00D73501"/>
    <w:rsid w:val="00D73766"/>
    <w:rsid w:val="00D73E9E"/>
    <w:rsid w:val="00D74B8E"/>
    <w:rsid w:val="00D74C9A"/>
    <w:rsid w:val="00D753DB"/>
    <w:rsid w:val="00D75E5A"/>
    <w:rsid w:val="00D75F63"/>
    <w:rsid w:val="00D76237"/>
    <w:rsid w:val="00D76360"/>
    <w:rsid w:val="00D76F05"/>
    <w:rsid w:val="00D771A5"/>
    <w:rsid w:val="00D7790C"/>
    <w:rsid w:val="00D808AB"/>
    <w:rsid w:val="00D81359"/>
    <w:rsid w:val="00D818C5"/>
    <w:rsid w:val="00D818FD"/>
    <w:rsid w:val="00D81CF3"/>
    <w:rsid w:val="00D81D25"/>
    <w:rsid w:val="00D81E25"/>
    <w:rsid w:val="00D822D3"/>
    <w:rsid w:val="00D82671"/>
    <w:rsid w:val="00D82978"/>
    <w:rsid w:val="00D829A9"/>
    <w:rsid w:val="00D82A7D"/>
    <w:rsid w:val="00D8338F"/>
    <w:rsid w:val="00D8375E"/>
    <w:rsid w:val="00D83B27"/>
    <w:rsid w:val="00D83EC8"/>
    <w:rsid w:val="00D8404E"/>
    <w:rsid w:val="00D84506"/>
    <w:rsid w:val="00D84990"/>
    <w:rsid w:val="00D84B08"/>
    <w:rsid w:val="00D850E4"/>
    <w:rsid w:val="00D852BF"/>
    <w:rsid w:val="00D85414"/>
    <w:rsid w:val="00D85DEF"/>
    <w:rsid w:val="00D8617C"/>
    <w:rsid w:val="00D8634E"/>
    <w:rsid w:val="00D8659F"/>
    <w:rsid w:val="00D8678E"/>
    <w:rsid w:val="00D86ACD"/>
    <w:rsid w:val="00D86CAA"/>
    <w:rsid w:val="00D86F8B"/>
    <w:rsid w:val="00D86FF3"/>
    <w:rsid w:val="00D87493"/>
    <w:rsid w:val="00D87930"/>
    <w:rsid w:val="00D87D6A"/>
    <w:rsid w:val="00D87E50"/>
    <w:rsid w:val="00D87E5F"/>
    <w:rsid w:val="00D905FE"/>
    <w:rsid w:val="00D906C5"/>
    <w:rsid w:val="00D90944"/>
    <w:rsid w:val="00D91533"/>
    <w:rsid w:val="00D91B44"/>
    <w:rsid w:val="00D91D5F"/>
    <w:rsid w:val="00D91F6C"/>
    <w:rsid w:val="00D92219"/>
    <w:rsid w:val="00D9257E"/>
    <w:rsid w:val="00D92862"/>
    <w:rsid w:val="00D92C32"/>
    <w:rsid w:val="00D92C42"/>
    <w:rsid w:val="00D92ECF"/>
    <w:rsid w:val="00D933C2"/>
    <w:rsid w:val="00D93D3F"/>
    <w:rsid w:val="00D93D8D"/>
    <w:rsid w:val="00D948D6"/>
    <w:rsid w:val="00D95CC7"/>
    <w:rsid w:val="00D95D1F"/>
    <w:rsid w:val="00D9648F"/>
    <w:rsid w:val="00D96600"/>
    <w:rsid w:val="00D96A4C"/>
    <w:rsid w:val="00D96F38"/>
    <w:rsid w:val="00D96F47"/>
    <w:rsid w:val="00D9725B"/>
    <w:rsid w:val="00D973DD"/>
    <w:rsid w:val="00D978C8"/>
    <w:rsid w:val="00D97BCC"/>
    <w:rsid w:val="00D97CFF"/>
    <w:rsid w:val="00D97DD5"/>
    <w:rsid w:val="00DA0A19"/>
    <w:rsid w:val="00DA0C95"/>
    <w:rsid w:val="00DA1243"/>
    <w:rsid w:val="00DA14EB"/>
    <w:rsid w:val="00DA16DB"/>
    <w:rsid w:val="00DA174F"/>
    <w:rsid w:val="00DA179B"/>
    <w:rsid w:val="00DA1BC5"/>
    <w:rsid w:val="00DA1FDC"/>
    <w:rsid w:val="00DA22BB"/>
    <w:rsid w:val="00DA27C9"/>
    <w:rsid w:val="00DA2C30"/>
    <w:rsid w:val="00DA2C7A"/>
    <w:rsid w:val="00DA31A3"/>
    <w:rsid w:val="00DA3FD6"/>
    <w:rsid w:val="00DA41F8"/>
    <w:rsid w:val="00DA445F"/>
    <w:rsid w:val="00DA44F0"/>
    <w:rsid w:val="00DA457C"/>
    <w:rsid w:val="00DA4773"/>
    <w:rsid w:val="00DA4BAE"/>
    <w:rsid w:val="00DA50AD"/>
    <w:rsid w:val="00DA50E6"/>
    <w:rsid w:val="00DA5330"/>
    <w:rsid w:val="00DA565A"/>
    <w:rsid w:val="00DA59DE"/>
    <w:rsid w:val="00DA6265"/>
    <w:rsid w:val="00DA649D"/>
    <w:rsid w:val="00DA659D"/>
    <w:rsid w:val="00DA6614"/>
    <w:rsid w:val="00DA684B"/>
    <w:rsid w:val="00DA6BE4"/>
    <w:rsid w:val="00DA759E"/>
    <w:rsid w:val="00DA7675"/>
    <w:rsid w:val="00DA7D34"/>
    <w:rsid w:val="00DB0635"/>
    <w:rsid w:val="00DB06F4"/>
    <w:rsid w:val="00DB0D56"/>
    <w:rsid w:val="00DB0D6D"/>
    <w:rsid w:val="00DB1113"/>
    <w:rsid w:val="00DB133C"/>
    <w:rsid w:val="00DB1888"/>
    <w:rsid w:val="00DB1A2D"/>
    <w:rsid w:val="00DB1FEF"/>
    <w:rsid w:val="00DB2240"/>
    <w:rsid w:val="00DB2451"/>
    <w:rsid w:val="00DB2B0E"/>
    <w:rsid w:val="00DB2B7B"/>
    <w:rsid w:val="00DB3655"/>
    <w:rsid w:val="00DB38A7"/>
    <w:rsid w:val="00DB38C7"/>
    <w:rsid w:val="00DB3951"/>
    <w:rsid w:val="00DB3A4E"/>
    <w:rsid w:val="00DB3C4D"/>
    <w:rsid w:val="00DB4B6E"/>
    <w:rsid w:val="00DB4B83"/>
    <w:rsid w:val="00DB4FC0"/>
    <w:rsid w:val="00DB51B8"/>
    <w:rsid w:val="00DB538B"/>
    <w:rsid w:val="00DB5686"/>
    <w:rsid w:val="00DB5AB4"/>
    <w:rsid w:val="00DB60A4"/>
    <w:rsid w:val="00DB6822"/>
    <w:rsid w:val="00DB6DF4"/>
    <w:rsid w:val="00DB7069"/>
    <w:rsid w:val="00DB712F"/>
    <w:rsid w:val="00DB79E2"/>
    <w:rsid w:val="00DB7BCE"/>
    <w:rsid w:val="00DB7E1C"/>
    <w:rsid w:val="00DB7F83"/>
    <w:rsid w:val="00DC000E"/>
    <w:rsid w:val="00DC010F"/>
    <w:rsid w:val="00DC033A"/>
    <w:rsid w:val="00DC05F1"/>
    <w:rsid w:val="00DC0910"/>
    <w:rsid w:val="00DC09D4"/>
    <w:rsid w:val="00DC0BC0"/>
    <w:rsid w:val="00DC0D9A"/>
    <w:rsid w:val="00DC0D9C"/>
    <w:rsid w:val="00DC10B1"/>
    <w:rsid w:val="00DC1A9C"/>
    <w:rsid w:val="00DC1FDD"/>
    <w:rsid w:val="00DC3048"/>
    <w:rsid w:val="00DC3234"/>
    <w:rsid w:val="00DC3469"/>
    <w:rsid w:val="00DC349C"/>
    <w:rsid w:val="00DC39E9"/>
    <w:rsid w:val="00DC3C3C"/>
    <w:rsid w:val="00DC43F8"/>
    <w:rsid w:val="00DC44E2"/>
    <w:rsid w:val="00DC456D"/>
    <w:rsid w:val="00DC47A1"/>
    <w:rsid w:val="00DC53E6"/>
    <w:rsid w:val="00DC5CE6"/>
    <w:rsid w:val="00DC5F3E"/>
    <w:rsid w:val="00DC6082"/>
    <w:rsid w:val="00DC63E4"/>
    <w:rsid w:val="00DC6D13"/>
    <w:rsid w:val="00DC72B7"/>
    <w:rsid w:val="00DC7B06"/>
    <w:rsid w:val="00DC7BAE"/>
    <w:rsid w:val="00DD02F5"/>
    <w:rsid w:val="00DD0383"/>
    <w:rsid w:val="00DD052D"/>
    <w:rsid w:val="00DD0ABD"/>
    <w:rsid w:val="00DD0D56"/>
    <w:rsid w:val="00DD0EE7"/>
    <w:rsid w:val="00DD1032"/>
    <w:rsid w:val="00DD1694"/>
    <w:rsid w:val="00DD183B"/>
    <w:rsid w:val="00DD186A"/>
    <w:rsid w:val="00DD1AA3"/>
    <w:rsid w:val="00DD1ED6"/>
    <w:rsid w:val="00DD1F84"/>
    <w:rsid w:val="00DD252B"/>
    <w:rsid w:val="00DD2A82"/>
    <w:rsid w:val="00DD316F"/>
    <w:rsid w:val="00DD344B"/>
    <w:rsid w:val="00DD3457"/>
    <w:rsid w:val="00DD390F"/>
    <w:rsid w:val="00DD39EC"/>
    <w:rsid w:val="00DD3B2D"/>
    <w:rsid w:val="00DD3FB2"/>
    <w:rsid w:val="00DD4078"/>
    <w:rsid w:val="00DD4669"/>
    <w:rsid w:val="00DD487C"/>
    <w:rsid w:val="00DD4A57"/>
    <w:rsid w:val="00DD4EEE"/>
    <w:rsid w:val="00DD4F5F"/>
    <w:rsid w:val="00DD54B6"/>
    <w:rsid w:val="00DD57A1"/>
    <w:rsid w:val="00DD596B"/>
    <w:rsid w:val="00DD5DF4"/>
    <w:rsid w:val="00DD6BDF"/>
    <w:rsid w:val="00DD6CEE"/>
    <w:rsid w:val="00DD701D"/>
    <w:rsid w:val="00DD771C"/>
    <w:rsid w:val="00DE016E"/>
    <w:rsid w:val="00DE040B"/>
    <w:rsid w:val="00DE06B6"/>
    <w:rsid w:val="00DE0799"/>
    <w:rsid w:val="00DE0A08"/>
    <w:rsid w:val="00DE0A8A"/>
    <w:rsid w:val="00DE0B3D"/>
    <w:rsid w:val="00DE1FCC"/>
    <w:rsid w:val="00DE2285"/>
    <w:rsid w:val="00DE26AE"/>
    <w:rsid w:val="00DE2B27"/>
    <w:rsid w:val="00DE3847"/>
    <w:rsid w:val="00DE3EE1"/>
    <w:rsid w:val="00DE44BE"/>
    <w:rsid w:val="00DE5152"/>
    <w:rsid w:val="00DE52E7"/>
    <w:rsid w:val="00DE5852"/>
    <w:rsid w:val="00DE59E0"/>
    <w:rsid w:val="00DE5B93"/>
    <w:rsid w:val="00DE5C94"/>
    <w:rsid w:val="00DE5EA5"/>
    <w:rsid w:val="00DE5F75"/>
    <w:rsid w:val="00DE63F6"/>
    <w:rsid w:val="00DE646B"/>
    <w:rsid w:val="00DE6955"/>
    <w:rsid w:val="00DE75A4"/>
    <w:rsid w:val="00DE77D6"/>
    <w:rsid w:val="00DE7846"/>
    <w:rsid w:val="00DE7CF3"/>
    <w:rsid w:val="00DE7E50"/>
    <w:rsid w:val="00DF0388"/>
    <w:rsid w:val="00DF046D"/>
    <w:rsid w:val="00DF0481"/>
    <w:rsid w:val="00DF0580"/>
    <w:rsid w:val="00DF071E"/>
    <w:rsid w:val="00DF15D2"/>
    <w:rsid w:val="00DF17CA"/>
    <w:rsid w:val="00DF1C8A"/>
    <w:rsid w:val="00DF1CB4"/>
    <w:rsid w:val="00DF1E8E"/>
    <w:rsid w:val="00DF241A"/>
    <w:rsid w:val="00DF2A35"/>
    <w:rsid w:val="00DF2A59"/>
    <w:rsid w:val="00DF2D4B"/>
    <w:rsid w:val="00DF317C"/>
    <w:rsid w:val="00DF374B"/>
    <w:rsid w:val="00DF3CB0"/>
    <w:rsid w:val="00DF41A2"/>
    <w:rsid w:val="00DF44CE"/>
    <w:rsid w:val="00DF4825"/>
    <w:rsid w:val="00DF563C"/>
    <w:rsid w:val="00DF5774"/>
    <w:rsid w:val="00DF5894"/>
    <w:rsid w:val="00DF59D1"/>
    <w:rsid w:val="00DF5B00"/>
    <w:rsid w:val="00DF5B90"/>
    <w:rsid w:val="00DF5CC2"/>
    <w:rsid w:val="00DF6250"/>
    <w:rsid w:val="00DF651C"/>
    <w:rsid w:val="00DF6A87"/>
    <w:rsid w:val="00DF6B10"/>
    <w:rsid w:val="00DF7071"/>
    <w:rsid w:val="00DF7185"/>
    <w:rsid w:val="00DF71AA"/>
    <w:rsid w:val="00DF752B"/>
    <w:rsid w:val="00DF79AD"/>
    <w:rsid w:val="00DF79F4"/>
    <w:rsid w:val="00DF7EB1"/>
    <w:rsid w:val="00E002C9"/>
    <w:rsid w:val="00E00B7B"/>
    <w:rsid w:val="00E00C92"/>
    <w:rsid w:val="00E00DB7"/>
    <w:rsid w:val="00E01218"/>
    <w:rsid w:val="00E01422"/>
    <w:rsid w:val="00E015FD"/>
    <w:rsid w:val="00E019F4"/>
    <w:rsid w:val="00E01B44"/>
    <w:rsid w:val="00E02907"/>
    <w:rsid w:val="00E03067"/>
    <w:rsid w:val="00E0350F"/>
    <w:rsid w:val="00E0352F"/>
    <w:rsid w:val="00E0354D"/>
    <w:rsid w:val="00E03EC8"/>
    <w:rsid w:val="00E040BD"/>
    <w:rsid w:val="00E0439C"/>
    <w:rsid w:val="00E045B8"/>
    <w:rsid w:val="00E04A4D"/>
    <w:rsid w:val="00E04CB0"/>
    <w:rsid w:val="00E04CC7"/>
    <w:rsid w:val="00E0520E"/>
    <w:rsid w:val="00E05712"/>
    <w:rsid w:val="00E06AF1"/>
    <w:rsid w:val="00E06CE7"/>
    <w:rsid w:val="00E06E1D"/>
    <w:rsid w:val="00E07225"/>
    <w:rsid w:val="00E07AAF"/>
    <w:rsid w:val="00E10292"/>
    <w:rsid w:val="00E10E8A"/>
    <w:rsid w:val="00E112FF"/>
    <w:rsid w:val="00E11518"/>
    <w:rsid w:val="00E11649"/>
    <w:rsid w:val="00E11684"/>
    <w:rsid w:val="00E119BF"/>
    <w:rsid w:val="00E11BBF"/>
    <w:rsid w:val="00E11D33"/>
    <w:rsid w:val="00E12519"/>
    <w:rsid w:val="00E1287D"/>
    <w:rsid w:val="00E12D25"/>
    <w:rsid w:val="00E12E28"/>
    <w:rsid w:val="00E131F0"/>
    <w:rsid w:val="00E13579"/>
    <w:rsid w:val="00E136EE"/>
    <w:rsid w:val="00E13D63"/>
    <w:rsid w:val="00E13E99"/>
    <w:rsid w:val="00E13FDD"/>
    <w:rsid w:val="00E14039"/>
    <w:rsid w:val="00E14B8F"/>
    <w:rsid w:val="00E14BBA"/>
    <w:rsid w:val="00E14BE0"/>
    <w:rsid w:val="00E1511D"/>
    <w:rsid w:val="00E155F7"/>
    <w:rsid w:val="00E15BEB"/>
    <w:rsid w:val="00E15C06"/>
    <w:rsid w:val="00E15E1A"/>
    <w:rsid w:val="00E15F9B"/>
    <w:rsid w:val="00E161D3"/>
    <w:rsid w:val="00E169C1"/>
    <w:rsid w:val="00E17618"/>
    <w:rsid w:val="00E1771B"/>
    <w:rsid w:val="00E17E2C"/>
    <w:rsid w:val="00E17EBA"/>
    <w:rsid w:val="00E20153"/>
    <w:rsid w:val="00E20B57"/>
    <w:rsid w:val="00E212DC"/>
    <w:rsid w:val="00E21C2A"/>
    <w:rsid w:val="00E21D95"/>
    <w:rsid w:val="00E21DF5"/>
    <w:rsid w:val="00E21F7E"/>
    <w:rsid w:val="00E21FEE"/>
    <w:rsid w:val="00E2229B"/>
    <w:rsid w:val="00E2278F"/>
    <w:rsid w:val="00E2291D"/>
    <w:rsid w:val="00E229FC"/>
    <w:rsid w:val="00E22F37"/>
    <w:rsid w:val="00E232EE"/>
    <w:rsid w:val="00E2373F"/>
    <w:rsid w:val="00E23C60"/>
    <w:rsid w:val="00E23EDC"/>
    <w:rsid w:val="00E24064"/>
    <w:rsid w:val="00E2408C"/>
    <w:rsid w:val="00E24327"/>
    <w:rsid w:val="00E2451F"/>
    <w:rsid w:val="00E24864"/>
    <w:rsid w:val="00E24E22"/>
    <w:rsid w:val="00E24FCA"/>
    <w:rsid w:val="00E257F6"/>
    <w:rsid w:val="00E258B2"/>
    <w:rsid w:val="00E25970"/>
    <w:rsid w:val="00E25D40"/>
    <w:rsid w:val="00E2614E"/>
    <w:rsid w:val="00E26483"/>
    <w:rsid w:val="00E26527"/>
    <w:rsid w:val="00E266B3"/>
    <w:rsid w:val="00E26C1E"/>
    <w:rsid w:val="00E26F75"/>
    <w:rsid w:val="00E27210"/>
    <w:rsid w:val="00E2725C"/>
    <w:rsid w:val="00E27FD6"/>
    <w:rsid w:val="00E300A5"/>
    <w:rsid w:val="00E301B3"/>
    <w:rsid w:val="00E301EE"/>
    <w:rsid w:val="00E305C8"/>
    <w:rsid w:val="00E30955"/>
    <w:rsid w:val="00E31286"/>
    <w:rsid w:val="00E3137C"/>
    <w:rsid w:val="00E31489"/>
    <w:rsid w:val="00E3176F"/>
    <w:rsid w:val="00E3180E"/>
    <w:rsid w:val="00E325CF"/>
    <w:rsid w:val="00E32A3D"/>
    <w:rsid w:val="00E32E15"/>
    <w:rsid w:val="00E3330D"/>
    <w:rsid w:val="00E335AA"/>
    <w:rsid w:val="00E3365F"/>
    <w:rsid w:val="00E3370C"/>
    <w:rsid w:val="00E33C4F"/>
    <w:rsid w:val="00E33F09"/>
    <w:rsid w:val="00E3446B"/>
    <w:rsid w:val="00E34BBF"/>
    <w:rsid w:val="00E34E02"/>
    <w:rsid w:val="00E3505B"/>
    <w:rsid w:val="00E35123"/>
    <w:rsid w:val="00E35455"/>
    <w:rsid w:val="00E35B7D"/>
    <w:rsid w:val="00E35BE9"/>
    <w:rsid w:val="00E35C13"/>
    <w:rsid w:val="00E36038"/>
    <w:rsid w:val="00E360B3"/>
    <w:rsid w:val="00E36262"/>
    <w:rsid w:val="00E3630E"/>
    <w:rsid w:val="00E36311"/>
    <w:rsid w:val="00E363F1"/>
    <w:rsid w:val="00E367C0"/>
    <w:rsid w:val="00E369A0"/>
    <w:rsid w:val="00E370F9"/>
    <w:rsid w:val="00E37A80"/>
    <w:rsid w:val="00E37BF3"/>
    <w:rsid w:val="00E37CDC"/>
    <w:rsid w:val="00E37D3E"/>
    <w:rsid w:val="00E37D8C"/>
    <w:rsid w:val="00E37E22"/>
    <w:rsid w:val="00E37F79"/>
    <w:rsid w:val="00E4074C"/>
    <w:rsid w:val="00E40CBF"/>
    <w:rsid w:val="00E40CF8"/>
    <w:rsid w:val="00E40D4D"/>
    <w:rsid w:val="00E40F1B"/>
    <w:rsid w:val="00E4112B"/>
    <w:rsid w:val="00E41168"/>
    <w:rsid w:val="00E41446"/>
    <w:rsid w:val="00E4166F"/>
    <w:rsid w:val="00E416E7"/>
    <w:rsid w:val="00E4172D"/>
    <w:rsid w:val="00E4192C"/>
    <w:rsid w:val="00E41A1E"/>
    <w:rsid w:val="00E41B53"/>
    <w:rsid w:val="00E41C0E"/>
    <w:rsid w:val="00E423AE"/>
    <w:rsid w:val="00E4248A"/>
    <w:rsid w:val="00E425B8"/>
    <w:rsid w:val="00E42CD7"/>
    <w:rsid w:val="00E42E59"/>
    <w:rsid w:val="00E42E85"/>
    <w:rsid w:val="00E439AF"/>
    <w:rsid w:val="00E439D6"/>
    <w:rsid w:val="00E43A3D"/>
    <w:rsid w:val="00E4482B"/>
    <w:rsid w:val="00E44CE5"/>
    <w:rsid w:val="00E4537F"/>
    <w:rsid w:val="00E454E5"/>
    <w:rsid w:val="00E45617"/>
    <w:rsid w:val="00E45966"/>
    <w:rsid w:val="00E46270"/>
    <w:rsid w:val="00E464AC"/>
    <w:rsid w:val="00E46A24"/>
    <w:rsid w:val="00E4781E"/>
    <w:rsid w:val="00E4783B"/>
    <w:rsid w:val="00E47ACC"/>
    <w:rsid w:val="00E50045"/>
    <w:rsid w:val="00E50338"/>
    <w:rsid w:val="00E50755"/>
    <w:rsid w:val="00E507F7"/>
    <w:rsid w:val="00E5089E"/>
    <w:rsid w:val="00E50F2E"/>
    <w:rsid w:val="00E51293"/>
    <w:rsid w:val="00E51317"/>
    <w:rsid w:val="00E51C73"/>
    <w:rsid w:val="00E529B5"/>
    <w:rsid w:val="00E534B3"/>
    <w:rsid w:val="00E5350C"/>
    <w:rsid w:val="00E537F2"/>
    <w:rsid w:val="00E53996"/>
    <w:rsid w:val="00E5413C"/>
    <w:rsid w:val="00E5463E"/>
    <w:rsid w:val="00E547C1"/>
    <w:rsid w:val="00E551DD"/>
    <w:rsid w:val="00E55DDC"/>
    <w:rsid w:val="00E56FAE"/>
    <w:rsid w:val="00E572F0"/>
    <w:rsid w:val="00E5741E"/>
    <w:rsid w:val="00E57913"/>
    <w:rsid w:val="00E57EBA"/>
    <w:rsid w:val="00E57F3D"/>
    <w:rsid w:val="00E60BF4"/>
    <w:rsid w:val="00E61628"/>
    <w:rsid w:val="00E61916"/>
    <w:rsid w:val="00E61A05"/>
    <w:rsid w:val="00E61AD8"/>
    <w:rsid w:val="00E61BC4"/>
    <w:rsid w:val="00E61DFA"/>
    <w:rsid w:val="00E6239F"/>
    <w:rsid w:val="00E62510"/>
    <w:rsid w:val="00E6284B"/>
    <w:rsid w:val="00E62C12"/>
    <w:rsid w:val="00E62F67"/>
    <w:rsid w:val="00E62F9E"/>
    <w:rsid w:val="00E63043"/>
    <w:rsid w:val="00E6306B"/>
    <w:rsid w:val="00E6348B"/>
    <w:rsid w:val="00E6356D"/>
    <w:rsid w:val="00E63835"/>
    <w:rsid w:val="00E64506"/>
    <w:rsid w:val="00E646FD"/>
    <w:rsid w:val="00E64EBF"/>
    <w:rsid w:val="00E65031"/>
    <w:rsid w:val="00E65066"/>
    <w:rsid w:val="00E65220"/>
    <w:rsid w:val="00E654C4"/>
    <w:rsid w:val="00E65A21"/>
    <w:rsid w:val="00E66524"/>
    <w:rsid w:val="00E66612"/>
    <w:rsid w:val="00E66A04"/>
    <w:rsid w:val="00E66AF1"/>
    <w:rsid w:val="00E67905"/>
    <w:rsid w:val="00E67BF1"/>
    <w:rsid w:val="00E701F1"/>
    <w:rsid w:val="00E71116"/>
    <w:rsid w:val="00E71398"/>
    <w:rsid w:val="00E7139E"/>
    <w:rsid w:val="00E713BF"/>
    <w:rsid w:val="00E716C2"/>
    <w:rsid w:val="00E71744"/>
    <w:rsid w:val="00E718B9"/>
    <w:rsid w:val="00E718C8"/>
    <w:rsid w:val="00E71C5C"/>
    <w:rsid w:val="00E725AB"/>
    <w:rsid w:val="00E728C6"/>
    <w:rsid w:val="00E72C13"/>
    <w:rsid w:val="00E72E87"/>
    <w:rsid w:val="00E72EE1"/>
    <w:rsid w:val="00E73565"/>
    <w:rsid w:val="00E73B18"/>
    <w:rsid w:val="00E73B19"/>
    <w:rsid w:val="00E73D27"/>
    <w:rsid w:val="00E73FE5"/>
    <w:rsid w:val="00E73FF4"/>
    <w:rsid w:val="00E74391"/>
    <w:rsid w:val="00E74732"/>
    <w:rsid w:val="00E74943"/>
    <w:rsid w:val="00E74C64"/>
    <w:rsid w:val="00E74FA6"/>
    <w:rsid w:val="00E7545A"/>
    <w:rsid w:val="00E7563E"/>
    <w:rsid w:val="00E7630B"/>
    <w:rsid w:val="00E76A52"/>
    <w:rsid w:val="00E77636"/>
    <w:rsid w:val="00E7763C"/>
    <w:rsid w:val="00E77B8B"/>
    <w:rsid w:val="00E80090"/>
    <w:rsid w:val="00E80091"/>
    <w:rsid w:val="00E806B6"/>
    <w:rsid w:val="00E807EA"/>
    <w:rsid w:val="00E808A7"/>
    <w:rsid w:val="00E80F78"/>
    <w:rsid w:val="00E81102"/>
    <w:rsid w:val="00E8134E"/>
    <w:rsid w:val="00E817D9"/>
    <w:rsid w:val="00E81B22"/>
    <w:rsid w:val="00E81B38"/>
    <w:rsid w:val="00E82F4C"/>
    <w:rsid w:val="00E8332C"/>
    <w:rsid w:val="00E836CC"/>
    <w:rsid w:val="00E837B6"/>
    <w:rsid w:val="00E83CAB"/>
    <w:rsid w:val="00E83CCF"/>
    <w:rsid w:val="00E84770"/>
    <w:rsid w:val="00E84C30"/>
    <w:rsid w:val="00E85534"/>
    <w:rsid w:val="00E857A3"/>
    <w:rsid w:val="00E859EE"/>
    <w:rsid w:val="00E85F5A"/>
    <w:rsid w:val="00E86119"/>
    <w:rsid w:val="00E86AE7"/>
    <w:rsid w:val="00E86EDC"/>
    <w:rsid w:val="00E87184"/>
    <w:rsid w:val="00E8793B"/>
    <w:rsid w:val="00E87B65"/>
    <w:rsid w:val="00E87EA7"/>
    <w:rsid w:val="00E87EE1"/>
    <w:rsid w:val="00E87F36"/>
    <w:rsid w:val="00E902F8"/>
    <w:rsid w:val="00E9058C"/>
    <w:rsid w:val="00E907CD"/>
    <w:rsid w:val="00E90DAA"/>
    <w:rsid w:val="00E90E25"/>
    <w:rsid w:val="00E91155"/>
    <w:rsid w:val="00E917C6"/>
    <w:rsid w:val="00E91A03"/>
    <w:rsid w:val="00E91E62"/>
    <w:rsid w:val="00E91FD5"/>
    <w:rsid w:val="00E9211C"/>
    <w:rsid w:val="00E924BB"/>
    <w:rsid w:val="00E92613"/>
    <w:rsid w:val="00E931BE"/>
    <w:rsid w:val="00E9325F"/>
    <w:rsid w:val="00E93C63"/>
    <w:rsid w:val="00E93EFC"/>
    <w:rsid w:val="00E93FA3"/>
    <w:rsid w:val="00E940D5"/>
    <w:rsid w:val="00E9429B"/>
    <w:rsid w:val="00E943B2"/>
    <w:rsid w:val="00E944E4"/>
    <w:rsid w:val="00E94BA7"/>
    <w:rsid w:val="00E95343"/>
    <w:rsid w:val="00E95C73"/>
    <w:rsid w:val="00E95ED2"/>
    <w:rsid w:val="00E96830"/>
    <w:rsid w:val="00E97083"/>
    <w:rsid w:val="00E97E2E"/>
    <w:rsid w:val="00E97EC7"/>
    <w:rsid w:val="00EA01D9"/>
    <w:rsid w:val="00EA03D1"/>
    <w:rsid w:val="00EA0ADF"/>
    <w:rsid w:val="00EA0CA2"/>
    <w:rsid w:val="00EA102E"/>
    <w:rsid w:val="00EA1399"/>
    <w:rsid w:val="00EA15CD"/>
    <w:rsid w:val="00EA1768"/>
    <w:rsid w:val="00EA27D5"/>
    <w:rsid w:val="00EA3036"/>
    <w:rsid w:val="00EA3342"/>
    <w:rsid w:val="00EA3944"/>
    <w:rsid w:val="00EA3E33"/>
    <w:rsid w:val="00EA3FDB"/>
    <w:rsid w:val="00EA426D"/>
    <w:rsid w:val="00EA42AE"/>
    <w:rsid w:val="00EA46C3"/>
    <w:rsid w:val="00EA4F25"/>
    <w:rsid w:val="00EA4F57"/>
    <w:rsid w:val="00EA51A5"/>
    <w:rsid w:val="00EA634F"/>
    <w:rsid w:val="00EA64DA"/>
    <w:rsid w:val="00EA6869"/>
    <w:rsid w:val="00EA68E4"/>
    <w:rsid w:val="00EA6AF9"/>
    <w:rsid w:val="00EA7BB6"/>
    <w:rsid w:val="00EA7F83"/>
    <w:rsid w:val="00EB0040"/>
    <w:rsid w:val="00EB0563"/>
    <w:rsid w:val="00EB05C4"/>
    <w:rsid w:val="00EB098B"/>
    <w:rsid w:val="00EB0A7D"/>
    <w:rsid w:val="00EB0DA9"/>
    <w:rsid w:val="00EB0DEF"/>
    <w:rsid w:val="00EB0E55"/>
    <w:rsid w:val="00EB108A"/>
    <w:rsid w:val="00EB10C0"/>
    <w:rsid w:val="00EB137B"/>
    <w:rsid w:val="00EB16EE"/>
    <w:rsid w:val="00EB1A4C"/>
    <w:rsid w:val="00EB1FAD"/>
    <w:rsid w:val="00EB2475"/>
    <w:rsid w:val="00EB2486"/>
    <w:rsid w:val="00EB2738"/>
    <w:rsid w:val="00EB29B1"/>
    <w:rsid w:val="00EB30D5"/>
    <w:rsid w:val="00EB314A"/>
    <w:rsid w:val="00EB3184"/>
    <w:rsid w:val="00EB347C"/>
    <w:rsid w:val="00EB354A"/>
    <w:rsid w:val="00EB3713"/>
    <w:rsid w:val="00EB3769"/>
    <w:rsid w:val="00EB388F"/>
    <w:rsid w:val="00EB42F8"/>
    <w:rsid w:val="00EB433D"/>
    <w:rsid w:val="00EB43A2"/>
    <w:rsid w:val="00EB45A8"/>
    <w:rsid w:val="00EB4BAE"/>
    <w:rsid w:val="00EB4EC4"/>
    <w:rsid w:val="00EB4F74"/>
    <w:rsid w:val="00EB4FAD"/>
    <w:rsid w:val="00EB500A"/>
    <w:rsid w:val="00EB5258"/>
    <w:rsid w:val="00EB5498"/>
    <w:rsid w:val="00EB553B"/>
    <w:rsid w:val="00EB5797"/>
    <w:rsid w:val="00EB5A2B"/>
    <w:rsid w:val="00EB5BD8"/>
    <w:rsid w:val="00EB5F4D"/>
    <w:rsid w:val="00EB605C"/>
    <w:rsid w:val="00EB64AC"/>
    <w:rsid w:val="00EB6D70"/>
    <w:rsid w:val="00EB7124"/>
    <w:rsid w:val="00EB78B0"/>
    <w:rsid w:val="00EB7B37"/>
    <w:rsid w:val="00EB7CAC"/>
    <w:rsid w:val="00EB7E67"/>
    <w:rsid w:val="00EC00EB"/>
    <w:rsid w:val="00EC0290"/>
    <w:rsid w:val="00EC06E4"/>
    <w:rsid w:val="00EC0B03"/>
    <w:rsid w:val="00EC0D0B"/>
    <w:rsid w:val="00EC107B"/>
    <w:rsid w:val="00EC1BBA"/>
    <w:rsid w:val="00EC1C9F"/>
    <w:rsid w:val="00EC1F5C"/>
    <w:rsid w:val="00EC2154"/>
    <w:rsid w:val="00EC23F1"/>
    <w:rsid w:val="00EC28BA"/>
    <w:rsid w:val="00EC2D00"/>
    <w:rsid w:val="00EC359F"/>
    <w:rsid w:val="00EC35FC"/>
    <w:rsid w:val="00EC362A"/>
    <w:rsid w:val="00EC376C"/>
    <w:rsid w:val="00EC38D8"/>
    <w:rsid w:val="00EC3AE2"/>
    <w:rsid w:val="00EC430B"/>
    <w:rsid w:val="00EC44BF"/>
    <w:rsid w:val="00EC45B8"/>
    <w:rsid w:val="00EC4752"/>
    <w:rsid w:val="00EC4B9D"/>
    <w:rsid w:val="00EC4E1D"/>
    <w:rsid w:val="00EC540F"/>
    <w:rsid w:val="00EC543A"/>
    <w:rsid w:val="00EC5B75"/>
    <w:rsid w:val="00EC5B79"/>
    <w:rsid w:val="00EC6178"/>
    <w:rsid w:val="00EC6DBD"/>
    <w:rsid w:val="00EC7444"/>
    <w:rsid w:val="00EC77AA"/>
    <w:rsid w:val="00ED01EB"/>
    <w:rsid w:val="00ED03F5"/>
    <w:rsid w:val="00ED0CC6"/>
    <w:rsid w:val="00ED0DA1"/>
    <w:rsid w:val="00ED12D2"/>
    <w:rsid w:val="00ED1321"/>
    <w:rsid w:val="00ED1411"/>
    <w:rsid w:val="00ED284B"/>
    <w:rsid w:val="00ED2D12"/>
    <w:rsid w:val="00ED2DD5"/>
    <w:rsid w:val="00ED32C1"/>
    <w:rsid w:val="00ED350D"/>
    <w:rsid w:val="00ED352E"/>
    <w:rsid w:val="00ED359E"/>
    <w:rsid w:val="00ED3621"/>
    <w:rsid w:val="00ED388E"/>
    <w:rsid w:val="00ED3931"/>
    <w:rsid w:val="00ED3ACE"/>
    <w:rsid w:val="00ED3C79"/>
    <w:rsid w:val="00ED3EC0"/>
    <w:rsid w:val="00ED58B5"/>
    <w:rsid w:val="00ED5922"/>
    <w:rsid w:val="00ED5CD3"/>
    <w:rsid w:val="00ED61D4"/>
    <w:rsid w:val="00ED646C"/>
    <w:rsid w:val="00ED6906"/>
    <w:rsid w:val="00ED6D1D"/>
    <w:rsid w:val="00ED77CD"/>
    <w:rsid w:val="00ED7C00"/>
    <w:rsid w:val="00EE0275"/>
    <w:rsid w:val="00EE0436"/>
    <w:rsid w:val="00EE0FFB"/>
    <w:rsid w:val="00EE145B"/>
    <w:rsid w:val="00EE19ED"/>
    <w:rsid w:val="00EE1AB7"/>
    <w:rsid w:val="00EE1FA7"/>
    <w:rsid w:val="00EE202C"/>
    <w:rsid w:val="00EE20EB"/>
    <w:rsid w:val="00EE227D"/>
    <w:rsid w:val="00EE27C9"/>
    <w:rsid w:val="00EE2C07"/>
    <w:rsid w:val="00EE2CF3"/>
    <w:rsid w:val="00EE2FA9"/>
    <w:rsid w:val="00EE3157"/>
    <w:rsid w:val="00EE380D"/>
    <w:rsid w:val="00EE3C7D"/>
    <w:rsid w:val="00EE3D32"/>
    <w:rsid w:val="00EE40C4"/>
    <w:rsid w:val="00EE4367"/>
    <w:rsid w:val="00EE445C"/>
    <w:rsid w:val="00EE4656"/>
    <w:rsid w:val="00EE46CD"/>
    <w:rsid w:val="00EE4D34"/>
    <w:rsid w:val="00EE4D6F"/>
    <w:rsid w:val="00EE4E6B"/>
    <w:rsid w:val="00EE5910"/>
    <w:rsid w:val="00EE5D12"/>
    <w:rsid w:val="00EE5D8D"/>
    <w:rsid w:val="00EE5E88"/>
    <w:rsid w:val="00EE6027"/>
    <w:rsid w:val="00EE609E"/>
    <w:rsid w:val="00EE6C79"/>
    <w:rsid w:val="00EE738E"/>
    <w:rsid w:val="00EE7F0D"/>
    <w:rsid w:val="00EF0CF5"/>
    <w:rsid w:val="00EF1EF6"/>
    <w:rsid w:val="00EF2E8E"/>
    <w:rsid w:val="00EF30DA"/>
    <w:rsid w:val="00EF3271"/>
    <w:rsid w:val="00EF3344"/>
    <w:rsid w:val="00EF41D0"/>
    <w:rsid w:val="00EF4365"/>
    <w:rsid w:val="00EF47A1"/>
    <w:rsid w:val="00EF54C1"/>
    <w:rsid w:val="00EF5A40"/>
    <w:rsid w:val="00EF5BE9"/>
    <w:rsid w:val="00EF5D28"/>
    <w:rsid w:val="00EF5EB7"/>
    <w:rsid w:val="00EF625F"/>
    <w:rsid w:val="00EF62EF"/>
    <w:rsid w:val="00EF634B"/>
    <w:rsid w:val="00EF649A"/>
    <w:rsid w:val="00EF65CA"/>
    <w:rsid w:val="00EF6A86"/>
    <w:rsid w:val="00EF6B03"/>
    <w:rsid w:val="00EF6CDD"/>
    <w:rsid w:val="00EF6D9B"/>
    <w:rsid w:val="00EF717C"/>
    <w:rsid w:val="00EF762E"/>
    <w:rsid w:val="00EF777C"/>
    <w:rsid w:val="00EF78A5"/>
    <w:rsid w:val="00EF7D2F"/>
    <w:rsid w:val="00EF7D34"/>
    <w:rsid w:val="00EF7ECA"/>
    <w:rsid w:val="00EF7ED7"/>
    <w:rsid w:val="00F00266"/>
    <w:rsid w:val="00F00CAB"/>
    <w:rsid w:val="00F0106A"/>
    <w:rsid w:val="00F010ED"/>
    <w:rsid w:val="00F01361"/>
    <w:rsid w:val="00F013B2"/>
    <w:rsid w:val="00F016C4"/>
    <w:rsid w:val="00F016C9"/>
    <w:rsid w:val="00F01709"/>
    <w:rsid w:val="00F01D99"/>
    <w:rsid w:val="00F02234"/>
    <w:rsid w:val="00F0288A"/>
    <w:rsid w:val="00F02EA9"/>
    <w:rsid w:val="00F034E8"/>
    <w:rsid w:val="00F03D76"/>
    <w:rsid w:val="00F03FF4"/>
    <w:rsid w:val="00F04397"/>
    <w:rsid w:val="00F04629"/>
    <w:rsid w:val="00F04880"/>
    <w:rsid w:val="00F051AC"/>
    <w:rsid w:val="00F05C58"/>
    <w:rsid w:val="00F05CBB"/>
    <w:rsid w:val="00F05D79"/>
    <w:rsid w:val="00F05E06"/>
    <w:rsid w:val="00F05ED9"/>
    <w:rsid w:val="00F0602F"/>
    <w:rsid w:val="00F0635C"/>
    <w:rsid w:val="00F06935"/>
    <w:rsid w:val="00F06C8F"/>
    <w:rsid w:val="00F06D1A"/>
    <w:rsid w:val="00F06D3D"/>
    <w:rsid w:val="00F06E44"/>
    <w:rsid w:val="00F0713D"/>
    <w:rsid w:val="00F07277"/>
    <w:rsid w:val="00F07EC8"/>
    <w:rsid w:val="00F10219"/>
    <w:rsid w:val="00F10602"/>
    <w:rsid w:val="00F10995"/>
    <w:rsid w:val="00F10A7B"/>
    <w:rsid w:val="00F10E8A"/>
    <w:rsid w:val="00F11126"/>
    <w:rsid w:val="00F113E9"/>
    <w:rsid w:val="00F11897"/>
    <w:rsid w:val="00F120BB"/>
    <w:rsid w:val="00F12B59"/>
    <w:rsid w:val="00F12BA2"/>
    <w:rsid w:val="00F1315E"/>
    <w:rsid w:val="00F1320B"/>
    <w:rsid w:val="00F13870"/>
    <w:rsid w:val="00F138EC"/>
    <w:rsid w:val="00F13C46"/>
    <w:rsid w:val="00F152C0"/>
    <w:rsid w:val="00F15AD3"/>
    <w:rsid w:val="00F160A0"/>
    <w:rsid w:val="00F1613B"/>
    <w:rsid w:val="00F16DE2"/>
    <w:rsid w:val="00F16E6A"/>
    <w:rsid w:val="00F16F7B"/>
    <w:rsid w:val="00F16F97"/>
    <w:rsid w:val="00F17068"/>
    <w:rsid w:val="00F17120"/>
    <w:rsid w:val="00F17B81"/>
    <w:rsid w:val="00F20360"/>
    <w:rsid w:val="00F20DB6"/>
    <w:rsid w:val="00F20EAB"/>
    <w:rsid w:val="00F215C7"/>
    <w:rsid w:val="00F216B8"/>
    <w:rsid w:val="00F21B4C"/>
    <w:rsid w:val="00F21C4E"/>
    <w:rsid w:val="00F2216A"/>
    <w:rsid w:val="00F224CC"/>
    <w:rsid w:val="00F224DB"/>
    <w:rsid w:val="00F227F8"/>
    <w:rsid w:val="00F232B4"/>
    <w:rsid w:val="00F233A1"/>
    <w:rsid w:val="00F236C2"/>
    <w:rsid w:val="00F23F38"/>
    <w:rsid w:val="00F24040"/>
    <w:rsid w:val="00F2407C"/>
    <w:rsid w:val="00F24382"/>
    <w:rsid w:val="00F25194"/>
    <w:rsid w:val="00F25413"/>
    <w:rsid w:val="00F25921"/>
    <w:rsid w:val="00F25E05"/>
    <w:rsid w:val="00F25E78"/>
    <w:rsid w:val="00F25F69"/>
    <w:rsid w:val="00F2647B"/>
    <w:rsid w:val="00F26639"/>
    <w:rsid w:val="00F26680"/>
    <w:rsid w:val="00F27183"/>
    <w:rsid w:val="00F271E5"/>
    <w:rsid w:val="00F2728B"/>
    <w:rsid w:val="00F273BF"/>
    <w:rsid w:val="00F2760B"/>
    <w:rsid w:val="00F27E85"/>
    <w:rsid w:val="00F30221"/>
    <w:rsid w:val="00F302AE"/>
    <w:rsid w:val="00F308E5"/>
    <w:rsid w:val="00F3136E"/>
    <w:rsid w:val="00F3184B"/>
    <w:rsid w:val="00F3217E"/>
    <w:rsid w:val="00F327AD"/>
    <w:rsid w:val="00F3299B"/>
    <w:rsid w:val="00F32B73"/>
    <w:rsid w:val="00F32BB3"/>
    <w:rsid w:val="00F32DB7"/>
    <w:rsid w:val="00F339F0"/>
    <w:rsid w:val="00F342AD"/>
    <w:rsid w:val="00F3431A"/>
    <w:rsid w:val="00F3478E"/>
    <w:rsid w:val="00F35C7C"/>
    <w:rsid w:val="00F35F47"/>
    <w:rsid w:val="00F36663"/>
    <w:rsid w:val="00F36707"/>
    <w:rsid w:val="00F369FB"/>
    <w:rsid w:val="00F40208"/>
    <w:rsid w:val="00F40343"/>
    <w:rsid w:val="00F40937"/>
    <w:rsid w:val="00F40E0C"/>
    <w:rsid w:val="00F413C7"/>
    <w:rsid w:val="00F4187A"/>
    <w:rsid w:val="00F41928"/>
    <w:rsid w:val="00F42A72"/>
    <w:rsid w:val="00F42D3E"/>
    <w:rsid w:val="00F4377E"/>
    <w:rsid w:val="00F43BA6"/>
    <w:rsid w:val="00F43BD3"/>
    <w:rsid w:val="00F43E19"/>
    <w:rsid w:val="00F4425A"/>
    <w:rsid w:val="00F442A0"/>
    <w:rsid w:val="00F44EF7"/>
    <w:rsid w:val="00F45195"/>
    <w:rsid w:val="00F455EE"/>
    <w:rsid w:val="00F4589A"/>
    <w:rsid w:val="00F458D0"/>
    <w:rsid w:val="00F45EF0"/>
    <w:rsid w:val="00F464CA"/>
    <w:rsid w:val="00F47327"/>
    <w:rsid w:val="00F47886"/>
    <w:rsid w:val="00F47DE2"/>
    <w:rsid w:val="00F50030"/>
    <w:rsid w:val="00F5034E"/>
    <w:rsid w:val="00F5047F"/>
    <w:rsid w:val="00F5063A"/>
    <w:rsid w:val="00F50935"/>
    <w:rsid w:val="00F50B24"/>
    <w:rsid w:val="00F50B2D"/>
    <w:rsid w:val="00F511EA"/>
    <w:rsid w:val="00F5128C"/>
    <w:rsid w:val="00F51E20"/>
    <w:rsid w:val="00F524B0"/>
    <w:rsid w:val="00F524EB"/>
    <w:rsid w:val="00F526F0"/>
    <w:rsid w:val="00F52704"/>
    <w:rsid w:val="00F52B90"/>
    <w:rsid w:val="00F52D0F"/>
    <w:rsid w:val="00F53CC6"/>
    <w:rsid w:val="00F53D53"/>
    <w:rsid w:val="00F54226"/>
    <w:rsid w:val="00F54440"/>
    <w:rsid w:val="00F5462B"/>
    <w:rsid w:val="00F548BB"/>
    <w:rsid w:val="00F54992"/>
    <w:rsid w:val="00F54FD7"/>
    <w:rsid w:val="00F552F4"/>
    <w:rsid w:val="00F55730"/>
    <w:rsid w:val="00F55D1A"/>
    <w:rsid w:val="00F561BD"/>
    <w:rsid w:val="00F565F5"/>
    <w:rsid w:val="00F56C20"/>
    <w:rsid w:val="00F56DC2"/>
    <w:rsid w:val="00F57121"/>
    <w:rsid w:val="00F578BA"/>
    <w:rsid w:val="00F57C66"/>
    <w:rsid w:val="00F57D2E"/>
    <w:rsid w:val="00F57E4C"/>
    <w:rsid w:val="00F6059A"/>
    <w:rsid w:val="00F6067D"/>
    <w:rsid w:val="00F608BA"/>
    <w:rsid w:val="00F60C1B"/>
    <w:rsid w:val="00F60C7F"/>
    <w:rsid w:val="00F612EA"/>
    <w:rsid w:val="00F618DD"/>
    <w:rsid w:val="00F61928"/>
    <w:rsid w:val="00F62358"/>
    <w:rsid w:val="00F62698"/>
    <w:rsid w:val="00F628E0"/>
    <w:rsid w:val="00F629F6"/>
    <w:rsid w:val="00F62A2D"/>
    <w:rsid w:val="00F62AF0"/>
    <w:rsid w:val="00F6309F"/>
    <w:rsid w:val="00F6327D"/>
    <w:rsid w:val="00F63F14"/>
    <w:rsid w:val="00F644C1"/>
    <w:rsid w:val="00F64D2A"/>
    <w:rsid w:val="00F64E66"/>
    <w:rsid w:val="00F65435"/>
    <w:rsid w:val="00F65D98"/>
    <w:rsid w:val="00F660A6"/>
    <w:rsid w:val="00F66223"/>
    <w:rsid w:val="00F66D98"/>
    <w:rsid w:val="00F67039"/>
    <w:rsid w:val="00F6720F"/>
    <w:rsid w:val="00F676AD"/>
    <w:rsid w:val="00F678A9"/>
    <w:rsid w:val="00F70333"/>
    <w:rsid w:val="00F7068F"/>
    <w:rsid w:val="00F708B8"/>
    <w:rsid w:val="00F70A09"/>
    <w:rsid w:val="00F70C7B"/>
    <w:rsid w:val="00F71033"/>
    <w:rsid w:val="00F7125C"/>
    <w:rsid w:val="00F71413"/>
    <w:rsid w:val="00F7177D"/>
    <w:rsid w:val="00F71EF9"/>
    <w:rsid w:val="00F72DCD"/>
    <w:rsid w:val="00F731EA"/>
    <w:rsid w:val="00F73320"/>
    <w:rsid w:val="00F734B6"/>
    <w:rsid w:val="00F73507"/>
    <w:rsid w:val="00F73693"/>
    <w:rsid w:val="00F73C55"/>
    <w:rsid w:val="00F73DC8"/>
    <w:rsid w:val="00F73E2B"/>
    <w:rsid w:val="00F741E9"/>
    <w:rsid w:val="00F74264"/>
    <w:rsid w:val="00F74529"/>
    <w:rsid w:val="00F745DB"/>
    <w:rsid w:val="00F74675"/>
    <w:rsid w:val="00F75014"/>
    <w:rsid w:val="00F7524B"/>
    <w:rsid w:val="00F759A2"/>
    <w:rsid w:val="00F75EEC"/>
    <w:rsid w:val="00F76064"/>
    <w:rsid w:val="00F76215"/>
    <w:rsid w:val="00F76D34"/>
    <w:rsid w:val="00F76D64"/>
    <w:rsid w:val="00F76E6A"/>
    <w:rsid w:val="00F7728B"/>
    <w:rsid w:val="00F77409"/>
    <w:rsid w:val="00F774C3"/>
    <w:rsid w:val="00F7784A"/>
    <w:rsid w:val="00F8005A"/>
    <w:rsid w:val="00F8057E"/>
    <w:rsid w:val="00F80755"/>
    <w:rsid w:val="00F80C66"/>
    <w:rsid w:val="00F80FB5"/>
    <w:rsid w:val="00F81182"/>
    <w:rsid w:val="00F8125A"/>
    <w:rsid w:val="00F812BD"/>
    <w:rsid w:val="00F81353"/>
    <w:rsid w:val="00F813C3"/>
    <w:rsid w:val="00F816B1"/>
    <w:rsid w:val="00F8189D"/>
    <w:rsid w:val="00F81962"/>
    <w:rsid w:val="00F81AEA"/>
    <w:rsid w:val="00F81D48"/>
    <w:rsid w:val="00F81DE2"/>
    <w:rsid w:val="00F82064"/>
    <w:rsid w:val="00F827E7"/>
    <w:rsid w:val="00F833D8"/>
    <w:rsid w:val="00F83485"/>
    <w:rsid w:val="00F8350C"/>
    <w:rsid w:val="00F836DE"/>
    <w:rsid w:val="00F837DF"/>
    <w:rsid w:val="00F83B27"/>
    <w:rsid w:val="00F84418"/>
    <w:rsid w:val="00F844C9"/>
    <w:rsid w:val="00F8495C"/>
    <w:rsid w:val="00F84A47"/>
    <w:rsid w:val="00F84DB1"/>
    <w:rsid w:val="00F85002"/>
    <w:rsid w:val="00F8500C"/>
    <w:rsid w:val="00F85239"/>
    <w:rsid w:val="00F85D00"/>
    <w:rsid w:val="00F85D2C"/>
    <w:rsid w:val="00F8640D"/>
    <w:rsid w:val="00F86C6F"/>
    <w:rsid w:val="00F86DFC"/>
    <w:rsid w:val="00F86E49"/>
    <w:rsid w:val="00F86F58"/>
    <w:rsid w:val="00F8755E"/>
    <w:rsid w:val="00F87668"/>
    <w:rsid w:val="00F87961"/>
    <w:rsid w:val="00F8799D"/>
    <w:rsid w:val="00F87CED"/>
    <w:rsid w:val="00F90119"/>
    <w:rsid w:val="00F90511"/>
    <w:rsid w:val="00F90BCB"/>
    <w:rsid w:val="00F9105B"/>
    <w:rsid w:val="00F91678"/>
    <w:rsid w:val="00F91AB5"/>
    <w:rsid w:val="00F91AC5"/>
    <w:rsid w:val="00F91C83"/>
    <w:rsid w:val="00F91FB7"/>
    <w:rsid w:val="00F9227F"/>
    <w:rsid w:val="00F93397"/>
    <w:rsid w:val="00F93787"/>
    <w:rsid w:val="00F937C5"/>
    <w:rsid w:val="00F93920"/>
    <w:rsid w:val="00F9420C"/>
    <w:rsid w:val="00F943D4"/>
    <w:rsid w:val="00F945AD"/>
    <w:rsid w:val="00F94A9A"/>
    <w:rsid w:val="00F94C6F"/>
    <w:rsid w:val="00F94D69"/>
    <w:rsid w:val="00F94E90"/>
    <w:rsid w:val="00F96555"/>
    <w:rsid w:val="00F96EF0"/>
    <w:rsid w:val="00F9717E"/>
    <w:rsid w:val="00F9795C"/>
    <w:rsid w:val="00F979FD"/>
    <w:rsid w:val="00F97B06"/>
    <w:rsid w:val="00F97B1F"/>
    <w:rsid w:val="00F97B5B"/>
    <w:rsid w:val="00F97D33"/>
    <w:rsid w:val="00F97DCE"/>
    <w:rsid w:val="00FA0B20"/>
    <w:rsid w:val="00FA0E4F"/>
    <w:rsid w:val="00FA1145"/>
    <w:rsid w:val="00FA122D"/>
    <w:rsid w:val="00FA13B9"/>
    <w:rsid w:val="00FA15D1"/>
    <w:rsid w:val="00FA18F4"/>
    <w:rsid w:val="00FA1C23"/>
    <w:rsid w:val="00FA1DC1"/>
    <w:rsid w:val="00FA1E71"/>
    <w:rsid w:val="00FA2007"/>
    <w:rsid w:val="00FA2E70"/>
    <w:rsid w:val="00FA304A"/>
    <w:rsid w:val="00FA325E"/>
    <w:rsid w:val="00FA36C5"/>
    <w:rsid w:val="00FA3A28"/>
    <w:rsid w:val="00FA3BC5"/>
    <w:rsid w:val="00FA3C7A"/>
    <w:rsid w:val="00FA4018"/>
    <w:rsid w:val="00FA4121"/>
    <w:rsid w:val="00FA43FC"/>
    <w:rsid w:val="00FA4755"/>
    <w:rsid w:val="00FA49F5"/>
    <w:rsid w:val="00FA4AF1"/>
    <w:rsid w:val="00FA4C28"/>
    <w:rsid w:val="00FA4D4F"/>
    <w:rsid w:val="00FA4E91"/>
    <w:rsid w:val="00FA5049"/>
    <w:rsid w:val="00FA5286"/>
    <w:rsid w:val="00FA54E1"/>
    <w:rsid w:val="00FA5642"/>
    <w:rsid w:val="00FA599F"/>
    <w:rsid w:val="00FA5CFA"/>
    <w:rsid w:val="00FA60D7"/>
    <w:rsid w:val="00FA6374"/>
    <w:rsid w:val="00FA64AC"/>
    <w:rsid w:val="00FA658A"/>
    <w:rsid w:val="00FA666B"/>
    <w:rsid w:val="00FA7164"/>
    <w:rsid w:val="00FA7266"/>
    <w:rsid w:val="00FA76D6"/>
    <w:rsid w:val="00FA77D1"/>
    <w:rsid w:val="00FB00D0"/>
    <w:rsid w:val="00FB07A4"/>
    <w:rsid w:val="00FB0AB3"/>
    <w:rsid w:val="00FB0C83"/>
    <w:rsid w:val="00FB1406"/>
    <w:rsid w:val="00FB1411"/>
    <w:rsid w:val="00FB1591"/>
    <w:rsid w:val="00FB1819"/>
    <w:rsid w:val="00FB1D67"/>
    <w:rsid w:val="00FB1E83"/>
    <w:rsid w:val="00FB2150"/>
    <w:rsid w:val="00FB25E7"/>
    <w:rsid w:val="00FB301D"/>
    <w:rsid w:val="00FB37C1"/>
    <w:rsid w:val="00FB38EA"/>
    <w:rsid w:val="00FB39EC"/>
    <w:rsid w:val="00FB3CD6"/>
    <w:rsid w:val="00FB3E65"/>
    <w:rsid w:val="00FB3E71"/>
    <w:rsid w:val="00FB40E8"/>
    <w:rsid w:val="00FB4425"/>
    <w:rsid w:val="00FB490B"/>
    <w:rsid w:val="00FB4B32"/>
    <w:rsid w:val="00FB5449"/>
    <w:rsid w:val="00FB5E9A"/>
    <w:rsid w:val="00FB66EB"/>
    <w:rsid w:val="00FB6E3E"/>
    <w:rsid w:val="00FB7513"/>
    <w:rsid w:val="00FB7D8D"/>
    <w:rsid w:val="00FB7D94"/>
    <w:rsid w:val="00FC01D6"/>
    <w:rsid w:val="00FC09B3"/>
    <w:rsid w:val="00FC1418"/>
    <w:rsid w:val="00FC1E06"/>
    <w:rsid w:val="00FC1EA3"/>
    <w:rsid w:val="00FC27EC"/>
    <w:rsid w:val="00FC2B94"/>
    <w:rsid w:val="00FC2EC6"/>
    <w:rsid w:val="00FC2F77"/>
    <w:rsid w:val="00FC2FC2"/>
    <w:rsid w:val="00FC366C"/>
    <w:rsid w:val="00FC3851"/>
    <w:rsid w:val="00FC391F"/>
    <w:rsid w:val="00FC400B"/>
    <w:rsid w:val="00FC421D"/>
    <w:rsid w:val="00FC567E"/>
    <w:rsid w:val="00FC5954"/>
    <w:rsid w:val="00FC5F01"/>
    <w:rsid w:val="00FC6305"/>
    <w:rsid w:val="00FC64CD"/>
    <w:rsid w:val="00FC668D"/>
    <w:rsid w:val="00FC6A21"/>
    <w:rsid w:val="00FC6F53"/>
    <w:rsid w:val="00FC73C4"/>
    <w:rsid w:val="00FC751D"/>
    <w:rsid w:val="00FC7E3F"/>
    <w:rsid w:val="00FC7EDC"/>
    <w:rsid w:val="00FD0152"/>
    <w:rsid w:val="00FD019D"/>
    <w:rsid w:val="00FD06A3"/>
    <w:rsid w:val="00FD0787"/>
    <w:rsid w:val="00FD090C"/>
    <w:rsid w:val="00FD0A55"/>
    <w:rsid w:val="00FD0A75"/>
    <w:rsid w:val="00FD1110"/>
    <w:rsid w:val="00FD1283"/>
    <w:rsid w:val="00FD2617"/>
    <w:rsid w:val="00FD36CA"/>
    <w:rsid w:val="00FD3805"/>
    <w:rsid w:val="00FD398C"/>
    <w:rsid w:val="00FD3C2C"/>
    <w:rsid w:val="00FD3C3C"/>
    <w:rsid w:val="00FD3C9A"/>
    <w:rsid w:val="00FD3CB1"/>
    <w:rsid w:val="00FD3E0E"/>
    <w:rsid w:val="00FD3FFE"/>
    <w:rsid w:val="00FD506D"/>
    <w:rsid w:val="00FD5215"/>
    <w:rsid w:val="00FD590A"/>
    <w:rsid w:val="00FD5C61"/>
    <w:rsid w:val="00FD620E"/>
    <w:rsid w:val="00FD65C4"/>
    <w:rsid w:val="00FD6752"/>
    <w:rsid w:val="00FD6EEF"/>
    <w:rsid w:val="00FD7DFA"/>
    <w:rsid w:val="00FE0140"/>
    <w:rsid w:val="00FE038E"/>
    <w:rsid w:val="00FE08B7"/>
    <w:rsid w:val="00FE08F4"/>
    <w:rsid w:val="00FE1547"/>
    <w:rsid w:val="00FE16B6"/>
    <w:rsid w:val="00FE189A"/>
    <w:rsid w:val="00FE1F2C"/>
    <w:rsid w:val="00FE23CD"/>
    <w:rsid w:val="00FE24F7"/>
    <w:rsid w:val="00FE2503"/>
    <w:rsid w:val="00FE2805"/>
    <w:rsid w:val="00FE2F07"/>
    <w:rsid w:val="00FE3199"/>
    <w:rsid w:val="00FE3343"/>
    <w:rsid w:val="00FE33AC"/>
    <w:rsid w:val="00FE33B7"/>
    <w:rsid w:val="00FE343B"/>
    <w:rsid w:val="00FE346C"/>
    <w:rsid w:val="00FE3534"/>
    <w:rsid w:val="00FE35C5"/>
    <w:rsid w:val="00FE3920"/>
    <w:rsid w:val="00FE3EAB"/>
    <w:rsid w:val="00FE4093"/>
    <w:rsid w:val="00FE40FC"/>
    <w:rsid w:val="00FE432D"/>
    <w:rsid w:val="00FE4397"/>
    <w:rsid w:val="00FE470F"/>
    <w:rsid w:val="00FE4E07"/>
    <w:rsid w:val="00FE5022"/>
    <w:rsid w:val="00FE520C"/>
    <w:rsid w:val="00FE5A83"/>
    <w:rsid w:val="00FE5C9F"/>
    <w:rsid w:val="00FE6230"/>
    <w:rsid w:val="00FE637E"/>
    <w:rsid w:val="00FE647C"/>
    <w:rsid w:val="00FE676A"/>
    <w:rsid w:val="00FE7726"/>
    <w:rsid w:val="00FE7931"/>
    <w:rsid w:val="00FE7CF0"/>
    <w:rsid w:val="00FE7CF7"/>
    <w:rsid w:val="00FE7ED0"/>
    <w:rsid w:val="00FF00BA"/>
    <w:rsid w:val="00FF00FE"/>
    <w:rsid w:val="00FF011C"/>
    <w:rsid w:val="00FF0473"/>
    <w:rsid w:val="00FF0791"/>
    <w:rsid w:val="00FF0C84"/>
    <w:rsid w:val="00FF0EB7"/>
    <w:rsid w:val="00FF14BE"/>
    <w:rsid w:val="00FF1557"/>
    <w:rsid w:val="00FF17A2"/>
    <w:rsid w:val="00FF1800"/>
    <w:rsid w:val="00FF1B32"/>
    <w:rsid w:val="00FF1FC9"/>
    <w:rsid w:val="00FF2D76"/>
    <w:rsid w:val="00FF2DD2"/>
    <w:rsid w:val="00FF313B"/>
    <w:rsid w:val="00FF4866"/>
    <w:rsid w:val="00FF4B74"/>
    <w:rsid w:val="00FF4C46"/>
    <w:rsid w:val="00FF5313"/>
    <w:rsid w:val="00FF5770"/>
    <w:rsid w:val="00FF5AD5"/>
    <w:rsid w:val="00FF5BAE"/>
    <w:rsid w:val="00FF5DA9"/>
    <w:rsid w:val="00FF6569"/>
    <w:rsid w:val="00FF6740"/>
    <w:rsid w:val="00FF6984"/>
    <w:rsid w:val="00FF6A33"/>
    <w:rsid w:val="00FF6AAB"/>
    <w:rsid w:val="00FF6BC6"/>
    <w:rsid w:val="00FF7C21"/>
    <w:rsid w:val="00FF7EA7"/>
    <w:rsid w:val="00FF7ED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113386F"/>
  <w15:docId w15:val="{085D9BF1-F2DB-4CF6-9C23-9ACEEC432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hr-HR" w:eastAsia="hr-HR" w:bidi="ar-SA"/>
      </w:rPr>
    </w:rPrDefault>
    <w:pPrDefault>
      <w:pPr>
        <w:spacing w:after="80"/>
      </w:pPr>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5E06"/>
    <w:rPr>
      <w:sz w:val="24"/>
      <w:szCs w:val="24"/>
    </w:rPr>
  </w:style>
  <w:style w:type="paragraph" w:styleId="Heading1">
    <w:name w:val="heading 1"/>
    <w:basedOn w:val="Normal"/>
    <w:next w:val="Normal"/>
    <w:link w:val="Heading1Char"/>
    <w:uiPriority w:val="9"/>
    <w:qFormat/>
    <w:locked/>
    <w:rsid w:val="000853DA"/>
    <w:pPr>
      <w:keepNext/>
      <w:spacing w:before="240" w:after="60"/>
      <w:jc w:val="center"/>
      <w:outlineLvl w:val="0"/>
    </w:pPr>
    <w:rPr>
      <w:b/>
      <w:bCs/>
      <w:kern w:val="32"/>
      <w:szCs w:val="32"/>
      <w:lang w:val="x-none" w:eastAsia="x-none"/>
    </w:rPr>
  </w:style>
  <w:style w:type="paragraph" w:styleId="Heading2">
    <w:name w:val="heading 2"/>
    <w:basedOn w:val="Normal"/>
    <w:next w:val="Normal"/>
    <w:link w:val="Heading2Char"/>
    <w:qFormat/>
    <w:locked/>
    <w:rsid w:val="000853DA"/>
    <w:pPr>
      <w:keepNext/>
      <w:spacing w:before="240" w:after="60"/>
      <w:jc w:val="center"/>
      <w:outlineLvl w:val="1"/>
    </w:pPr>
    <w:rPr>
      <w:b/>
      <w:bCs/>
      <w:iCs/>
      <w:szCs w:val="28"/>
      <w:lang w:val="x-none" w:eastAsia="x-none"/>
    </w:rPr>
  </w:style>
  <w:style w:type="paragraph" w:styleId="Heading3">
    <w:name w:val="heading 3"/>
    <w:basedOn w:val="Normal"/>
    <w:next w:val="Normal"/>
    <w:link w:val="Heading3Char"/>
    <w:qFormat/>
    <w:locked/>
    <w:rsid w:val="000853DA"/>
    <w:pPr>
      <w:keepNext/>
      <w:spacing w:before="240" w:after="60"/>
      <w:jc w:val="center"/>
      <w:outlineLvl w:val="2"/>
    </w:pPr>
    <w:rPr>
      <w:b/>
      <w:bCs/>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71E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C95074"/>
    <w:pPr>
      <w:tabs>
        <w:tab w:val="center" w:pos="4536"/>
        <w:tab w:val="right" w:pos="9072"/>
      </w:tabs>
    </w:pPr>
    <w:rPr>
      <w:szCs w:val="20"/>
      <w:lang w:val="x-none" w:eastAsia="x-none"/>
    </w:rPr>
  </w:style>
  <w:style w:type="character" w:customStyle="1" w:styleId="HeaderChar">
    <w:name w:val="Header Char"/>
    <w:link w:val="Header"/>
    <w:uiPriority w:val="99"/>
    <w:locked/>
    <w:rsid w:val="00C95074"/>
    <w:rPr>
      <w:rFonts w:cs="Times New Roman"/>
      <w:sz w:val="24"/>
    </w:rPr>
  </w:style>
  <w:style w:type="paragraph" w:styleId="Footer">
    <w:name w:val="footer"/>
    <w:basedOn w:val="Normal"/>
    <w:link w:val="FooterChar"/>
    <w:uiPriority w:val="99"/>
    <w:rsid w:val="00C95074"/>
    <w:pPr>
      <w:tabs>
        <w:tab w:val="center" w:pos="4536"/>
        <w:tab w:val="right" w:pos="9072"/>
      </w:tabs>
    </w:pPr>
    <w:rPr>
      <w:szCs w:val="20"/>
      <w:lang w:val="x-none" w:eastAsia="x-none"/>
    </w:rPr>
  </w:style>
  <w:style w:type="character" w:customStyle="1" w:styleId="FooterChar">
    <w:name w:val="Footer Char"/>
    <w:link w:val="Footer"/>
    <w:uiPriority w:val="99"/>
    <w:locked/>
    <w:rsid w:val="00C95074"/>
    <w:rPr>
      <w:rFonts w:cs="Times New Roman"/>
      <w:sz w:val="24"/>
    </w:rPr>
  </w:style>
  <w:style w:type="character" w:styleId="CommentReference">
    <w:name w:val="annotation reference"/>
    <w:semiHidden/>
    <w:rsid w:val="004B4568"/>
    <w:rPr>
      <w:rFonts w:cs="Times New Roman"/>
      <w:sz w:val="16"/>
    </w:rPr>
  </w:style>
  <w:style w:type="paragraph" w:styleId="CommentText">
    <w:name w:val="annotation text"/>
    <w:basedOn w:val="Normal"/>
    <w:link w:val="CommentTextChar"/>
    <w:semiHidden/>
    <w:rsid w:val="004B4568"/>
    <w:rPr>
      <w:sz w:val="20"/>
      <w:szCs w:val="20"/>
    </w:rPr>
  </w:style>
  <w:style w:type="character" w:customStyle="1" w:styleId="CommentTextChar">
    <w:name w:val="Comment Text Char"/>
    <w:link w:val="CommentText"/>
    <w:semiHidden/>
    <w:locked/>
    <w:rPr>
      <w:rFonts w:cs="Times New Roman"/>
      <w:sz w:val="20"/>
      <w:szCs w:val="20"/>
      <w:lang w:val="hr-HR" w:eastAsia="hr-HR"/>
    </w:rPr>
  </w:style>
  <w:style w:type="paragraph" w:styleId="CommentSubject">
    <w:name w:val="annotation subject"/>
    <w:basedOn w:val="CommentText"/>
    <w:next w:val="CommentText"/>
    <w:link w:val="CommentSubjectChar"/>
    <w:semiHidden/>
    <w:rsid w:val="004B4568"/>
    <w:rPr>
      <w:b/>
      <w:bCs/>
    </w:rPr>
  </w:style>
  <w:style w:type="character" w:customStyle="1" w:styleId="CommentSubjectChar">
    <w:name w:val="Comment Subject Char"/>
    <w:link w:val="CommentSubject"/>
    <w:semiHidden/>
    <w:locked/>
    <w:rPr>
      <w:rFonts w:cs="Times New Roman"/>
      <w:b/>
      <w:bCs/>
      <w:sz w:val="20"/>
      <w:szCs w:val="20"/>
      <w:lang w:val="hr-HR" w:eastAsia="hr-HR"/>
    </w:rPr>
  </w:style>
  <w:style w:type="paragraph" w:styleId="BalloonText">
    <w:name w:val="Balloon Text"/>
    <w:basedOn w:val="Normal"/>
    <w:link w:val="BalloonTextChar"/>
    <w:uiPriority w:val="99"/>
    <w:semiHidden/>
    <w:rsid w:val="004B4568"/>
    <w:rPr>
      <w:sz w:val="2"/>
      <w:szCs w:val="20"/>
    </w:rPr>
  </w:style>
  <w:style w:type="character" w:customStyle="1" w:styleId="BalloonTextChar">
    <w:name w:val="Balloon Text Char"/>
    <w:link w:val="BalloonText"/>
    <w:uiPriority w:val="99"/>
    <w:semiHidden/>
    <w:locked/>
    <w:rPr>
      <w:rFonts w:cs="Times New Roman"/>
      <w:sz w:val="2"/>
      <w:lang w:val="hr-HR" w:eastAsia="hr-HR"/>
    </w:rPr>
  </w:style>
  <w:style w:type="character" w:customStyle="1" w:styleId="Heading1Char">
    <w:name w:val="Heading 1 Char"/>
    <w:link w:val="Heading1"/>
    <w:rsid w:val="000853DA"/>
    <w:rPr>
      <w:b/>
      <w:bCs/>
      <w:kern w:val="32"/>
      <w:sz w:val="24"/>
      <w:szCs w:val="32"/>
    </w:rPr>
  </w:style>
  <w:style w:type="character" w:customStyle="1" w:styleId="Heading2Char">
    <w:name w:val="Heading 2 Char"/>
    <w:link w:val="Heading2"/>
    <w:rsid w:val="000853DA"/>
    <w:rPr>
      <w:b/>
      <w:bCs/>
      <w:iCs/>
      <w:sz w:val="24"/>
      <w:szCs w:val="28"/>
    </w:rPr>
  </w:style>
  <w:style w:type="character" w:customStyle="1" w:styleId="Heading3Char">
    <w:name w:val="Heading 3 Char"/>
    <w:link w:val="Heading3"/>
    <w:rsid w:val="000853DA"/>
    <w:rPr>
      <w:b/>
      <w:bCs/>
      <w:sz w:val="24"/>
      <w:szCs w:val="26"/>
    </w:rPr>
  </w:style>
  <w:style w:type="paragraph" w:styleId="BodyText">
    <w:name w:val="Body Text"/>
    <w:basedOn w:val="Normal"/>
    <w:link w:val="BodyTextChar"/>
    <w:uiPriority w:val="1"/>
    <w:qFormat/>
    <w:rsid w:val="000853DA"/>
    <w:pPr>
      <w:jc w:val="both"/>
    </w:pPr>
    <w:rPr>
      <w:lang w:val="x-none" w:eastAsia="x-none"/>
    </w:rPr>
  </w:style>
  <w:style w:type="character" w:customStyle="1" w:styleId="BodyTextChar">
    <w:name w:val="Body Text Char"/>
    <w:link w:val="BodyText"/>
    <w:uiPriority w:val="1"/>
    <w:rsid w:val="000853DA"/>
    <w:rPr>
      <w:sz w:val="24"/>
      <w:szCs w:val="24"/>
    </w:rPr>
  </w:style>
  <w:style w:type="paragraph" w:styleId="NormalWeb">
    <w:name w:val="Normal (Web)"/>
    <w:basedOn w:val="Normal"/>
    <w:rsid w:val="000853DA"/>
  </w:style>
  <w:style w:type="paragraph" w:styleId="FootnoteText">
    <w:name w:val="footnote text"/>
    <w:basedOn w:val="Normal"/>
    <w:link w:val="FootnoteTextChar"/>
    <w:uiPriority w:val="99"/>
    <w:semiHidden/>
    <w:rsid w:val="000853DA"/>
    <w:rPr>
      <w:sz w:val="20"/>
      <w:szCs w:val="20"/>
    </w:rPr>
  </w:style>
  <w:style w:type="character" w:customStyle="1" w:styleId="FootnoteTextChar">
    <w:name w:val="Footnote Text Char"/>
    <w:basedOn w:val="DefaultParagraphFont"/>
    <w:link w:val="FootnoteText"/>
    <w:uiPriority w:val="99"/>
    <w:semiHidden/>
    <w:rsid w:val="000853DA"/>
  </w:style>
  <w:style w:type="character" w:styleId="FootnoteReference">
    <w:name w:val="footnote reference"/>
    <w:uiPriority w:val="99"/>
    <w:semiHidden/>
    <w:rsid w:val="000853DA"/>
    <w:rPr>
      <w:vertAlign w:val="superscript"/>
    </w:rPr>
  </w:style>
  <w:style w:type="character" w:styleId="PageNumber">
    <w:name w:val="page number"/>
    <w:rsid w:val="000853DA"/>
  </w:style>
  <w:style w:type="paragraph" w:styleId="BodyTextIndent">
    <w:name w:val="Body Text Indent"/>
    <w:basedOn w:val="Normal"/>
    <w:link w:val="BodyTextIndentChar"/>
    <w:rsid w:val="000853DA"/>
    <w:pPr>
      <w:spacing w:after="120"/>
      <w:ind w:left="283"/>
    </w:pPr>
    <w:rPr>
      <w:lang w:val="x-none" w:eastAsia="x-none"/>
    </w:rPr>
  </w:style>
  <w:style w:type="character" w:customStyle="1" w:styleId="BodyTextIndentChar">
    <w:name w:val="Body Text Indent Char"/>
    <w:link w:val="BodyTextIndent"/>
    <w:rsid w:val="000853DA"/>
    <w:rPr>
      <w:sz w:val="24"/>
      <w:szCs w:val="24"/>
    </w:rPr>
  </w:style>
  <w:style w:type="character" w:styleId="Hyperlink">
    <w:name w:val="Hyperlink"/>
    <w:uiPriority w:val="99"/>
    <w:rsid w:val="000853DA"/>
    <w:rPr>
      <w:color w:val="0000FF"/>
      <w:u w:val="single"/>
    </w:rPr>
  </w:style>
  <w:style w:type="paragraph" w:customStyle="1" w:styleId="nospacing">
    <w:name w:val="nospacing"/>
    <w:basedOn w:val="Normal"/>
    <w:rsid w:val="000853DA"/>
    <w:rPr>
      <w:rFonts w:ascii="Calibri" w:hAnsi="Calibri"/>
      <w:sz w:val="22"/>
      <w:szCs w:val="22"/>
    </w:rPr>
  </w:style>
  <w:style w:type="paragraph" w:styleId="DocumentMap">
    <w:name w:val="Document Map"/>
    <w:basedOn w:val="Normal"/>
    <w:link w:val="DocumentMapChar"/>
    <w:semiHidden/>
    <w:rsid w:val="000853DA"/>
    <w:pPr>
      <w:shd w:val="clear" w:color="auto" w:fill="000080"/>
    </w:pPr>
    <w:rPr>
      <w:rFonts w:ascii="Tahoma" w:hAnsi="Tahoma"/>
      <w:sz w:val="20"/>
      <w:szCs w:val="20"/>
      <w:lang w:val="x-none" w:eastAsia="x-none"/>
    </w:rPr>
  </w:style>
  <w:style w:type="character" w:customStyle="1" w:styleId="DocumentMapChar">
    <w:name w:val="Document Map Char"/>
    <w:link w:val="DocumentMap"/>
    <w:semiHidden/>
    <w:rsid w:val="000853DA"/>
    <w:rPr>
      <w:rFonts w:ascii="Tahoma" w:hAnsi="Tahoma" w:cs="Tahoma"/>
      <w:shd w:val="clear" w:color="auto" w:fill="000080"/>
    </w:rPr>
  </w:style>
  <w:style w:type="paragraph" w:styleId="NoSpacing0">
    <w:name w:val="No Spacing"/>
    <w:qFormat/>
    <w:rsid w:val="000853DA"/>
    <w:rPr>
      <w:sz w:val="24"/>
      <w:szCs w:val="24"/>
    </w:rPr>
  </w:style>
  <w:style w:type="paragraph" w:customStyle="1" w:styleId="t-9-8">
    <w:name w:val="t-9-8"/>
    <w:basedOn w:val="Normal"/>
    <w:rsid w:val="000853DA"/>
    <w:pPr>
      <w:spacing w:before="100" w:beforeAutospacing="1" w:after="100" w:afterAutospacing="1"/>
    </w:pPr>
    <w:rPr>
      <w:rFonts w:eastAsia="Calibri"/>
    </w:rPr>
  </w:style>
  <w:style w:type="character" w:customStyle="1" w:styleId="datalistitem">
    <w:name w:val="datalistitem"/>
    <w:rsid w:val="000853DA"/>
  </w:style>
  <w:style w:type="paragraph" w:styleId="TOCHeading">
    <w:name w:val="TOC Heading"/>
    <w:basedOn w:val="Heading1"/>
    <w:next w:val="Normal"/>
    <w:uiPriority w:val="39"/>
    <w:semiHidden/>
    <w:unhideWhenUsed/>
    <w:qFormat/>
    <w:rsid w:val="000853DA"/>
    <w:pPr>
      <w:keepLines/>
      <w:spacing w:before="480" w:after="0" w:line="276" w:lineRule="auto"/>
      <w:jc w:val="left"/>
      <w:outlineLvl w:val="9"/>
    </w:pPr>
    <w:rPr>
      <w:rFonts w:ascii="Cambria" w:hAnsi="Cambria"/>
      <w:color w:val="365F91"/>
      <w:kern w:val="0"/>
      <w:sz w:val="28"/>
      <w:szCs w:val="28"/>
    </w:rPr>
  </w:style>
  <w:style w:type="paragraph" w:styleId="TOC1">
    <w:name w:val="toc 1"/>
    <w:basedOn w:val="Normal"/>
    <w:next w:val="Normal"/>
    <w:autoRedefine/>
    <w:uiPriority w:val="39"/>
    <w:locked/>
    <w:rsid w:val="000853DA"/>
    <w:pPr>
      <w:spacing w:before="120"/>
    </w:pPr>
    <w:rPr>
      <w:rFonts w:ascii="Calibri" w:hAnsi="Calibri"/>
      <w:b/>
      <w:bCs/>
      <w:i/>
      <w:iCs/>
    </w:rPr>
  </w:style>
  <w:style w:type="paragraph" w:styleId="TOC2">
    <w:name w:val="toc 2"/>
    <w:basedOn w:val="Normal"/>
    <w:next w:val="Normal"/>
    <w:autoRedefine/>
    <w:uiPriority w:val="39"/>
    <w:locked/>
    <w:rsid w:val="000853DA"/>
    <w:pPr>
      <w:spacing w:before="120"/>
      <w:ind w:left="240"/>
    </w:pPr>
    <w:rPr>
      <w:rFonts w:ascii="Calibri" w:hAnsi="Calibri"/>
      <w:b/>
      <w:bCs/>
      <w:sz w:val="22"/>
      <w:szCs w:val="22"/>
    </w:rPr>
  </w:style>
  <w:style w:type="paragraph" w:styleId="TOC3">
    <w:name w:val="toc 3"/>
    <w:basedOn w:val="Normal"/>
    <w:next w:val="Normal"/>
    <w:autoRedefine/>
    <w:uiPriority w:val="39"/>
    <w:locked/>
    <w:rsid w:val="000853DA"/>
    <w:pPr>
      <w:ind w:left="480"/>
    </w:pPr>
    <w:rPr>
      <w:rFonts w:ascii="Calibri" w:hAnsi="Calibri"/>
      <w:sz w:val="20"/>
      <w:szCs w:val="20"/>
    </w:rPr>
  </w:style>
  <w:style w:type="paragraph" w:styleId="TOC4">
    <w:name w:val="toc 4"/>
    <w:basedOn w:val="Normal"/>
    <w:next w:val="Normal"/>
    <w:autoRedefine/>
    <w:locked/>
    <w:rsid w:val="000853DA"/>
    <w:pPr>
      <w:ind w:left="720"/>
    </w:pPr>
    <w:rPr>
      <w:rFonts w:ascii="Calibri" w:hAnsi="Calibri"/>
      <w:sz w:val="20"/>
      <w:szCs w:val="20"/>
    </w:rPr>
  </w:style>
  <w:style w:type="paragraph" w:styleId="TOC5">
    <w:name w:val="toc 5"/>
    <w:basedOn w:val="Normal"/>
    <w:next w:val="Normal"/>
    <w:autoRedefine/>
    <w:locked/>
    <w:rsid w:val="000853DA"/>
    <w:pPr>
      <w:ind w:left="960"/>
    </w:pPr>
    <w:rPr>
      <w:rFonts w:ascii="Calibri" w:hAnsi="Calibri"/>
      <w:sz w:val="20"/>
      <w:szCs w:val="20"/>
    </w:rPr>
  </w:style>
  <w:style w:type="paragraph" w:styleId="TOC6">
    <w:name w:val="toc 6"/>
    <w:basedOn w:val="Normal"/>
    <w:next w:val="Normal"/>
    <w:autoRedefine/>
    <w:locked/>
    <w:rsid w:val="000853DA"/>
    <w:pPr>
      <w:ind w:left="1200"/>
    </w:pPr>
    <w:rPr>
      <w:rFonts w:ascii="Calibri" w:hAnsi="Calibri"/>
      <w:sz w:val="20"/>
      <w:szCs w:val="20"/>
    </w:rPr>
  </w:style>
  <w:style w:type="paragraph" w:styleId="TOC7">
    <w:name w:val="toc 7"/>
    <w:basedOn w:val="Normal"/>
    <w:next w:val="Normal"/>
    <w:autoRedefine/>
    <w:locked/>
    <w:rsid w:val="000853DA"/>
    <w:pPr>
      <w:ind w:left="1440"/>
    </w:pPr>
    <w:rPr>
      <w:rFonts w:ascii="Calibri" w:hAnsi="Calibri"/>
      <w:sz w:val="20"/>
      <w:szCs w:val="20"/>
    </w:rPr>
  </w:style>
  <w:style w:type="paragraph" w:styleId="TOC8">
    <w:name w:val="toc 8"/>
    <w:basedOn w:val="Normal"/>
    <w:next w:val="Normal"/>
    <w:autoRedefine/>
    <w:locked/>
    <w:rsid w:val="000853DA"/>
    <w:pPr>
      <w:ind w:left="1680"/>
    </w:pPr>
    <w:rPr>
      <w:rFonts w:ascii="Calibri" w:hAnsi="Calibri"/>
      <w:sz w:val="20"/>
      <w:szCs w:val="20"/>
    </w:rPr>
  </w:style>
  <w:style w:type="paragraph" w:styleId="TOC9">
    <w:name w:val="toc 9"/>
    <w:basedOn w:val="Normal"/>
    <w:next w:val="Normal"/>
    <w:autoRedefine/>
    <w:locked/>
    <w:rsid w:val="000853DA"/>
    <w:pPr>
      <w:ind w:left="1920"/>
    </w:pPr>
    <w:rPr>
      <w:rFonts w:ascii="Calibri" w:hAnsi="Calibri"/>
      <w:sz w:val="20"/>
      <w:szCs w:val="20"/>
    </w:rPr>
  </w:style>
  <w:style w:type="paragraph" w:styleId="ListParagraph">
    <w:name w:val="List Paragraph"/>
    <w:basedOn w:val="Normal"/>
    <w:uiPriority w:val="1"/>
    <w:qFormat/>
    <w:rsid w:val="000853DA"/>
    <w:pPr>
      <w:ind w:left="708"/>
    </w:pPr>
  </w:style>
  <w:style w:type="paragraph" w:styleId="Revision">
    <w:name w:val="Revision"/>
    <w:hidden/>
    <w:uiPriority w:val="99"/>
    <w:semiHidden/>
    <w:rsid w:val="00310A0A"/>
    <w:rPr>
      <w:sz w:val="24"/>
      <w:szCs w:val="24"/>
    </w:rPr>
  </w:style>
  <w:style w:type="numbering" w:customStyle="1" w:styleId="Bezpopisa1">
    <w:name w:val="Bez popisa1"/>
    <w:next w:val="NoList"/>
    <w:uiPriority w:val="99"/>
    <w:semiHidden/>
    <w:unhideWhenUsed/>
    <w:rsid w:val="003A642C"/>
  </w:style>
  <w:style w:type="table" w:customStyle="1" w:styleId="TableNormal1">
    <w:name w:val="Table Normal1"/>
    <w:uiPriority w:val="2"/>
    <w:semiHidden/>
    <w:unhideWhenUsed/>
    <w:qFormat/>
    <w:rsid w:val="003A642C"/>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A642C"/>
    <w:pPr>
      <w:widowControl w:val="0"/>
      <w:autoSpaceDE w:val="0"/>
      <w:autoSpaceDN w:val="0"/>
    </w:pPr>
    <w:rPr>
      <w:rFonts w:ascii="Arial" w:eastAsia="Arial" w:hAnsi="Arial" w:cs="Arial"/>
      <w:sz w:val="22"/>
      <w:szCs w:val="22"/>
      <w:lang w:eastAsia="en-US"/>
    </w:rPr>
  </w:style>
  <w:style w:type="table" w:customStyle="1" w:styleId="TableNormal12">
    <w:name w:val="Table Normal12"/>
    <w:uiPriority w:val="2"/>
    <w:semiHidden/>
    <w:qFormat/>
    <w:rsid w:val="003A642C"/>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numbering" w:customStyle="1" w:styleId="Bezpopisa11">
    <w:name w:val="Bez popisa11"/>
    <w:next w:val="NoList"/>
    <w:uiPriority w:val="99"/>
    <w:semiHidden/>
    <w:unhideWhenUsed/>
    <w:rsid w:val="003A642C"/>
  </w:style>
  <w:style w:type="numbering" w:customStyle="1" w:styleId="Bezpopisa2">
    <w:name w:val="Bez popisa2"/>
    <w:next w:val="NoList"/>
    <w:uiPriority w:val="99"/>
    <w:semiHidden/>
    <w:unhideWhenUsed/>
    <w:rsid w:val="003A642C"/>
  </w:style>
  <w:style w:type="table" w:customStyle="1" w:styleId="TableNormal2">
    <w:name w:val="Table Normal2"/>
    <w:uiPriority w:val="2"/>
    <w:semiHidden/>
    <w:unhideWhenUsed/>
    <w:qFormat/>
    <w:rsid w:val="003A642C"/>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Reetkatablice1">
    <w:name w:val="Rešetka tablice1"/>
    <w:basedOn w:val="TableNormal"/>
    <w:next w:val="TableGrid"/>
    <w:uiPriority w:val="59"/>
    <w:rsid w:val="003A642C"/>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popisa3">
    <w:name w:val="Bez popisa3"/>
    <w:next w:val="NoList"/>
    <w:uiPriority w:val="99"/>
    <w:semiHidden/>
    <w:unhideWhenUsed/>
    <w:rsid w:val="007A3820"/>
  </w:style>
  <w:style w:type="table" w:customStyle="1" w:styleId="TableNormal3">
    <w:name w:val="Table Normal3"/>
    <w:uiPriority w:val="2"/>
    <w:semiHidden/>
    <w:unhideWhenUsed/>
    <w:qFormat/>
    <w:rsid w:val="007A3820"/>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11">
    <w:name w:val="Table Normal11"/>
    <w:uiPriority w:val="2"/>
    <w:semiHidden/>
    <w:qFormat/>
    <w:rsid w:val="007A3820"/>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numbering" w:customStyle="1" w:styleId="Bezpopisa12">
    <w:name w:val="Bez popisa12"/>
    <w:next w:val="NoList"/>
    <w:uiPriority w:val="99"/>
    <w:semiHidden/>
    <w:unhideWhenUsed/>
    <w:rsid w:val="007A3820"/>
  </w:style>
  <w:style w:type="numbering" w:customStyle="1" w:styleId="Bezpopisa21">
    <w:name w:val="Bez popisa21"/>
    <w:next w:val="NoList"/>
    <w:uiPriority w:val="99"/>
    <w:semiHidden/>
    <w:unhideWhenUsed/>
    <w:rsid w:val="007A3820"/>
  </w:style>
  <w:style w:type="table" w:customStyle="1" w:styleId="TableNormal21">
    <w:name w:val="Table Normal21"/>
    <w:uiPriority w:val="2"/>
    <w:semiHidden/>
    <w:unhideWhenUsed/>
    <w:qFormat/>
    <w:rsid w:val="007A3820"/>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Reetkatablice2">
    <w:name w:val="Rešetka tablice2"/>
    <w:basedOn w:val="TableNormal"/>
    <w:next w:val="TableGrid"/>
    <w:uiPriority w:val="59"/>
    <w:rsid w:val="007A3820"/>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qFormat/>
    <w:rsid w:val="004E7538"/>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character" w:customStyle="1" w:styleId="Nerijeenospominjanje1">
    <w:name w:val="Neriješeno spominjanje1"/>
    <w:basedOn w:val="DefaultParagraphFont"/>
    <w:uiPriority w:val="99"/>
    <w:semiHidden/>
    <w:unhideWhenUsed/>
    <w:rsid w:val="002C44D7"/>
    <w:rPr>
      <w:color w:val="605E5C"/>
      <w:shd w:val="clear" w:color="auto" w:fill="E1DFDD"/>
    </w:rPr>
  </w:style>
  <w:style w:type="numbering" w:customStyle="1" w:styleId="Bezpopisa4">
    <w:name w:val="Bez popisa4"/>
    <w:next w:val="NoList"/>
    <w:uiPriority w:val="99"/>
    <w:semiHidden/>
    <w:unhideWhenUsed/>
    <w:rsid w:val="005B1A0F"/>
  </w:style>
  <w:style w:type="table" w:customStyle="1" w:styleId="TableNormal41">
    <w:name w:val="Table Normal41"/>
    <w:uiPriority w:val="2"/>
    <w:semiHidden/>
    <w:unhideWhenUsed/>
    <w:qFormat/>
    <w:rsid w:val="005B1A0F"/>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styleId="Title">
    <w:name w:val="Title"/>
    <w:basedOn w:val="Normal"/>
    <w:link w:val="TitleChar"/>
    <w:uiPriority w:val="10"/>
    <w:qFormat/>
    <w:locked/>
    <w:rsid w:val="005B1A0F"/>
    <w:pPr>
      <w:widowControl w:val="0"/>
      <w:autoSpaceDE w:val="0"/>
      <w:autoSpaceDN w:val="0"/>
      <w:spacing w:before="70"/>
      <w:ind w:left="35"/>
    </w:pPr>
    <w:rPr>
      <w:rFonts w:ascii="Arial" w:eastAsia="Arial" w:hAnsi="Arial" w:cs="Arial"/>
      <w:b/>
      <w:bCs/>
      <w:sz w:val="22"/>
      <w:szCs w:val="22"/>
      <w:lang w:eastAsia="en-US"/>
    </w:rPr>
  </w:style>
  <w:style w:type="character" w:customStyle="1" w:styleId="TitleChar">
    <w:name w:val="Title Char"/>
    <w:basedOn w:val="DefaultParagraphFont"/>
    <w:link w:val="Title"/>
    <w:uiPriority w:val="10"/>
    <w:rsid w:val="005B1A0F"/>
    <w:rPr>
      <w:rFonts w:ascii="Arial" w:eastAsia="Arial" w:hAnsi="Arial" w:cs="Arial"/>
      <w:b/>
      <w:bCs/>
      <w:sz w:val="22"/>
      <w:szCs w:val="22"/>
      <w:lang w:eastAsia="en-US"/>
    </w:rPr>
  </w:style>
  <w:style w:type="table" w:customStyle="1" w:styleId="Reetkatablice3">
    <w:name w:val="Rešetka tablice3"/>
    <w:basedOn w:val="TableNormal"/>
    <w:next w:val="TableGrid"/>
    <w:uiPriority w:val="39"/>
    <w:rsid w:val="00E72EE1"/>
    <w:pPr>
      <w:spacing w:after="0"/>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locked/>
    <w:rsid w:val="00BC5A25"/>
    <w:rPr>
      <w:b/>
      <w:bCs/>
    </w:rPr>
  </w:style>
  <w:style w:type="paragraph" w:styleId="EndnoteText">
    <w:name w:val="endnote text"/>
    <w:basedOn w:val="Normal"/>
    <w:link w:val="EndnoteTextChar"/>
    <w:uiPriority w:val="99"/>
    <w:semiHidden/>
    <w:unhideWhenUsed/>
    <w:rsid w:val="00FD5215"/>
    <w:pPr>
      <w:spacing w:after="0"/>
    </w:pPr>
    <w:rPr>
      <w:sz w:val="20"/>
      <w:szCs w:val="20"/>
    </w:rPr>
  </w:style>
  <w:style w:type="character" w:customStyle="1" w:styleId="EndnoteTextChar">
    <w:name w:val="Endnote Text Char"/>
    <w:basedOn w:val="DefaultParagraphFont"/>
    <w:link w:val="EndnoteText"/>
    <w:uiPriority w:val="99"/>
    <w:semiHidden/>
    <w:rsid w:val="00FD5215"/>
  </w:style>
  <w:style w:type="character" w:styleId="EndnoteReference">
    <w:name w:val="endnote reference"/>
    <w:basedOn w:val="DefaultParagraphFont"/>
    <w:uiPriority w:val="99"/>
    <w:semiHidden/>
    <w:unhideWhenUsed/>
    <w:rsid w:val="00FD521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372268">
      <w:marLeft w:val="0"/>
      <w:marRight w:val="0"/>
      <w:marTop w:val="0"/>
      <w:marBottom w:val="0"/>
      <w:divBdr>
        <w:top w:val="none" w:sz="0" w:space="0" w:color="auto"/>
        <w:left w:val="none" w:sz="0" w:space="0" w:color="auto"/>
        <w:bottom w:val="none" w:sz="0" w:space="0" w:color="auto"/>
        <w:right w:val="none" w:sz="0" w:space="0" w:color="auto"/>
      </w:divBdr>
    </w:div>
    <w:div w:id="188372269">
      <w:marLeft w:val="0"/>
      <w:marRight w:val="0"/>
      <w:marTop w:val="0"/>
      <w:marBottom w:val="0"/>
      <w:divBdr>
        <w:top w:val="none" w:sz="0" w:space="0" w:color="auto"/>
        <w:left w:val="none" w:sz="0" w:space="0" w:color="auto"/>
        <w:bottom w:val="none" w:sz="0" w:space="0" w:color="auto"/>
        <w:right w:val="none" w:sz="0" w:space="0" w:color="auto"/>
      </w:divBdr>
    </w:div>
    <w:div w:id="188372270">
      <w:marLeft w:val="0"/>
      <w:marRight w:val="0"/>
      <w:marTop w:val="0"/>
      <w:marBottom w:val="0"/>
      <w:divBdr>
        <w:top w:val="none" w:sz="0" w:space="0" w:color="auto"/>
        <w:left w:val="none" w:sz="0" w:space="0" w:color="auto"/>
        <w:bottom w:val="none" w:sz="0" w:space="0" w:color="auto"/>
        <w:right w:val="none" w:sz="0" w:space="0" w:color="auto"/>
      </w:divBdr>
    </w:div>
    <w:div w:id="252397964">
      <w:bodyDiv w:val="1"/>
      <w:marLeft w:val="0"/>
      <w:marRight w:val="0"/>
      <w:marTop w:val="0"/>
      <w:marBottom w:val="0"/>
      <w:divBdr>
        <w:top w:val="none" w:sz="0" w:space="0" w:color="auto"/>
        <w:left w:val="none" w:sz="0" w:space="0" w:color="auto"/>
        <w:bottom w:val="none" w:sz="0" w:space="0" w:color="auto"/>
        <w:right w:val="none" w:sz="0" w:space="0" w:color="auto"/>
      </w:divBdr>
    </w:div>
    <w:div w:id="751128259">
      <w:bodyDiv w:val="1"/>
      <w:marLeft w:val="0"/>
      <w:marRight w:val="0"/>
      <w:marTop w:val="0"/>
      <w:marBottom w:val="0"/>
      <w:divBdr>
        <w:top w:val="none" w:sz="0" w:space="0" w:color="auto"/>
        <w:left w:val="none" w:sz="0" w:space="0" w:color="auto"/>
        <w:bottom w:val="none" w:sz="0" w:space="0" w:color="auto"/>
        <w:right w:val="none" w:sz="0" w:space="0" w:color="auto"/>
      </w:divBdr>
    </w:div>
    <w:div w:id="961377989">
      <w:bodyDiv w:val="1"/>
      <w:marLeft w:val="0"/>
      <w:marRight w:val="0"/>
      <w:marTop w:val="0"/>
      <w:marBottom w:val="0"/>
      <w:divBdr>
        <w:top w:val="none" w:sz="0" w:space="0" w:color="auto"/>
        <w:left w:val="none" w:sz="0" w:space="0" w:color="auto"/>
        <w:bottom w:val="none" w:sz="0" w:space="0" w:color="auto"/>
        <w:right w:val="none" w:sz="0" w:space="0" w:color="auto"/>
      </w:divBdr>
    </w:div>
    <w:div w:id="1518811558">
      <w:bodyDiv w:val="1"/>
      <w:marLeft w:val="0"/>
      <w:marRight w:val="0"/>
      <w:marTop w:val="0"/>
      <w:marBottom w:val="0"/>
      <w:divBdr>
        <w:top w:val="none" w:sz="0" w:space="0" w:color="auto"/>
        <w:left w:val="none" w:sz="0" w:space="0" w:color="auto"/>
        <w:bottom w:val="none" w:sz="0" w:space="0" w:color="auto"/>
        <w:right w:val="none" w:sz="0" w:space="0" w:color="auto"/>
      </w:divBdr>
    </w:div>
    <w:div w:id="1777484626">
      <w:bodyDiv w:val="1"/>
      <w:marLeft w:val="0"/>
      <w:marRight w:val="0"/>
      <w:marTop w:val="0"/>
      <w:marBottom w:val="0"/>
      <w:divBdr>
        <w:top w:val="none" w:sz="0" w:space="0" w:color="auto"/>
        <w:left w:val="none" w:sz="0" w:space="0" w:color="auto"/>
        <w:bottom w:val="none" w:sz="0" w:space="0" w:color="auto"/>
        <w:right w:val="none" w:sz="0" w:space="0" w:color="auto"/>
      </w:divBdr>
    </w:div>
    <w:div w:id="1812208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chart" Target="charts/chart1.xml"/><Relationship Id="rId18" Type="http://schemas.openxmlformats.org/officeDocument/2006/relationships/chart" Target="charts/chart6.xm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chart" Target="charts/chart9.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chart" Target="charts/chart5.xml"/><Relationship Id="rId25" Type="http://schemas.openxmlformats.org/officeDocument/2006/relationships/image" Target="media/image2.emf"/><Relationship Id="rId2" Type="http://schemas.openxmlformats.org/officeDocument/2006/relationships/customXml" Target="../customXml/item2.xml"/><Relationship Id="rId16" Type="http://schemas.openxmlformats.org/officeDocument/2006/relationships/chart" Target="charts/chart4.xml"/><Relationship Id="rId20" Type="http://schemas.openxmlformats.org/officeDocument/2006/relationships/chart" Target="charts/chart8.xm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1.xm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chart" Target="charts/chart3.xml"/><Relationship Id="rId23" Type="http://schemas.openxmlformats.org/officeDocument/2006/relationships/chart" Target="charts/chart11.xml"/><Relationship Id="rId28"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chart" Target="charts/chart7.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chart" Target="charts/chart2.xml"/><Relationship Id="rId22" Type="http://schemas.openxmlformats.org/officeDocument/2006/relationships/chart" Target="charts/chart10.xml"/><Relationship Id="rId27" Type="http://schemas.openxmlformats.org/officeDocument/2006/relationships/hyperlink" Target="https://dzs.gov.hr/u-fokusu/popis-2021/88" TargetMode="External"/><Relationship Id="rId30" Type="http://schemas.openxmlformats.org/officeDocument/2006/relationships/image" Target="media/image3.jpe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4.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0.xml"/><Relationship Id="rId1" Type="http://schemas.microsoft.com/office/2011/relationships/chartStyle" Target="style10.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722291657987197"/>
          <c:y val="0.22752017108972489"/>
          <c:w val="0.39993139262417937"/>
          <c:h val="0.70866702826042227"/>
        </c:manualLayout>
      </c:layout>
      <c:pieChart>
        <c:varyColors val="1"/>
        <c:ser>
          <c:idx val="0"/>
          <c:order val="0"/>
          <c:tx>
            <c:strRef>
              <c:f>List1!$B$1</c:f>
              <c:strCache>
                <c:ptCount val="1"/>
                <c:pt idx="0">
                  <c:v>broj korisnika</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34A8-4F81-AC71-550B1F982B67}"/>
              </c:ext>
            </c:extLst>
          </c:dPt>
          <c:dPt>
            <c:idx val="1"/>
            <c:bubble3D val="0"/>
            <c:explosion val="7"/>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34A8-4F81-AC71-550B1F982B67}"/>
              </c:ext>
            </c:extLst>
          </c:dPt>
          <c:dPt>
            <c:idx val="2"/>
            <c:bubble3D val="0"/>
            <c:explosion val="12"/>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5-34A8-4F81-AC71-550B1F982B67}"/>
              </c:ext>
            </c:extLst>
          </c:dPt>
          <c:dPt>
            <c:idx val="3"/>
            <c:bubble3D val="0"/>
            <c:explosion val="12"/>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7-34A8-4F81-AC71-550B1F982B67}"/>
              </c:ext>
            </c:extLst>
          </c:dPt>
          <c:dPt>
            <c:idx val="4"/>
            <c:bubble3D val="0"/>
            <c:explosion val="3"/>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9-34A8-4F81-AC71-550B1F982B67}"/>
              </c:ext>
            </c:extLst>
          </c:dPt>
          <c:dPt>
            <c:idx val="5"/>
            <c:bubble3D val="0"/>
            <c:explosion val="9"/>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B-34A8-4F81-AC71-550B1F982B67}"/>
              </c:ext>
            </c:extLst>
          </c:dPt>
          <c:dLbls>
            <c:dLbl>
              <c:idx val="1"/>
              <c:layout>
                <c:manualLayout>
                  <c:x val="-6.2103348192587039E-3"/>
                  <c:y val="2.5895721368162313E-2"/>
                </c:manualLayout>
              </c:layout>
              <c:tx>
                <c:rich>
                  <a:bodyPr/>
                  <a:lstStyle/>
                  <a:p>
                    <a:r>
                      <a:rPr lang="en-US"/>
                      <a:t>5,44 %</a:t>
                    </a:r>
                  </a:p>
                </c:rich>
              </c:tx>
              <c:dLblPos val="bestFit"/>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3-34A8-4F81-AC71-550B1F982B67}"/>
                </c:ext>
              </c:extLst>
            </c:dLbl>
            <c:dLbl>
              <c:idx val="2"/>
              <c:tx>
                <c:rich>
                  <a:bodyPr/>
                  <a:lstStyle/>
                  <a:p>
                    <a:r>
                      <a:rPr lang="en-US" baseline="0"/>
                      <a:t>22,50 %</a:t>
                    </a:r>
                    <a:endParaRPr lang="en-US"/>
                  </a:p>
                </c:rich>
              </c:tx>
              <c:dLblPos val="bestFit"/>
              <c:showLegendKey val="0"/>
              <c:showVal val="1"/>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5-34A8-4F81-AC71-550B1F982B67}"/>
                </c:ext>
              </c:extLst>
            </c:dLbl>
            <c:dLbl>
              <c:idx val="3"/>
              <c:tx>
                <c:rich>
                  <a:bodyPr/>
                  <a:lstStyle/>
                  <a:p>
                    <a:r>
                      <a:rPr lang="en-US"/>
                      <a:t>57,69 %</a:t>
                    </a:r>
                  </a:p>
                </c:rich>
              </c:tx>
              <c:dLblPos val="bestFit"/>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7-34A8-4F81-AC71-550B1F982B67}"/>
                </c:ext>
              </c:extLst>
            </c:dLbl>
            <c:dLbl>
              <c:idx val="4"/>
              <c:tx>
                <c:rich>
                  <a:bodyPr/>
                  <a:lstStyle/>
                  <a:p>
                    <a:r>
                      <a:rPr lang="en-US"/>
                      <a:t>8,77 %</a:t>
                    </a:r>
                  </a:p>
                </c:rich>
              </c:tx>
              <c:dLblPos val="bestFit"/>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9-34A8-4F81-AC71-550B1F982B67}"/>
                </c:ext>
              </c:extLst>
            </c:dLbl>
            <c:numFmt formatCode="0.00%" sourceLinked="0"/>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lumMod val="75000"/>
                        <a:lumOff val="25000"/>
                      </a:schemeClr>
                    </a:solidFill>
                    <a:latin typeface="+mn-lt"/>
                    <a:ea typeface="+mn-ea"/>
                    <a:cs typeface="+mn-cs"/>
                  </a:defRPr>
                </a:pPr>
                <a:endParaRPr lang="sr-Latn-RS"/>
              </a:p>
            </c:txPr>
            <c:dLblPos val="bestFit"/>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List1!$A$2:$A$7</c:f>
              <c:strCache>
                <c:ptCount val="6"/>
                <c:pt idx="0">
                  <c:v>mlađi od 18</c:v>
                </c:pt>
                <c:pt idx="1">
                  <c:v>od 18 do 30</c:v>
                </c:pt>
                <c:pt idx="2">
                  <c:v>od 30 do 50</c:v>
                </c:pt>
                <c:pt idx="3">
                  <c:v>od 50 do 70</c:v>
                </c:pt>
                <c:pt idx="4">
                  <c:v>preko 70</c:v>
                </c:pt>
                <c:pt idx="5">
                  <c:v>nepoznate godine</c:v>
                </c:pt>
              </c:strCache>
            </c:strRef>
          </c:cat>
          <c:val>
            <c:numRef>
              <c:f>List1!$B$2:$B$7</c:f>
              <c:numCache>
                <c:formatCode>General</c:formatCode>
                <c:ptCount val="6"/>
                <c:pt idx="0">
                  <c:v>122</c:v>
                </c:pt>
                <c:pt idx="1">
                  <c:v>1024</c:v>
                </c:pt>
                <c:pt idx="2">
                  <c:v>4231</c:v>
                </c:pt>
                <c:pt idx="3">
                  <c:v>10849</c:v>
                </c:pt>
                <c:pt idx="4">
                  <c:v>1650</c:v>
                </c:pt>
                <c:pt idx="5">
                  <c:v>931</c:v>
                </c:pt>
              </c:numCache>
            </c:numRef>
          </c:val>
          <c:extLst>
            <c:ext xmlns:c16="http://schemas.microsoft.com/office/drawing/2014/chart" uri="{C3380CC4-5D6E-409C-BE32-E72D297353CC}">
              <c16:uniqueId val="{0000000C-34A8-4F81-AC71-550B1F982B67}"/>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layout>
        <c:manualLayout>
          <c:xMode val="edge"/>
          <c:yMode val="edge"/>
          <c:x val="0.58015612631754365"/>
          <c:y val="4.1107014400977658E-2"/>
          <c:w val="0.36788995125609297"/>
          <c:h val="0.92191258159238409"/>
        </c:manualLayout>
      </c:layout>
      <c:overlay val="0"/>
      <c:spPr>
        <a:noFill/>
        <a:ln>
          <a:noFill/>
        </a:ln>
        <a:effectLst/>
      </c:spPr>
      <c:txPr>
        <a:bodyPr rot="0" spcFirstLastPara="1" vertOverflow="ellipsis" vert="horz" wrap="square" anchor="ctr" anchorCtr="1"/>
        <a:lstStyle/>
        <a:p>
          <a:pPr>
            <a:defRPr sz="1050" b="1" i="0" u="none" strike="noStrike" kern="1200" baseline="0">
              <a:solidFill>
                <a:schemeClr val="tx1">
                  <a:lumMod val="65000"/>
                  <a:lumOff val="35000"/>
                </a:schemeClr>
              </a:solidFill>
              <a:latin typeface="+mn-lt"/>
              <a:ea typeface="+mn-ea"/>
              <a:cs typeface="+mn-cs"/>
            </a:defRPr>
          </a:pPr>
          <a:endParaRPr lang="sr-Latn-R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w="25400">
          <a:noFill/>
        </a:ln>
      </c:spPr>
    </c:sideWall>
    <c:backWall>
      <c:thickness val="0"/>
      <c:spPr>
        <a:noFill/>
        <a:ln w="25400">
          <a:noFill/>
        </a:ln>
      </c:spPr>
    </c:backWall>
    <c:plotArea>
      <c:layout>
        <c:manualLayout>
          <c:layoutTarget val="inner"/>
          <c:xMode val="edge"/>
          <c:yMode val="edge"/>
          <c:x val="0.11293571449636211"/>
          <c:y val="8.8620342396777449E-2"/>
          <c:w val="0.86177699339306724"/>
          <c:h val="0.44803149606299214"/>
        </c:manualLayout>
      </c:layout>
      <c:bar3DChart>
        <c:barDir val="col"/>
        <c:grouping val="clustered"/>
        <c:varyColors val="0"/>
        <c:ser>
          <c:idx val="0"/>
          <c:order val="0"/>
          <c:tx>
            <c:strRef>
              <c:f>List1!$B$1</c:f>
              <c:strCache>
                <c:ptCount val="1"/>
                <c:pt idx="0">
                  <c:v>PRIMARNA PRAVNA POMOĆ</c:v>
                </c:pt>
              </c:strCache>
            </c:strRef>
          </c:tx>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cat>
            <c:strRef>
              <c:f>List1!$A$2:$A$4</c:f>
              <c:strCache>
                <c:ptCount val="3"/>
                <c:pt idx="0">
                  <c:v>2023.</c:v>
                </c:pt>
                <c:pt idx="1">
                  <c:v>2024.</c:v>
                </c:pt>
                <c:pt idx="2">
                  <c:v>2025.</c:v>
                </c:pt>
              </c:strCache>
            </c:strRef>
          </c:cat>
          <c:val>
            <c:numRef>
              <c:f>List1!$B$2:$B$4</c:f>
              <c:numCache>
                <c:formatCode>0.00%</c:formatCode>
                <c:ptCount val="3"/>
                <c:pt idx="0">
                  <c:v>0.68300000000000005</c:v>
                </c:pt>
                <c:pt idx="1">
                  <c:v>0.71240000000000003</c:v>
                </c:pt>
                <c:pt idx="2">
                  <c:v>0.754</c:v>
                </c:pt>
              </c:numCache>
            </c:numRef>
          </c:val>
          <c:extLst>
            <c:ext xmlns:c16="http://schemas.microsoft.com/office/drawing/2014/chart" uri="{C3380CC4-5D6E-409C-BE32-E72D297353CC}">
              <c16:uniqueId val="{00000000-0271-46FB-9AE2-C6D7DEC71B9B}"/>
            </c:ext>
          </c:extLst>
        </c:ser>
        <c:ser>
          <c:idx val="1"/>
          <c:order val="1"/>
          <c:tx>
            <c:strRef>
              <c:f>List1!$C$1</c:f>
              <c:strCache>
                <c:ptCount val="1"/>
                <c:pt idx="0">
                  <c:v>SEKUNDARNA PRAVNA POMOĆ</c:v>
                </c:pt>
              </c:strCache>
            </c:strRef>
          </c:tx>
          <c:spPr>
            <a:solidFill>
              <a:schemeClr val="accent2">
                <a:alpha val="85000"/>
              </a:schemeClr>
            </a:solidFill>
            <a:ln w="9525" cap="flat" cmpd="sng" algn="ctr">
              <a:solidFill>
                <a:schemeClr val="accent2">
                  <a:lumMod val="75000"/>
                </a:schemeClr>
              </a:solidFill>
              <a:round/>
            </a:ln>
            <a:effectLst/>
            <a:sp3d contourW="9525">
              <a:contourClr>
                <a:schemeClr val="accent2">
                  <a:lumMod val="75000"/>
                </a:schemeClr>
              </a:contourClr>
            </a:sp3d>
          </c:spPr>
          <c:invertIfNegative val="0"/>
          <c:cat>
            <c:strRef>
              <c:f>List1!$A$2:$A$4</c:f>
              <c:strCache>
                <c:ptCount val="3"/>
                <c:pt idx="0">
                  <c:v>2023.</c:v>
                </c:pt>
                <c:pt idx="1">
                  <c:v>2024.</c:v>
                </c:pt>
                <c:pt idx="2">
                  <c:v>2025.</c:v>
                </c:pt>
              </c:strCache>
            </c:strRef>
          </c:cat>
          <c:val>
            <c:numRef>
              <c:f>List1!$C$2:$C$4</c:f>
              <c:numCache>
                <c:formatCode>0.00%</c:formatCode>
                <c:ptCount val="3"/>
                <c:pt idx="0">
                  <c:v>0.317</c:v>
                </c:pt>
                <c:pt idx="1">
                  <c:v>0.28760000000000002</c:v>
                </c:pt>
                <c:pt idx="2">
                  <c:v>0.246</c:v>
                </c:pt>
              </c:numCache>
            </c:numRef>
          </c:val>
          <c:extLst>
            <c:ext xmlns:c16="http://schemas.microsoft.com/office/drawing/2014/chart" uri="{C3380CC4-5D6E-409C-BE32-E72D297353CC}">
              <c16:uniqueId val="{00000001-0271-46FB-9AE2-C6D7DEC71B9B}"/>
            </c:ext>
          </c:extLst>
        </c:ser>
        <c:dLbls>
          <c:showLegendKey val="0"/>
          <c:showVal val="0"/>
          <c:showCatName val="0"/>
          <c:showSerName val="0"/>
          <c:showPercent val="0"/>
          <c:showBubbleSize val="0"/>
        </c:dLbls>
        <c:gapWidth val="65"/>
        <c:shape val="box"/>
        <c:axId val="155177344"/>
        <c:axId val="155178880"/>
        <c:axId val="0"/>
      </c:bar3DChart>
      <c:catAx>
        <c:axId val="155177344"/>
        <c:scaling>
          <c:orientation val="minMax"/>
        </c:scaling>
        <c:delete val="0"/>
        <c:axPos val="b"/>
        <c:numFmt formatCode="General" sourceLinked="1"/>
        <c:majorTickMark val="none"/>
        <c:minorTickMark val="none"/>
        <c:tickLblPos val="nextTo"/>
        <c:spPr>
          <a:noFill/>
          <a:ln w="19049" cap="flat" cmpd="sng" algn="ctr">
            <a:solidFill>
              <a:schemeClr val="dk1">
                <a:lumMod val="75000"/>
                <a:lumOff val="25000"/>
              </a:schemeClr>
            </a:solidFill>
            <a:round/>
          </a:ln>
          <a:effectLst/>
        </c:spPr>
        <c:txPr>
          <a:bodyPr rot="-60000000" vert="horz"/>
          <a:lstStyle/>
          <a:p>
            <a:pPr>
              <a:defRPr/>
            </a:pPr>
            <a:endParaRPr lang="sr-Latn-RS"/>
          </a:p>
        </c:txPr>
        <c:crossAx val="155178880"/>
        <c:crosses val="autoZero"/>
        <c:auto val="1"/>
        <c:lblAlgn val="ctr"/>
        <c:lblOffset val="100"/>
        <c:noMultiLvlLbl val="0"/>
      </c:catAx>
      <c:valAx>
        <c:axId val="155178880"/>
        <c:scaling>
          <c:orientation val="minMax"/>
        </c:scaling>
        <c:delete val="0"/>
        <c:axPos val="l"/>
        <c:majorGridlines>
          <c:spPr>
            <a:ln w="9525" cap="flat" cmpd="sng" algn="ctr">
              <a:solidFill>
                <a:schemeClr val="dk1">
                  <a:lumMod val="15000"/>
                  <a:lumOff val="85000"/>
                </a:schemeClr>
              </a:solidFill>
              <a:round/>
            </a:ln>
            <a:effectLst/>
          </c:spPr>
        </c:majorGridlines>
        <c:numFmt formatCode="0%" sourceLinked="0"/>
        <c:majorTickMark val="none"/>
        <c:minorTickMark val="none"/>
        <c:tickLblPos val="nextTo"/>
        <c:spPr>
          <a:ln w="6350">
            <a:noFill/>
          </a:ln>
        </c:spPr>
        <c:txPr>
          <a:bodyPr rot="-60000000" vert="horz"/>
          <a:lstStyle/>
          <a:p>
            <a:pPr>
              <a:defRPr b="0"/>
            </a:pPr>
            <a:endParaRPr lang="sr-Latn-RS"/>
          </a:p>
        </c:txPr>
        <c:crossAx val="155177344"/>
        <c:crosses val="autoZero"/>
        <c:crossBetween val="between"/>
      </c:valAx>
      <c:dTable>
        <c:showHorzBorder val="1"/>
        <c:showVertBorder val="1"/>
        <c:showOutline val="1"/>
        <c:showKeys val="1"/>
        <c:spPr>
          <a:noFill/>
          <a:ln w="9525">
            <a:solidFill>
              <a:schemeClr val="dk1">
                <a:lumMod val="35000"/>
                <a:lumOff val="65000"/>
              </a:schemeClr>
            </a:solidFill>
          </a:ln>
          <a:effectLst/>
        </c:spPr>
      </c:dTable>
      <c:spPr>
        <a:noFill/>
        <a:ln w="25399">
          <a:noFill/>
        </a:ln>
      </c:spPr>
    </c:plotArea>
    <c:plotVisOnly val="1"/>
    <c:dispBlanksAs val="gap"/>
    <c:showDLblsOverMax val="0"/>
  </c:chart>
  <c:spPr>
    <a:noFill/>
    <a:ln w="9525" cap="flat" cmpd="sng" algn="ctr">
      <a:solidFill>
        <a:schemeClr val="dk1">
          <a:lumMod val="25000"/>
          <a:lumOff val="75000"/>
        </a:schemeClr>
      </a:solidFill>
      <a:round/>
    </a:ln>
    <a:effectLst/>
  </c:spPr>
  <c:txPr>
    <a:bodyPr/>
    <a:lstStyle/>
    <a:p>
      <a:pPr>
        <a:defRPr sz="1100" b="1"/>
      </a:pPr>
      <a:endParaRPr lang="sr-Latn-RS"/>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335309454477395"/>
          <c:y val="9.2369477911646583E-2"/>
          <c:w val="0.4754007739082366"/>
          <c:h val="0.86345381526104414"/>
        </c:manualLayout>
      </c:layout>
      <c:pieChart>
        <c:varyColors val="1"/>
        <c:ser>
          <c:idx val="0"/>
          <c:order val="0"/>
          <c:tx>
            <c:strRef>
              <c:f>List1!$B$1</c:f>
              <c:strCache>
                <c:ptCount val="1"/>
                <c:pt idx="0">
                  <c:v>iznos u eurima</c:v>
                </c:pt>
              </c:strCache>
            </c:strRef>
          </c:tx>
          <c:explosion val="2"/>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715B-4826-99B5-7A9E14071573}"/>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2-715B-4826-99B5-7A9E14071573}"/>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715B-4826-99B5-7A9E14071573}"/>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8-CAE7-40F5-8E19-120DEF76B0F0}"/>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7-CAE7-40F5-8E19-120DEF76B0F0}"/>
              </c:ext>
            </c:extLst>
          </c:dPt>
          <c:dLbls>
            <c:dLbl>
              <c:idx val="0"/>
              <c:layout>
                <c:manualLayout>
                  <c:x val="1.7871012392107703E-2"/>
                  <c:y val="-0.11783353887992916"/>
                </c:manualLayout>
              </c:layout>
              <c:tx>
                <c:rich>
                  <a:bodyPr/>
                  <a:lstStyle/>
                  <a:p>
                    <a:r>
                      <a:rPr lang="en-US" baseline="0"/>
                      <a:t>Odvjetnici; </a:t>
                    </a:r>
                  </a:p>
                  <a:p>
                    <a:r>
                      <a:rPr lang="en-US" baseline="0"/>
                      <a:t> </a:t>
                    </a:r>
                    <a:fld id="{588BED48-9160-403F-AA1D-1A17E3CD16E4}" type="PERCENTAGE">
                      <a:rPr lang="en-US" baseline="0"/>
                      <a:pPr/>
                      <a:t>[PERCENTAGE]</a:t>
                    </a:fld>
                    <a:endParaRPr lang="en-US" baseline="0"/>
                  </a:p>
                </c:rich>
              </c:tx>
              <c:showLegendKey val="1"/>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715B-4826-99B5-7A9E14071573}"/>
                </c:ext>
              </c:extLst>
            </c:dLbl>
            <c:dLbl>
              <c:idx val="1"/>
              <c:layout>
                <c:manualLayout>
                  <c:x val="-2.6331538001196888E-2"/>
                  <c:y val="0.1826981627296588"/>
                </c:manualLayout>
              </c:layout>
              <c:tx>
                <c:rich>
                  <a:bodyPr/>
                  <a:lstStyle/>
                  <a:p>
                    <a:r>
                      <a:rPr lang="en-US" baseline="0"/>
                      <a:t>Uviđaji i sudski oglasi</a:t>
                    </a:r>
                  </a:p>
                  <a:p>
                    <a:r>
                      <a:rPr lang="en-US" baseline="0"/>
                      <a:t> </a:t>
                    </a:r>
                    <a:fld id="{DA9B7E0A-9760-4042-BC51-33380DCA40C5}" type="PERCENTAGE">
                      <a:rPr lang="en-US" baseline="0"/>
                      <a:pPr/>
                      <a:t>[PERCENTAGE]</a:t>
                    </a:fld>
                    <a:endParaRPr lang="en-US" baseline="0"/>
                  </a:p>
                </c:rich>
              </c:tx>
              <c:showLegendKey val="1"/>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715B-4826-99B5-7A9E14071573}"/>
                </c:ext>
              </c:extLst>
            </c:dLbl>
            <c:dLbl>
              <c:idx val="2"/>
              <c:layout>
                <c:manualLayout>
                  <c:x val="-3.2976238666684074E-2"/>
                  <c:y val="-2.6603421560256774E-2"/>
                </c:manualLayout>
              </c:layout>
              <c:tx>
                <c:rich>
                  <a:bodyPr/>
                  <a:lstStyle/>
                  <a:p>
                    <a:r>
                      <a:rPr lang="en-US" baseline="0"/>
                      <a:t>Vještaci;</a:t>
                    </a:r>
                  </a:p>
                  <a:p>
                    <a:r>
                      <a:rPr lang="en-US" baseline="0"/>
                      <a:t> </a:t>
                    </a:r>
                    <a:fld id="{AB61A7D3-4803-4CB0-B1B6-16109EBEB5DF}" type="PERCENTAGE">
                      <a:rPr lang="en-US" baseline="0"/>
                      <a:pPr/>
                      <a:t>[PERCENTAGE]</a:t>
                    </a:fld>
                    <a:endParaRPr lang="en-US" baseline="0"/>
                  </a:p>
                </c:rich>
              </c:tx>
              <c:showLegendKey val="1"/>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715B-4826-99B5-7A9E14071573}"/>
                </c:ext>
              </c:extLst>
            </c:dLbl>
            <c:dLbl>
              <c:idx val="3"/>
              <c:layout>
                <c:manualLayout>
                  <c:x val="6.9744975907862258E-2"/>
                  <c:y val="1.0249818170319072E-2"/>
                </c:manualLayout>
              </c:layout>
              <c:tx>
                <c:rich>
                  <a:bodyPr/>
                  <a:lstStyle/>
                  <a:p>
                    <a:r>
                      <a:rPr lang="en-US"/>
                      <a:t>Tumači;</a:t>
                    </a:r>
                    <a:r>
                      <a:rPr lang="en-US" baseline="0"/>
                      <a:t> </a:t>
                    </a:r>
                    <a:r>
                      <a:rPr lang="en-US"/>
                      <a:t>0,55%</a:t>
                    </a:r>
                    <a:endParaRPr lang="en-US" baseline="0"/>
                  </a:p>
                </c:rich>
              </c:tx>
              <c:showLegendKey val="1"/>
              <c:showVal val="0"/>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8-CAE7-40F5-8E19-120DEF76B0F0}"/>
                </c:ext>
              </c:extLst>
            </c:dLbl>
            <c:numFmt formatCode="0.00%" sourceLinked="0"/>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dk1">
                        <a:lumMod val="65000"/>
                        <a:lumOff val="35000"/>
                      </a:schemeClr>
                    </a:solidFill>
                    <a:latin typeface="+mn-lt"/>
                    <a:ea typeface="+mn-ea"/>
                    <a:cs typeface="+mn-cs"/>
                  </a:defRPr>
                </a:pPr>
                <a:endParaRPr lang="sr-Latn-RS"/>
              </a:p>
            </c:txPr>
            <c:dLblPos val="outEnd"/>
            <c:showLegendKey val="1"/>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List1!$A$2:$A$6</c:f>
              <c:strCache>
                <c:ptCount val="4"/>
                <c:pt idx="0">
                  <c:v>Odvjetnici</c:v>
                </c:pt>
                <c:pt idx="1">
                  <c:v>Uviđaji i oglasi</c:v>
                </c:pt>
                <c:pt idx="2">
                  <c:v>Vještaci</c:v>
                </c:pt>
                <c:pt idx="3">
                  <c:v>Tumači</c:v>
                </c:pt>
              </c:strCache>
            </c:strRef>
          </c:cat>
          <c:val>
            <c:numRef>
              <c:f>List1!$B$2:$B$6</c:f>
              <c:numCache>
                <c:formatCode>#,##0.00</c:formatCode>
                <c:ptCount val="5"/>
                <c:pt idx="0">
                  <c:v>216518.73</c:v>
                </c:pt>
                <c:pt idx="1">
                  <c:v>229.45</c:v>
                </c:pt>
                <c:pt idx="2">
                  <c:v>65936.34</c:v>
                </c:pt>
                <c:pt idx="3" formatCode="General">
                  <c:v>1578.35</c:v>
                </c:pt>
              </c:numCache>
            </c:numRef>
          </c:val>
          <c:extLst>
            <c:ext xmlns:c16="http://schemas.microsoft.com/office/drawing/2014/chart" uri="{C3380CC4-5D6E-409C-BE32-E72D297353CC}">
              <c16:uniqueId val="{00000000-E49E-4D12-BB5B-1D4824602688}"/>
            </c:ext>
          </c:extLst>
        </c:ser>
        <c:dLbls>
          <c:showLegendKey val="0"/>
          <c:showVal val="0"/>
          <c:showCatName val="0"/>
          <c:showSerName val="0"/>
          <c:showPercent val="0"/>
          <c:showBubbleSize val="0"/>
          <c:showLeaderLines val="0"/>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0.12473140857392825"/>
          <c:w val="0.56724654028816635"/>
          <c:h val="0.82597615981648409"/>
        </c:manualLayout>
      </c:layout>
      <c:pie3DChart>
        <c:varyColors val="1"/>
        <c:ser>
          <c:idx val="0"/>
          <c:order val="0"/>
          <c:tx>
            <c:strRef>
              <c:f>List1!$B$1</c:f>
              <c:strCache>
                <c:ptCount val="1"/>
                <c:pt idx="0">
                  <c:v>Stupac1</c:v>
                </c:pt>
              </c:strCache>
            </c:strRef>
          </c:tx>
          <c:explosion val="12"/>
          <c:dPt>
            <c:idx val="0"/>
            <c:bubble3D val="0"/>
            <c:explosion val="6"/>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0679-4C64-B5AF-48F47A29E387}"/>
              </c:ext>
            </c:extLst>
          </c:dPt>
          <c:dPt>
            <c:idx val="1"/>
            <c:bubble3D val="0"/>
            <c:explosion val="22"/>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0679-4C64-B5AF-48F47A29E387}"/>
              </c:ext>
            </c:extLst>
          </c:dPt>
          <c:dPt>
            <c:idx val="2"/>
            <c:bubble3D val="0"/>
            <c:explosion val="17"/>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0679-4C64-B5AF-48F47A29E387}"/>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0679-4C64-B5AF-48F47A29E387}"/>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0679-4C64-B5AF-48F47A29E387}"/>
              </c:ext>
            </c:extLst>
          </c:dPt>
          <c:dLbls>
            <c:dLbl>
              <c:idx val="0"/>
              <c:tx>
                <c:rich>
                  <a:bodyPr/>
                  <a:lstStyle/>
                  <a:p>
                    <a:r>
                      <a:rPr lang="en-US" baseline="0"/>
                      <a:t> 40,55%</a:t>
                    </a:r>
                  </a:p>
                </c:rich>
              </c:tx>
              <c:dLblPos val="bestFit"/>
              <c:showLegendKey val="0"/>
              <c:showVal val="1"/>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1-0679-4C64-B5AF-48F47A29E387}"/>
                </c:ext>
              </c:extLst>
            </c:dLbl>
            <c:dLbl>
              <c:idx val="1"/>
              <c:tx>
                <c:rich>
                  <a:bodyPr/>
                  <a:lstStyle/>
                  <a:p>
                    <a:r>
                      <a:rPr lang="en-US" baseline="0"/>
                      <a:t> </a:t>
                    </a:r>
                    <a:fld id="{D1615772-DC51-465C-9F22-E8EE8CCA4FFD}" type="PERCENTAGE">
                      <a:rPr lang="en-US" baseline="0"/>
                      <a:pPr/>
                      <a:t>[PERCENTAGE]</a:t>
                    </a:fld>
                    <a:endParaRPr lang="en-US" baseline="0"/>
                  </a:p>
                </c:rich>
              </c:tx>
              <c:dLblPos val="bestFit"/>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0679-4C64-B5AF-48F47A29E387}"/>
                </c:ext>
              </c:extLst>
            </c:dLbl>
            <c:dLbl>
              <c:idx val="2"/>
              <c:layout>
                <c:manualLayout>
                  <c:x val="-5.3895779881447413E-2"/>
                  <c:y val="1.925791447650815E-2"/>
                </c:manualLayout>
              </c:layout>
              <c:tx>
                <c:rich>
                  <a:bodyPr/>
                  <a:lstStyle/>
                  <a:p>
                    <a:r>
                      <a:rPr lang="en-US" baseline="0"/>
                      <a:t> </a:t>
                    </a:r>
                    <a:fld id="{B5BBA838-0E6B-43EF-B354-8A922F832BC1}" type="PERCENTAGE">
                      <a:rPr lang="en-US" baseline="0"/>
                      <a:pPr/>
                      <a:t>[PERCENTAGE]</a:t>
                    </a:fld>
                    <a:endParaRPr lang="en-US" baseline="0"/>
                  </a:p>
                </c:rich>
              </c:tx>
              <c:dLblPos val="bestFit"/>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0679-4C64-B5AF-48F47A29E387}"/>
                </c:ext>
              </c:extLst>
            </c:dLbl>
            <c:dLbl>
              <c:idx val="3"/>
              <c:layout>
                <c:manualLayout>
                  <c:x val="4.035377930699839E-3"/>
                  <c:y val="-1.5932517105881994E-2"/>
                </c:manualLayout>
              </c:layout>
              <c:tx>
                <c:rich>
                  <a:bodyPr/>
                  <a:lstStyle/>
                  <a:p>
                    <a:r>
                      <a:rPr lang="en-US" baseline="0"/>
                      <a:t>0,86 %</a:t>
                    </a:r>
                  </a:p>
                </c:rich>
              </c:tx>
              <c:dLblPos val="bestFit"/>
              <c:showLegendKey val="0"/>
              <c:showVal val="1"/>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7-0679-4C64-B5AF-48F47A29E387}"/>
                </c:ext>
              </c:extLst>
            </c:dLbl>
            <c:dLbl>
              <c:idx val="4"/>
              <c:layout>
                <c:manualLayout>
                  <c:x val="7.2510531224919197E-2"/>
                  <c:y val="-4.6274984857662023E-3"/>
                </c:manualLayout>
              </c:layout>
              <c:tx>
                <c:rich>
                  <a:bodyPr/>
                  <a:lstStyle/>
                  <a:p>
                    <a:r>
                      <a:rPr lang="en-US" baseline="0"/>
                      <a:t> </a:t>
                    </a:r>
                    <a:fld id="{6CA2C9F0-7933-4171-9EBF-B3D4205A7AE6}" type="PERCENTAGE">
                      <a:rPr lang="en-US" baseline="0"/>
                      <a:pPr/>
                      <a:t>[PERCENTAGE]</a:t>
                    </a:fld>
                    <a:endParaRPr lang="en-US" baseline="0"/>
                  </a:p>
                </c:rich>
              </c:tx>
              <c:dLblPos val="bestFit"/>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0679-4C64-B5AF-48F47A29E387}"/>
                </c:ext>
              </c:extLst>
            </c:dLbl>
            <c:numFmt formatCode="0.00%" sourceLinked="0"/>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sr-Latn-RS"/>
              </a:p>
            </c:txPr>
            <c:dLblPos val="bestFit"/>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List1!$A$2:$A$6</c:f>
              <c:strCache>
                <c:ptCount val="5"/>
                <c:pt idx="0">
                  <c:v>OPĆA PRAVNA INFORMACIJA (40,55 %)</c:v>
                </c:pt>
                <c:pt idx="1">
                  <c:v>PRAVNI SAVJET (44,52 %)</c:v>
                </c:pt>
                <c:pt idx="2">
                  <c:v>SASTAVLJANJE PODNESAKA PRED JAVNOPRAVNIM TIJELIMA (11,87 %)</c:v>
                </c:pt>
                <c:pt idx="3">
                  <c:v>ZASTUPANJE U POSTUPCIMA PRED JAVNOPRAVNIM TIJELIMA (0,86 %)</c:v>
                </c:pt>
                <c:pt idx="4">
                  <c:v>PRAVNA POMOĆ U IZVANSUDSKOM MIRNOM RJEŠENJU SPORA (2,20 %)</c:v>
                </c:pt>
              </c:strCache>
            </c:strRef>
          </c:cat>
          <c:val>
            <c:numRef>
              <c:f>List1!$B$2:$B$6</c:f>
              <c:numCache>
                <c:formatCode>General</c:formatCode>
                <c:ptCount val="5"/>
                <c:pt idx="0">
                  <c:v>9889</c:v>
                </c:pt>
                <c:pt idx="1">
                  <c:v>10856</c:v>
                </c:pt>
                <c:pt idx="2">
                  <c:v>2894</c:v>
                </c:pt>
                <c:pt idx="3">
                  <c:v>211</c:v>
                </c:pt>
                <c:pt idx="4">
                  <c:v>537</c:v>
                </c:pt>
              </c:numCache>
            </c:numRef>
          </c:val>
          <c:extLst>
            <c:ext xmlns:c16="http://schemas.microsoft.com/office/drawing/2014/chart" uri="{C3380CC4-5D6E-409C-BE32-E72D297353CC}">
              <c16:uniqueId val="{0000000A-0679-4C64-B5AF-48F47A29E387}"/>
            </c:ext>
          </c:extLst>
        </c:ser>
        <c:dLbls>
          <c:dLblPos val="ctr"/>
          <c:showLegendKey val="0"/>
          <c:showVal val="1"/>
          <c:showCatName val="0"/>
          <c:showSerName val="0"/>
          <c:showPercent val="0"/>
          <c:showBubbleSize val="0"/>
          <c:showLeaderLines val="1"/>
        </c:dLbls>
      </c:pie3DChart>
      <c:spPr>
        <a:noFill/>
        <a:ln>
          <a:noFill/>
        </a:ln>
        <a:effectLst/>
      </c:spPr>
    </c:plotArea>
    <c:legend>
      <c:legendPos val="b"/>
      <c:layout>
        <c:manualLayout>
          <c:xMode val="edge"/>
          <c:yMode val="edge"/>
          <c:x val="0.55713729026215264"/>
          <c:y val="6.0593600734634032E-2"/>
          <c:w val="0.42056767704303272"/>
          <c:h val="0.93070317907389499"/>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sr-Latn-R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List1!$B$1</c:f>
              <c:strCache>
                <c:ptCount val="1"/>
                <c:pt idx="0">
                  <c:v>OPĆA PRAVNA INFORMACIJA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sr-Latn-R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List1!$A$2:$A$3</c:f>
              <c:strCache>
                <c:ptCount val="2"/>
                <c:pt idx="0">
                  <c:v>2024.</c:v>
                </c:pt>
                <c:pt idx="1">
                  <c:v>2025.</c:v>
                </c:pt>
              </c:strCache>
            </c:strRef>
          </c:cat>
          <c:val>
            <c:numRef>
              <c:f>List1!$B$2:$B$3</c:f>
              <c:numCache>
                <c:formatCode>#,##0</c:formatCode>
                <c:ptCount val="2"/>
                <c:pt idx="0">
                  <c:v>10462</c:v>
                </c:pt>
                <c:pt idx="1">
                  <c:v>9889</c:v>
                </c:pt>
              </c:numCache>
            </c:numRef>
          </c:val>
          <c:extLst>
            <c:ext xmlns:c16="http://schemas.microsoft.com/office/drawing/2014/chart" uri="{C3380CC4-5D6E-409C-BE32-E72D297353CC}">
              <c16:uniqueId val="{00000000-FE06-48C9-999A-B3EBDF0CD495}"/>
            </c:ext>
          </c:extLst>
        </c:ser>
        <c:ser>
          <c:idx val="1"/>
          <c:order val="1"/>
          <c:tx>
            <c:strRef>
              <c:f>List1!$C$1</c:f>
              <c:strCache>
                <c:ptCount val="1"/>
                <c:pt idx="0">
                  <c:v>PRAVNI SAVJET</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sr-Latn-R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List1!$A$2:$A$3</c:f>
              <c:strCache>
                <c:ptCount val="2"/>
                <c:pt idx="0">
                  <c:v>2024.</c:v>
                </c:pt>
                <c:pt idx="1">
                  <c:v>2025.</c:v>
                </c:pt>
              </c:strCache>
            </c:strRef>
          </c:cat>
          <c:val>
            <c:numRef>
              <c:f>List1!$C$2:$C$3</c:f>
              <c:numCache>
                <c:formatCode>#,##0</c:formatCode>
                <c:ptCount val="2"/>
                <c:pt idx="0">
                  <c:v>11372</c:v>
                </c:pt>
                <c:pt idx="1">
                  <c:v>10856</c:v>
                </c:pt>
              </c:numCache>
            </c:numRef>
          </c:val>
          <c:extLst>
            <c:ext xmlns:c16="http://schemas.microsoft.com/office/drawing/2014/chart" uri="{C3380CC4-5D6E-409C-BE32-E72D297353CC}">
              <c16:uniqueId val="{00000001-FE06-48C9-999A-B3EBDF0CD495}"/>
            </c:ext>
          </c:extLst>
        </c:ser>
        <c:ser>
          <c:idx val="2"/>
          <c:order val="2"/>
          <c:tx>
            <c:strRef>
              <c:f>List1!$D$1</c:f>
              <c:strCache>
                <c:ptCount val="1"/>
                <c:pt idx="0">
                  <c:v>SASTAVLJANJE PODNESAKA PRED JAVNOPRAVNIM TIJELIMA</c:v>
                </c:pt>
              </c:strCache>
            </c:strRef>
          </c:tx>
          <c:spPr>
            <a:solidFill>
              <a:schemeClr val="accent3"/>
            </a:solidFill>
            <a:ln>
              <a:noFill/>
            </a:ln>
            <a:effectLst/>
          </c:spPr>
          <c:invertIfNegative val="0"/>
          <c:dLbls>
            <c:dLbl>
              <c:idx val="0"/>
              <c:layout>
                <c:manualLayout>
                  <c:x val="0"/>
                  <c:y val="1.544820132777513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E06-48C9-999A-B3EBDF0CD495}"/>
                </c:ext>
              </c:extLst>
            </c:dLbl>
            <c:dLbl>
              <c:idx val="1"/>
              <c:layout>
                <c:manualLayout>
                  <c:x val="2.2935779816512921E-3"/>
                  <c:y val="5.1156399567700381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E06-48C9-999A-B3EBDF0CD495}"/>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sr-Latn-R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List1!$A$2:$A$3</c:f>
              <c:strCache>
                <c:ptCount val="2"/>
                <c:pt idx="0">
                  <c:v>2024.</c:v>
                </c:pt>
                <c:pt idx="1">
                  <c:v>2025.</c:v>
                </c:pt>
              </c:strCache>
            </c:strRef>
          </c:cat>
          <c:val>
            <c:numRef>
              <c:f>List1!$D$2:$D$3</c:f>
              <c:numCache>
                <c:formatCode>#,##0</c:formatCode>
                <c:ptCount val="2"/>
                <c:pt idx="0">
                  <c:v>3133</c:v>
                </c:pt>
                <c:pt idx="1">
                  <c:v>2894</c:v>
                </c:pt>
              </c:numCache>
            </c:numRef>
          </c:val>
          <c:extLst>
            <c:ext xmlns:c16="http://schemas.microsoft.com/office/drawing/2014/chart" uri="{C3380CC4-5D6E-409C-BE32-E72D297353CC}">
              <c16:uniqueId val="{00000004-FE06-48C9-999A-B3EBDF0CD495}"/>
            </c:ext>
          </c:extLst>
        </c:ser>
        <c:ser>
          <c:idx val="3"/>
          <c:order val="3"/>
          <c:tx>
            <c:strRef>
              <c:f>List1!$E$1</c:f>
              <c:strCache>
                <c:ptCount val="1"/>
                <c:pt idx="0">
                  <c:v>ZASTUPANJE U POSTUPCIMA PRED JAVNOPRAVNIM TIJELIMA</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sr-Latn-R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List1!$A$2:$A$3</c:f>
              <c:strCache>
                <c:ptCount val="2"/>
                <c:pt idx="0">
                  <c:v>2024.</c:v>
                </c:pt>
                <c:pt idx="1">
                  <c:v>2025.</c:v>
                </c:pt>
              </c:strCache>
            </c:strRef>
          </c:cat>
          <c:val>
            <c:numRef>
              <c:f>List1!$E$2:$E$3</c:f>
              <c:numCache>
                <c:formatCode>#,##0</c:formatCode>
                <c:ptCount val="2"/>
                <c:pt idx="0">
                  <c:v>218</c:v>
                </c:pt>
                <c:pt idx="1">
                  <c:v>211</c:v>
                </c:pt>
              </c:numCache>
            </c:numRef>
          </c:val>
          <c:extLst>
            <c:ext xmlns:c16="http://schemas.microsoft.com/office/drawing/2014/chart" uri="{C3380CC4-5D6E-409C-BE32-E72D297353CC}">
              <c16:uniqueId val="{00000005-FE06-48C9-999A-B3EBDF0CD495}"/>
            </c:ext>
          </c:extLst>
        </c:ser>
        <c:ser>
          <c:idx val="4"/>
          <c:order val="4"/>
          <c:tx>
            <c:strRef>
              <c:f>List1!$F$1</c:f>
              <c:strCache>
                <c:ptCount val="1"/>
                <c:pt idx="0">
                  <c:v>PRAVNA POMOĆ U IZVANSUDSKOM MIRNOM RJEŠENJU SPORA</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sr-Latn-R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List1!$A$2:$A$3</c:f>
              <c:strCache>
                <c:ptCount val="2"/>
                <c:pt idx="0">
                  <c:v>2024.</c:v>
                </c:pt>
                <c:pt idx="1">
                  <c:v>2025.</c:v>
                </c:pt>
              </c:strCache>
            </c:strRef>
          </c:cat>
          <c:val>
            <c:numRef>
              <c:f>List1!$F$2:$F$3</c:f>
              <c:numCache>
                <c:formatCode>#,##0</c:formatCode>
                <c:ptCount val="2"/>
                <c:pt idx="0">
                  <c:v>46</c:v>
                </c:pt>
                <c:pt idx="1">
                  <c:v>537</c:v>
                </c:pt>
              </c:numCache>
            </c:numRef>
          </c:val>
          <c:extLst>
            <c:ext xmlns:c16="http://schemas.microsoft.com/office/drawing/2014/chart" uri="{C3380CC4-5D6E-409C-BE32-E72D297353CC}">
              <c16:uniqueId val="{00000008-FE06-48C9-999A-B3EBDF0CD495}"/>
            </c:ext>
          </c:extLst>
        </c:ser>
        <c:dLbls>
          <c:dLblPos val="outEnd"/>
          <c:showLegendKey val="0"/>
          <c:showVal val="1"/>
          <c:showCatName val="0"/>
          <c:showSerName val="0"/>
          <c:showPercent val="0"/>
          <c:showBubbleSize val="0"/>
        </c:dLbls>
        <c:gapWidth val="219"/>
        <c:overlap val="-27"/>
        <c:axId val="131068672"/>
        <c:axId val="131070208"/>
      </c:barChart>
      <c:catAx>
        <c:axId val="1310686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sr-Latn-RS"/>
          </a:p>
        </c:txPr>
        <c:crossAx val="131070208"/>
        <c:crosses val="autoZero"/>
        <c:auto val="1"/>
        <c:lblAlgn val="ctr"/>
        <c:lblOffset val="100"/>
        <c:noMultiLvlLbl val="0"/>
      </c:catAx>
      <c:valAx>
        <c:axId val="13107020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sr-Latn-RS"/>
          </a:p>
        </c:txPr>
        <c:crossAx val="1310686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sr-Latn-R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7592954639212234E-2"/>
          <c:y val="8.3132969034608373E-2"/>
          <c:w val="0.50748085304826651"/>
          <c:h val="0.70727306627655151"/>
        </c:manualLayout>
      </c:layout>
      <c:barChart>
        <c:barDir val="col"/>
        <c:grouping val="stacked"/>
        <c:varyColors val="0"/>
        <c:ser>
          <c:idx val="0"/>
          <c:order val="0"/>
          <c:tx>
            <c:strRef>
              <c:f>List1!$B$1</c:f>
              <c:strCache>
                <c:ptCount val="1"/>
                <c:pt idx="0">
                  <c:v>UPRAVNA TIJELA ŽUPANIJA / GRADA ZAGREBA</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List1!$A$2:$A$4</c:f>
              <c:strCache>
                <c:ptCount val="3"/>
                <c:pt idx="0">
                  <c:v>2023.</c:v>
                </c:pt>
                <c:pt idx="1">
                  <c:v>2024.</c:v>
                </c:pt>
                <c:pt idx="2">
                  <c:v>2025.</c:v>
                </c:pt>
              </c:strCache>
            </c:strRef>
          </c:cat>
          <c:val>
            <c:numRef>
              <c:f>List1!$B$2:$B$4</c:f>
              <c:numCache>
                <c:formatCode>General</c:formatCode>
                <c:ptCount val="3"/>
                <c:pt idx="0">
                  <c:v>3231</c:v>
                </c:pt>
                <c:pt idx="1">
                  <c:v>4718</c:v>
                </c:pt>
                <c:pt idx="2">
                  <c:v>4070</c:v>
                </c:pt>
              </c:numCache>
            </c:numRef>
          </c:val>
          <c:extLst>
            <c:ext xmlns:c16="http://schemas.microsoft.com/office/drawing/2014/chart" uri="{C3380CC4-5D6E-409C-BE32-E72D297353CC}">
              <c16:uniqueId val="{00000000-6A8E-4B22-931F-6AC307377629}"/>
            </c:ext>
          </c:extLst>
        </c:ser>
        <c:ser>
          <c:idx val="1"/>
          <c:order val="1"/>
          <c:tx>
            <c:strRef>
              <c:f>List1!$C$1</c:f>
              <c:strCache>
                <c:ptCount val="1"/>
                <c:pt idx="0">
                  <c:v>PRAVNE KLINIKE</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List1!$A$2:$A$4</c:f>
              <c:strCache>
                <c:ptCount val="3"/>
                <c:pt idx="0">
                  <c:v>2023.</c:v>
                </c:pt>
                <c:pt idx="1">
                  <c:v>2024.</c:v>
                </c:pt>
                <c:pt idx="2">
                  <c:v>2025.</c:v>
                </c:pt>
              </c:strCache>
            </c:strRef>
          </c:cat>
          <c:val>
            <c:numRef>
              <c:f>List1!$C$2:$C$4</c:f>
              <c:numCache>
                <c:formatCode>General</c:formatCode>
                <c:ptCount val="3"/>
                <c:pt idx="0">
                  <c:v>1502</c:v>
                </c:pt>
                <c:pt idx="1">
                  <c:v>1410</c:v>
                </c:pt>
                <c:pt idx="2">
                  <c:v>1648</c:v>
                </c:pt>
              </c:numCache>
            </c:numRef>
          </c:val>
          <c:extLst>
            <c:ext xmlns:c16="http://schemas.microsoft.com/office/drawing/2014/chart" uri="{C3380CC4-5D6E-409C-BE32-E72D297353CC}">
              <c16:uniqueId val="{00000001-6A8E-4B22-931F-6AC307377629}"/>
            </c:ext>
          </c:extLst>
        </c:ser>
        <c:ser>
          <c:idx val="2"/>
          <c:order val="2"/>
          <c:tx>
            <c:strRef>
              <c:f>List1!$D$1</c:f>
              <c:strCache>
                <c:ptCount val="1"/>
                <c:pt idx="0">
                  <c:v>OVLAŠTENE UDRUGE</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List1!$A$2:$A$4</c:f>
              <c:strCache>
                <c:ptCount val="3"/>
                <c:pt idx="0">
                  <c:v>2023.</c:v>
                </c:pt>
                <c:pt idx="1">
                  <c:v>2024.</c:v>
                </c:pt>
                <c:pt idx="2">
                  <c:v>2025.</c:v>
                </c:pt>
              </c:strCache>
            </c:strRef>
          </c:cat>
          <c:val>
            <c:numRef>
              <c:f>List1!$D$2:$D$4</c:f>
              <c:numCache>
                <c:formatCode>General</c:formatCode>
                <c:ptCount val="3"/>
                <c:pt idx="0">
                  <c:v>24395</c:v>
                </c:pt>
                <c:pt idx="1">
                  <c:v>19103</c:v>
                </c:pt>
                <c:pt idx="2">
                  <c:v>18669</c:v>
                </c:pt>
              </c:numCache>
            </c:numRef>
          </c:val>
          <c:extLst>
            <c:ext xmlns:c16="http://schemas.microsoft.com/office/drawing/2014/chart" uri="{C3380CC4-5D6E-409C-BE32-E72D297353CC}">
              <c16:uniqueId val="{00000002-6A8E-4B22-931F-6AC307377629}"/>
            </c:ext>
          </c:extLst>
        </c:ser>
        <c:dLbls>
          <c:showLegendKey val="0"/>
          <c:showVal val="0"/>
          <c:showCatName val="0"/>
          <c:showSerName val="0"/>
          <c:showPercent val="0"/>
          <c:showBubbleSize val="0"/>
        </c:dLbls>
        <c:gapWidth val="150"/>
        <c:overlap val="100"/>
        <c:axId val="130934656"/>
        <c:axId val="130936192"/>
      </c:barChart>
      <c:catAx>
        <c:axId val="13093465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sr-Latn-RS"/>
          </a:p>
        </c:txPr>
        <c:crossAx val="130936192"/>
        <c:crosses val="autoZero"/>
        <c:auto val="1"/>
        <c:lblAlgn val="ctr"/>
        <c:lblOffset val="100"/>
        <c:noMultiLvlLbl val="0"/>
      </c:catAx>
      <c:valAx>
        <c:axId val="1309361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30934656"/>
        <c:crosses val="autoZero"/>
        <c:crossBetween val="between"/>
      </c:valAx>
      <c:spPr>
        <a:noFill/>
        <a:ln>
          <a:noFill/>
        </a:ln>
        <a:effectLst/>
      </c:spPr>
    </c:plotArea>
    <c:legend>
      <c:legendPos val="b"/>
      <c:layout>
        <c:manualLayout>
          <c:xMode val="edge"/>
          <c:yMode val="edge"/>
          <c:x val="0.59726718023575875"/>
          <c:y val="2.0622422197225349E-2"/>
          <c:w val="0.39635405012803709"/>
          <c:h val="0.97937757780277446"/>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sr-Latn-R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List1!$B$1</c:f>
              <c:strCache>
                <c:ptCount val="1"/>
                <c:pt idx="0">
                  <c:v>Skup 1</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6"/>
              <c:tx>
                <c:rich>
                  <a:bodyPr/>
                  <a:lstStyle/>
                  <a:p>
                    <a:r>
                      <a:rPr lang="en-US"/>
                      <a:t>1.332</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1DF6-43F0-9667-40BEDF829A51}"/>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sr-Latn-R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List1!$A$2:$A$8</c:f>
              <c:strCache>
                <c:ptCount val="7"/>
                <c:pt idx="0">
                  <c:v>Mirno rješenje spora</c:v>
                </c:pt>
                <c:pt idx="1">
                  <c:v>Stečaj potrošača</c:v>
                </c:pt>
                <c:pt idx="2">
                  <c:v>Radnopravni postupci</c:v>
                </c:pt>
                <c:pt idx="3">
                  <c:v>Ovršni postupci</c:v>
                </c:pt>
                <c:pt idx="4">
                  <c:v>Stavrnopravni postupci</c:v>
                </c:pt>
                <c:pt idx="5">
                  <c:v>Ostali sudski postupci</c:v>
                </c:pt>
                <c:pt idx="6">
                  <c:v>Obiteljskopravni postupci</c:v>
                </c:pt>
              </c:strCache>
            </c:strRef>
          </c:cat>
          <c:val>
            <c:numRef>
              <c:f>List1!$B$2:$B$8</c:f>
              <c:numCache>
                <c:formatCode>General</c:formatCode>
                <c:ptCount val="7"/>
                <c:pt idx="0">
                  <c:v>6</c:v>
                </c:pt>
                <c:pt idx="1">
                  <c:v>7</c:v>
                </c:pt>
                <c:pt idx="2">
                  <c:v>42</c:v>
                </c:pt>
                <c:pt idx="3">
                  <c:v>127</c:v>
                </c:pt>
                <c:pt idx="4">
                  <c:v>231</c:v>
                </c:pt>
                <c:pt idx="5">
                  <c:v>311</c:v>
                </c:pt>
                <c:pt idx="6">
                  <c:v>1332</c:v>
                </c:pt>
              </c:numCache>
            </c:numRef>
          </c:val>
          <c:extLst>
            <c:ext xmlns:c16="http://schemas.microsoft.com/office/drawing/2014/chart" uri="{C3380CC4-5D6E-409C-BE32-E72D297353CC}">
              <c16:uniqueId val="{00000001-1DF6-43F0-9667-40BEDF829A51}"/>
            </c:ext>
          </c:extLst>
        </c:ser>
        <c:dLbls>
          <c:dLblPos val="outEnd"/>
          <c:showLegendKey val="0"/>
          <c:showVal val="1"/>
          <c:showCatName val="0"/>
          <c:showSerName val="0"/>
          <c:showPercent val="0"/>
          <c:showBubbleSize val="0"/>
        </c:dLbls>
        <c:gapWidth val="115"/>
        <c:overlap val="-20"/>
        <c:axId val="657107920"/>
        <c:axId val="657106608"/>
      </c:barChart>
      <c:catAx>
        <c:axId val="657107920"/>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050" b="1" i="0" u="none" strike="noStrike" kern="1200" baseline="0">
                <a:solidFill>
                  <a:schemeClr val="tx1">
                    <a:lumMod val="65000"/>
                    <a:lumOff val="35000"/>
                  </a:schemeClr>
                </a:solidFill>
                <a:latin typeface="+mn-lt"/>
                <a:ea typeface="+mn-ea"/>
                <a:cs typeface="+mn-cs"/>
              </a:defRPr>
            </a:pPr>
            <a:endParaRPr lang="sr-Latn-RS"/>
          </a:p>
        </c:txPr>
        <c:crossAx val="657106608"/>
        <c:crosses val="autoZero"/>
        <c:auto val="1"/>
        <c:lblAlgn val="ctr"/>
        <c:lblOffset val="100"/>
        <c:noMultiLvlLbl val="0"/>
      </c:catAx>
      <c:valAx>
        <c:axId val="65710660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65710792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List1!$B$1</c:f>
              <c:strCache>
                <c:ptCount val="1"/>
                <c:pt idx="0">
                  <c:v>Skup 1</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List1!$A$2:$A$7</c:f>
              <c:strCache>
                <c:ptCount val="6"/>
                <c:pt idx="0">
                  <c:v>Oslobođenje od plaćanja predujma sudskog postupka nad potrošačem</c:v>
                </c:pt>
                <c:pt idx="1">
                  <c:v>Sastavljanje podnesaka u sudskim postupcima</c:v>
                </c:pt>
                <c:pt idx="2">
                  <c:v>Pravni savjet</c:v>
                </c:pt>
                <c:pt idx="3">
                  <c:v>Oslobođenje od plaćanja sudskih troškova</c:v>
                </c:pt>
                <c:pt idx="4">
                  <c:v>Oslobođenje od plaćanja sudskih pristojbi</c:v>
                </c:pt>
                <c:pt idx="5">
                  <c:v>Zastupanje u sudskim postupcima</c:v>
                </c:pt>
              </c:strCache>
            </c:strRef>
          </c:cat>
          <c:val>
            <c:numRef>
              <c:f>List1!$B$2:$B$7</c:f>
              <c:numCache>
                <c:formatCode>0.00%</c:formatCode>
                <c:ptCount val="6"/>
                <c:pt idx="0">
                  <c:v>1E-3</c:v>
                </c:pt>
                <c:pt idx="1">
                  <c:v>4.3E-3</c:v>
                </c:pt>
                <c:pt idx="2">
                  <c:v>3.9699999999999999E-2</c:v>
                </c:pt>
                <c:pt idx="3">
                  <c:v>0.27600000000000002</c:v>
                </c:pt>
                <c:pt idx="4">
                  <c:v>0.311</c:v>
                </c:pt>
                <c:pt idx="5">
                  <c:v>0.36799999999999999</c:v>
                </c:pt>
              </c:numCache>
            </c:numRef>
          </c:val>
          <c:extLst>
            <c:ext xmlns:c16="http://schemas.microsoft.com/office/drawing/2014/chart" uri="{C3380CC4-5D6E-409C-BE32-E72D297353CC}">
              <c16:uniqueId val="{00000000-C67E-40BC-8DD8-768D6C3D32B9}"/>
            </c:ext>
          </c:extLst>
        </c:ser>
        <c:dLbls>
          <c:showLegendKey val="0"/>
          <c:showVal val="0"/>
          <c:showCatName val="0"/>
          <c:showSerName val="0"/>
          <c:showPercent val="0"/>
          <c:showBubbleSize val="0"/>
        </c:dLbls>
        <c:gapWidth val="115"/>
        <c:overlap val="-20"/>
        <c:axId val="302631264"/>
        <c:axId val="125632624"/>
      </c:barChart>
      <c:catAx>
        <c:axId val="302631264"/>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sr-Latn-RS"/>
          </a:p>
        </c:txPr>
        <c:crossAx val="125632624"/>
        <c:crosses val="autoZero"/>
        <c:auto val="1"/>
        <c:lblAlgn val="ctr"/>
        <c:lblOffset val="100"/>
        <c:noMultiLvlLbl val="0"/>
      </c:catAx>
      <c:valAx>
        <c:axId val="125632624"/>
        <c:scaling>
          <c:orientation val="minMax"/>
        </c:scaling>
        <c:delete val="1"/>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crossAx val="3026312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437782734496073"/>
          <c:y val="8.0829242455177884E-3"/>
          <c:w val="0.8229762440083811"/>
          <c:h val="0.86972088488938881"/>
        </c:manualLayout>
      </c:layout>
      <c:barChart>
        <c:barDir val="bar"/>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1"/>
              <c:layout>
                <c:manualLayout>
                  <c:x val="2.8922079184546375E-2"/>
                  <c:y val="-8.0109772984700854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CEE-4A1F-9CD3-4AA1F7DB4CD7}"/>
                </c:ext>
              </c:extLst>
            </c:dLbl>
            <c:dLbl>
              <c:idx val="2"/>
              <c:layout>
                <c:manualLayout>
                  <c:x val="2.2851310252885056E-2"/>
                  <c:y val="-4.369674459252865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CEE-4A1F-9CD3-4AA1F7DB4CD7}"/>
                </c:ext>
              </c:extLst>
            </c:dLbl>
            <c:dLbl>
              <c:idx val="3"/>
              <c:layout>
                <c:manualLayout>
                  <c:x val="8.6864141982252226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CEE-4A1F-9CD3-4AA1F7DB4CD7}"/>
                </c:ext>
              </c:extLst>
            </c:dLbl>
            <c:dLbl>
              <c:idx val="4"/>
              <c:layout>
                <c:manualLayout>
                  <c:x val="1.8738977072310405E-3"/>
                  <c:y val="-4.0054886492350427E-17"/>
                </c:manualLayout>
              </c:layout>
              <c:tx>
                <c:rich>
                  <a:bodyPr/>
                  <a:lstStyle/>
                  <a:p>
                    <a:r>
                      <a:rPr lang="en-US"/>
                      <a:t>12,66%</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1CEE-4A1F-9CD3-4AA1F7DB4CD7}"/>
                </c:ext>
              </c:extLst>
            </c:dLbl>
            <c:dLbl>
              <c:idx val="5"/>
              <c:layout>
                <c:manualLayout>
                  <c:x val="-2.5352733686068636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CEE-4A1F-9CD3-4AA1F7DB4CD7}"/>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sr-Latn-R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List1!$C$2:$C$7</c:f>
              <c:strCache>
                <c:ptCount val="6"/>
                <c:pt idx="0">
                  <c:v>Proslijeđeni </c:v>
                </c:pt>
                <c:pt idx="1">
                  <c:v>Odbačeni</c:v>
                </c:pt>
                <c:pt idx="2">
                  <c:v>Obustavljeni</c:v>
                </c:pt>
                <c:pt idx="3">
                  <c:v>Odbijeni</c:v>
                </c:pt>
                <c:pt idx="4">
                  <c:v>U postupku</c:v>
                </c:pt>
                <c:pt idx="5">
                  <c:v>Odobreni </c:v>
                </c:pt>
              </c:strCache>
            </c:strRef>
          </c:cat>
          <c:val>
            <c:numRef>
              <c:f>List1!$D$2:$D$7</c:f>
              <c:numCache>
                <c:formatCode>0.00%</c:formatCode>
                <c:ptCount val="6"/>
                <c:pt idx="0">
                  <c:v>1.4E-3</c:v>
                </c:pt>
                <c:pt idx="1">
                  <c:v>2.3400000000000001E-2</c:v>
                </c:pt>
                <c:pt idx="2">
                  <c:v>4.1099999999999998E-2</c:v>
                </c:pt>
                <c:pt idx="3">
                  <c:v>8.4900000000000003E-2</c:v>
                </c:pt>
                <c:pt idx="4">
                  <c:v>0.12670000000000001</c:v>
                </c:pt>
                <c:pt idx="5">
                  <c:v>0.72260000000000002</c:v>
                </c:pt>
              </c:numCache>
            </c:numRef>
          </c:val>
          <c:extLst>
            <c:ext xmlns:c16="http://schemas.microsoft.com/office/drawing/2014/chart" uri="{C3380CC4-5D6E-409C-BE32-E72D297353CC}">
              <c16:uniqueId val="{00000005-1CEE-4A1F-9CD3-4AA1F7DB4CD7}"/>
            </c:ext>
          </c:extLst>
        </c:ser>
        <c:dLbls>
          <c:dLblPos val="inEnd"/>
          <c:showLegendKey val="0"/>
          <c:showVal val="1"/>
          <c:showCatName val="0"/>
          <c:showSerName val="0"/>
          <c:showPercent val="0"/>
          <c:showBubbleSize val="0"/>
        </c:dLbls>
        <c:gapWidth val="115"/>
        <c:overlap val="-20"/>
        <c:axId val="205322895"/>
        <c:axId val="205321231"/>
        <c:extLst>
          <c:ext xmlns:c15="http://schemas.microsoft.com/office/drawing/2012/chart" uri="{02D57815-91ED-43cb-92C2-25804820EDAC}">
            <c15:filteredBarSeries>
              <c15:ser>
                <c:idx val="1"/>
                <c:order val="1"/>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Pt>
                  <c:idx val="5"/>
                  <c:invertIfNegative val="0"/>
                  <c:bubble3D val="0"/>
                  <c:extLst>
                    <c:ext xmlns:c16="http://schemas.microsoft.com/office/drawing/2014/chart" uri="{C3380CC4-5D6E-409C-BE32-E72D297353CC}">
                      <c16:uniqueId val="{00000006-1CEE-4A1F-9CD3-4AA1F7DB4CD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in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List1!$C$2:$C$7</c15:sqref>
                        </c15:formulaRef>
                      </c:ext>
                    </c:extLst>
                    <c:strCache>
                      <c:ptCount val="6"/>
                      <c:pt idx="0">
                        <c:v>Proslijeđeni </c:v>
                      </c:pt>
                      <c:pt idx="1">
                        <c:v>Odbačeni</c:v>
                      </c:pt>
                      <c:pt idx="2">
                        <c:v>Obustavljeni</c:v>
                      </c:pt>
                      <c:pt idx="3">
                        <c:v>Odbijeni</c:v>
                      </c:pt>
                      <c:pt idx="4">
                        <c:v>U postupku</c:v>
                      </c:pt>
                      <c:pt idx="5">
                        <c:v>Odobreni </c:v>
                      </c:pt>
                    </c:strCache>
                  </c:strRef>
                </c:cat>
                <c:val>
                  <c:numRef>
                    <c:extLst>
                      <c:ext uri="{02D57815-91ED-43cb-92C2-25804820EDAC}">
                        <c15:formulaRef>
                          <c15:sqref>List1!$E$2:$E$7</c15:sqref>
                        </c15:formulaRef>
                      </c:ext>
                    </c:extLst>
                    <c:numCache>
                      <c:formatCode>General</c:formatCode>
                      <c:ptCount val="6"/>
                    </c:numCache>
                  </c:numRef>
                </c:val>
                <c:extLst>
                  <c:ext xmlns:c16="http://schemas.microsoft.com/office/drawing/2014/chart" uri="{C3380CC4-5D6E-409C-BE32-E72D297353CC}">
                    <c16:uniqueId val="{00000007-1CEE-4A1F-9CD3-4AA1F7DB4CD7}"/>
                  </c:ext>
                </c:extLst>
              </c15:ser>
            </c15:filteredBarSeries>
          </c:ext>
        </c:extLst>
      </c:barChart>
      <c:catAx>
        <c:axId val="205322895"/>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sr-Latn-RS"/>
          </a:p>
        </c:txPr>
        <c:crossAx val="205321231"/>
        <c:crosses val="autoZero"/>
        <c:auto val="1"/>
        <c:lblAlgn val="ctr"/>
        <c:lblOffset val="100"/>
        <c:noMultiLvlLbl val="0"/>
      </c:catAx>
      <c:valAx>
        <c:axId val="205321231"/>
        <c:scaling>
          <c:orientation val="minMax"/>
          <c:max val="1"/>
          <c:min val="0"/>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20532289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16538412521269488"/>
          <c:y val="3.6025738718144101E-3"/>
          <c:w val="0.8229762440083811"/>
          <c:h val="0.86972088488938881"/>
        </c:manualLayout>
      </c:layout>
      <c:barChart>
        <c:barDir val="bar"/>
        <c:grouping val="clustered"/>
        <c:varyColors val="0"/>
        <c:ser>
          <c:idx val="0"/>
          <c:order val="0"/>
          <c:spPr>
            <a:gradFill rotWithShape="1">
              <a:gsLst>
                <a:gs pos="0">
                  <a:schemeClr val="accent3">
                    <a:tint val="77000"/>
                    <a:satMod val="103000"/>
                    <a:lumMod val="102000"/>
                    <a:tint val="94000"/>
                  </a:schemeClr>
                </a:gs>
                <a:gs pos="50000">
                  <a:schemeClr val="accent3">
                    <a:tint val="77000"/>
                    <a:satMod val="110000"/>
                    <a:lumMod val="100000"/>
                    <a:shade val="100000"/>
                  </a:schemeClr>
                </a:gs>
                <a:gs pos="100000">
                  <a:schemeClr val="accent3">
                    <a:tint val="77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1"/>
              <c:layout>
                <c:manualLayout>
                  <c:x val="2.9193876362724283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0CE-4894-AF13-63370DD98615}"/>
                </c:ext>
              </c:extLst>
            </c:dLbl>
            <c:dLbl>
              <c:idx val="2"/>
              <c:layout>
                <c:manualLayout>
                  <c:x val="3.6796168397039107E-3"/>
                  <c:y val="6.8895608972374253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0CE-4894-AF13-63370DD98615}"/>
                </c:ext>
              </c:extLst>
            </c:dLbl>
            <c:dLbl>
              <c:idx val="3"/>
              <c:layout>
                <c:manualLayout>
                  <c:x val="-1.4434202550620086E-3"/>
                  <c:y val="3.757985719654196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0CE-4894-AF13-63370DD98615}"/>
                </c:ext>
              </c:extLst>
            </c:dLbl>
            <c:dLbl>
              <c:idx val="4"/>
              <c:layout>
                <c:manualLayout>
                  <c:x val="2.578687902919985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0CE-4894-AF13-63370DD98615}"/>
                </c:ext>
              </c:extLst>
            </c:dLbl>
            <c:dLbl>
              <c:idx val="5"/>
              <c:layout>
                <c:manualLayout>
                  <c:x val="4.4747819491846794E-3"/>
                  <c:y val="3.7579857196542651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0CE-4894-AF13-63370DD98615}"/>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sr-Latn-R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List1!$C$2:$C$7</c:f>
              <c:strCache>
                <c:ptCount val="6"/>
                <c:pt idx="0">
                  <c:v>Proslijeđeni </c:v>
                </c:pt>
                <c:pt idx="1">
                  <c:v>Odbačeni</c:v>
                </c:pt>
                <c:pt idx="2">
                  <c:v>Obustavljeni</c:v>
                </c:pt>
                <c:pt idx="3">
                  <c:v>Odbijeni</c:v>
                </c:pt>
                <c:pt idx="4">
                  <c:v>U postupku</c:v>
                </c:pt>
                <c:pt idx="5">
                  <c:v>Odobreni </c:v>
                </c:pt>
              </c:strCache>
            </c:strRef>
          </c:cat>
          <c:val>
            <c:numRef>
              <c:f>List1!$D$2:$D$7</c:f>
              <c:numCache>
                <c:formatCode>0.00%</c:formatCode>
                <c:ptCount val="6"/>
                <c:pt idx="0">
                  <c:v>1.2999999999999999E-3</c:v>
                </c:pt>
                <c:pt idx="1">
                  <c:v>3.15E-2</c:v>
                </c:pt>
                <c:pt idx="2">
                  <c:v>4.7199999999999999E-2</c:v>
                </c:pt>
                <c:pt idx="3">
                  <c:v>8.1199999999999994E-2</c:v>
                </c:pt>
                <c:pt idx="4">
                  <c:v>0.22</c:v>
                </c:pt>
                <c:pt idx="5">
                  <c:v>0.61880000000000002</c:v>
                </c:pt>
              </c:numCache>
            </c:numRef>
          </c:val>
          <c:extLst>
            <c:ext xmlns:c16="http://schemas.microsoft.com/office/drawing/2014/chart" uri="{C3380CC4-5D6E-409C-BE32-E72D297353CC}">
              <c16:uniqueId val="{00000005-30CE-4894-AF13-63370DD98615}"/>
            </c:ext>
          </c:extLst>
        </c:ser>
        <c:dLbls>
          <c:dLblPos val="inEnd"/>
          <c:showLegendKey val="0"/>
          <c:showVal val="1"/>
          <c:showCatName val="0"/>
          <c:showSerName val="0"/>
          <c:showPercent val="0"/>
          <c:showBubbleSize val="0"/>
        </c:dLbls>
        <c:gapWidth val="115"/>
        <c:overlap val="-20"/>
        <c:axId val="205322895"/>
        <c:axId val="205321231"/>
        <c:extLst>
          <c:ext xmlns:c15="http://schemas.microsoft.com/office/drawing/2012/chart" uri="{02D57815-91ED-43cb-92C2-25804820EDAC}">
            <c15:filteredBarSeries>
              <c15:ser>
                <c:idx val="1"/>
                <c:order val="1"/>
                <c:spPr>
                  <a:gradFill rotWithShape="1">
                    <a:gsLst>
                      <a:gs pos="0">
                        <a:schemeClr val="accent3">
                          <a:shade val="76000"/>
                          <a:satMod val="103000"/>
                          <a:lumMod val="102000"/>
                          <a:tint val="94000"/>
                        </a:schemeClr>
                      </a:gs>
                      <a:gs pos="50000">
                        <a:schemeClr val="accent3">
                          <a:shade val="76000"/>
                          <a:satMod val="110000"/>
                          <a:lumMod val="100000"/>
                          <a:shade val="100000"/>
                        </a:schemeClr>
                      </a:gs>
                      <a:gs pos="100000">
                        <a:schemeClr val="accent3">
                          <a:shade val="76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Pt>
                  <c:idx val="5"/>
                  <c:invertIfNegative val="0"/>
                  <c:bubble3D val="0"/>
                  <c:extLst>
                    <c:ext xmlns:c16="http://schemas.microsoft.com/office/drawing/2014/chart" uri="{C3380CC4-5D6E-409C-BE32-E72D297353CC}">
                      <c16:uniqueId val="{00000007-30CE-4894-AF13-63370DD9861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in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List1!$C$2:$C$7</c15:sqref>
                        </c15:formulaRef>
                      </c:ext>
                    </c:extLst>
                    <c:strCache>
                      <c:ptCount val="6"/>
                      <c:pt idx="0">
                        <c:v>Proslijeđeni </c:v>
                      </c:pt>
                      <c:pt idx="1">
                        <c:v>Odbačeni</c:v>
                      </c:pt>
                      <c:pt idx="2">
                        <c:v>Obustavljeni</c:v>
                      </c:pt>
                      <c:pt idx="3">
                        <c:v>Odbijeni</c:v>
                      </c:pt>
                      <c:pt idx="4">
                        <c:v>U postupku</c:v>
                      </c:pt>
                      <c:pt idx="5">
                        <c:v>Odobreni </c:v>
                      </c:pt>
                    </c:strCache>
                  </c:strRef>
                </c:cat>
                <c:val>
                  <c:numRef>
                    <c:extLst>
                      <c:ext uri="{02D57815-91ED-43cb-92C2-25804820EDAC}">
                        <c15:formulaRef>
                          <c15:sqref>List1!$E$2:$E$7</c15:sqref>
                        </c15:formulaRef>
                      </c:ext>
                    </c:extLst>
                    <c:numCache>
                      <c:formatCode>General</c:formatCode>
                      <c:ptCount val="6"/>
                    </c:numCache>
                  </c:numRef>
                </c:val>
                <c:extLst>
                  <c:ext xmlns:c16="http://schemas.microsoft.com/office/drawing/2014/chart" uri="{C3380CC4-5D6E-409C-BE32-E72D297353CC}">
                    <c16:uniqueId val="{00000008-30CE-4894-AF13-63370DD98615}"/>
                  </c:ext>
                </c:extLst>
              </c15:ser>
            </c15:filteredBarSeries>
          </c:ext>
        </c:extLst>
      </c:barChart>
      <c:catAx>
        <c:axId val="205322895"/>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sr-Latn-RS"/>
          </a:p>
        </c:txPr>
        <c:crossAx val="205321231"/>
        <c:crosses val="autoZero"/>
        <c:auto val="1"/>
        <c:lblAlgn val="ctr"/>
        <c:lblOffset val="100"/>
        <c:noMultiLvlLbl val="0"/>
      </c:catAx>
      <c:valAx>
        <c:axId val="205321231"/>
        <c:scaling>
          <c:orientation val="minMax"/>
          <c:max val="1"/>
          <c:min val="0"/>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20532289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1" i="0" u="none" strike="noStrike" kern="1200" cap="none" spc="50" normalizeH="0" baseline="0">
                <a:solidFill>
                  <a:schemeClr val="tx1">
                    <a:lumMod val="65000"/>
                    <a:lumOff val="35000"/>
                  </a:schemeClr>
                </a:solidFill>
                <a:latin typeface="Times New Roman" panose="02020603050405020304" pitchFamily="18" charset="0"/>
                <a:ea typeface="+mj-ea"/>
                <a:cs typeface="Times New Roman" panose="02020603050405020304" pitchFamily="18" charset="0"/>
              </a:defRPr>
            </a:pPr>
            <a:r>
              <a:rPr lang="hr-HR" sz="1050" b="1">
                <a:latin typeface="Times New Roman" panose="02020603050405020304" pitchFamily="18" charset="0"/>
                <a:cs typeface="Times New Roman" panose="02020603050405020304" pitchFamily="18" charset="0"/>
              </a:rPr>
              <a:t>SREDSTVA ISPLAĆENA ZA PRUŽANJE PRAVNE POMOĆI </a:t>
            </a:r>
          </a:p>
          <a:p>
            <a:pPr>
              <a:defRPr sz="1050" b="1">
                <a:latin typeface="Times New Roman" panose="02020603050405020304" pitchFamily="18" charset="0"/>
                <a:cs typeface="Times New Roman" panose="02020603050405020304" pitchFamily="18" charset="0"/>
              </a:defRPr>
            </a:pPr>
            <a:r>
              <a:rPr lang="hr-HR" sz="1050" b="1">
                <a:latin typeface="Times New Roman" panose="02020603050405020304" pitchFamily="18" charset="0"/>
                <a:cs typeface="Times New Roman" panose="02020603050405020304" pitchFamily="18" charset="0"/>
              </a:rPr>
              <a:t>(u eurima)</a:t>
            </a:r>
            <a:endParaRPr lang="en-US" sz="1050"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50" b="1" i="0" u="none" strike="noStrike" kern="1200" cap="none" spc="50" normalizeH="0" baseline="0">
              <a:solidFill>
                <a:schemeClr val="tx1">
                  <a:lumMod val="65000"/>
                  <a:lumOff val="35000"/>
                </a:schemeClr>
              </a:solidFill>
              <a:latin typeface="Times New Roman" panose="02020603050405020304" pitchFamily="18" charset="0"/>
              <a:ea typeface="+mj-ea"/>
              <a:cs typeface="Times New Roman" panose="02020603050405020304" pitchFamily="18" charset="0"/>
            </a:defRPr>
          </a:pPr>
          <a:endParaRPr lang="sr-Latn-RS"/>
        </a:p>
      </c:txPr>
    </c:title>
    <c:autoTitleDeleted val="0"/>
    <c:plotArea>
      <c:layout/>
      <c:barChart>
        <c:barDir val="col"/>
        <c:grouping val="clustered"/>
        <c:varyColors val="0"/>
        <c:ser>
          <c:idx val="0"/>
          <c:order val="0"/>
          <c:tx>
            <c:strRef>
              <c:f>List1!$B$1</c:f>
              <c:strCache>
                <c:ptCount val="1"/>
                <c:pt idx="0">
                  <c:v>Skup 1</c:v>
                </c:pt>
              </c:strCache>
            </c:strRef>
          </c:tx>
          <c:spPr>
            <a:solidFill>
              <a:schemeClr val="accent6">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sr-Latn-R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List1!$A$2:$A$4</c:f>
              <c:strCache>
                <c:ptCount val="3"/>
                <c:pt idx="0">
                  <c:v>2023.</c:v>
                </c:pt>
                <c:pt idx="1">
                  <c:v>2024.</c:v>
                </c:pt>
                <c:pt idx="2">
                  <c:v>2025.</c:v>
                </c:pt>
              </c:strCache>
            </c:strRef>
          </c:cat>
          <c:val>
            <c:numRef>
              <c:f>List1!$B$2:$B$4</c:f>
              <c:numCache>
                <c:formatCode>#,##0.00</c:formatCode>
                <c:ptCount val="3"/>
                <c:pt idx="0">
                  <c:v>803414.61</c:v>
                </c:pt>
                <c:pt idx="1">
                  <c:v>999629.86</c:v>
                </c:pt>
                <c:pt idx="2">
                  <c:v>1168705.33</c:v>
                </c:pt>
              </c:numCache>
            </c:numRef>
          </c:val>
          <c:extLst>
            <c:ext xmlns:c16="http://schemas.microsoft.com/office/drawing/2014/chart" uri="{C3380CC4-5D6E-409C-BE32-E72D297353CC}">
              <c16:uniqueId val="{00000000-7D45-4D96-9B0F-8134B96BCB22}"/>
            </c:ext>
          </c:extLst>
        </c:ser>
        <c:dLbls>
          <c:dLblPos val="inEnd"/>
          <c:showLegendKey val="0"/>
          <c:showVal val="1"/>
          <c:showCatName val="0"/>
          <c:showSerName val="0"/>
          <c:showPercent val="0"/>
          <c:showBubbleSize val="0"/>
        </c:dLbls>
        <c:gapWidth val="80"/>
        <c:overlap val="25"/>
        <c:axId val="636508792"/>
        <c:axId val="636512072"/>
      </c:barChart>
      <c:catAx>
        <c:axId val="636508792"/>
        <c:scaling>
          <c:orientation val="minMax"/>
        </c:scaling>
        <c:delete val="0"/>
        <c:axPos val="b"/>
        <c:numFmt formatCode="General" sourceLinked="1"/>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1200" b="1" i="0" u="none" strike="noStrike" kern="1200" cap="none" spc="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crossAx val="636512072"/>
        <c:crosses val="autoZero"/>
        <c:auto val="1"/>
        <c:lblAlgn val="ctr"/>
        <c:lblOffset val="100"/>
        <c:noMultiLvlLbl val="0"/>
      </c:catAx>
      <c:valAx>
        <c:axId val="636512072"/>
        <c:scaling>
          <c:orientation val="minMax"/>
        </c:scaling>
        <c:delete val="0"/>
        <c:axPos val="l"/>
        <c:majorGridlines>
          <c:spPr>
            <a:ln w="9525" cap="flat" cmpd="sng" algn="ctr">
              <a:solidFill>
                <a:schemeClr val="tx1">
                  <a:lumMod val="5000"/>
                  <a:lumOff val="9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crossAx val="63650879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withinLinear" id="19">
  <a:schemeClr val="accent6"/>
</cs:colorStyle>
</file>

<file path=word/charts/colors6.xml><?xml version="1.0" encoding="utf-8"?>
<cs:colorStyle xmlns:cs="http://schemas.microsoft.com/office/drawing/2012/chartStyle" xmlns:a="http://schemas.openxmlformats.org/drawingml/2006/main" meth="withinLinearReversed" id="22">
  <a:schemeClr val="accent2"/>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withinLinearReversed" id="23">
  <a:schemeClr val="accent3"/>
</cs:colorStyle>
</file>

<file path=word/charts/colors9.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0.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4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5.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6.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7.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8.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9.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EC536D414ADA374EBBDDC70C85268AB8" ma:contentTypeVersion="0" ma:contentTypeDescription="Stvaranje novog dokumenta." ma:contentTypeScope="" ma:versionID="35c39239a7e06e377b78537228d0fb03">
  <xsd:schema xmlns:xsd="http://www.w3.org/2001/XMLSchema" xmlns:xs="http://www.w3.org/2001/XMLSchema" xmlns:p="http://schemas.microsoft.com/office/2006/metadata/properties" xmlns:ns2="a494813a-d0d8-4dad-94cb-0d196f36ba15" targetNamespace="http://schemas.microsoft.com/office/2006/metadata/properties" ma:root="true" ma:fieldsID="c4dd91abb1b66472ace8a8137ff32509" ns2:_="">
    <xsd:import namespace="a494813a-d0d8-4dad-94cb-0d196f36ba15"/>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94813a-d0d8-4dad-94cb-0d196f36ba15" elementFormDefault="qualified">
    <xsd:import namespace="http://schemas.microsoft.com/office/2006/documentManagement/types"/>
    <xsd:import namespace="http://schemas.microsoft.com/office/infopath/2007/PartnerControls"/>
    <xsd:element name="_dlc_DocId" ma:index="8" nillable="true" ma:displayName="Vrijednost ID-a dokumenta" ma:description="Vrijednost ID-a dokumenta dodijeljenog ovoj stavci." ma:internalName="_dlc_DocId" ma:readOnly="true">
      <xsd:simpleType>
        <xsd:restriction base="dms:Text"/>
      </xsd:simpleType>
    </xsd:element>
    <xsd:element name="_dlc_DocIdUrl" ma:index="9" nillable="true" ma:displayName="ID dokumenta" ma:description="Trajna veza do ovog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Zajednički se koristi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sadržaja"/>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a494813a-d0d8-4dad-94cb-0d196f36ba15">AZJMDCZ6QSYZ-886166611-14638</_dlc_DocId>
    <_dlc_DocIdUrl xmlns="a494813a-d0d8-4dad-94cb-0d196f36ba15">
      <Url>https://ekoordinacije.vlada.hr/unutarnja-ljudska/_layouts/15/DocIdRedir.aspx?ID=AZJMDCZ6QSYZ-886166611-14638</Url>
      <Description>AZJMDCZ6QSYZ-886166611-14638</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54A0BE0-10D1-45FA-8DC1-5BC5E9271B15}">
  <ds:schemaRefs>
    <ds:schemaRef ds:uri="http://schemas.microsoft.com/sharepoint/events"/>
  </ds:schemaRefs>
</ds:datastoreItem>
</file>

<file path=customXml/itemProps2.xml><?xml version="1.0" encoding="utf-8"?>
<ds:datastoreItem xmlns:ds="http://schemas.openxmlformats.org/officeDocument/2006/customXml" ds:itemID="{07641A96-05C8-44E2-A8D9-5B58C22ABD61}">
  <ds:schemaRefs>
    <ds:schemaRef ds:uri="http://schemas.openxmlformats.org/officeDocument/2006/bibliography"/>
  </ds:schemaRefs>
</ds:datastoreItem>
</file>

<file path=customXml/itemProps3.xml><?xml version="1.0" encoding="utf-8"?>
<ds:datastoreItem xmlns:ds="http://schemas.openxmlformats.org/officeDocument/2006/customXml" ds:itemID="{9E285261-2F21-4011-B9C4-70E71461BC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94813a-d0d8-4dad-94cb-0d196f36ba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590321-6D1E-469B-8849-2BF26FA1932D}">
  <ds:schemaRefs>
    <ds:schemaRef ds:uri="http://schemas.microsoft.com/office/infopath/2007/PartnerControls"/>
    <ds:schemaRef ds:uri="http://schemas.microsoft.com/office/2006/metadata/properties"/>
    <ds:schemaRef ds:uri="http://purl.org/dc/terms/"/>
    <ds:schemaRef ds:uri="http://schemas.microsoft.com/office/2006/documentManagement/types"/>
    <ds:schemaRef ds:uri="http://purl.org/dc/dcmitype/"/>
    <ds:schemaRef ds:uri="http://purl.org/dc/elements/1.1/"/>
    <ds:schemaRef ds:uri="a494813a-d0d8-4dad-94cb-0d196f36ba15"/>
    <ds:schemaRef ds:uri="http://schemas.openxmlformats.org/package/2006/metadata/core-properties"/>
    <ds:schemaRef ds:uri="http://www.w3.org/XML/1998/namespace"/>
  </ds:schemaRefs>
</ds:datastoreItem>
</file>

<file path=customXml/itemProps5.xml><?xml version="1.0" encoding="utf-8"?>
<ds:datastoreItem xmlns:ds="http://schemas.openxmlformats.org/officeDocument/2006/customXml" ds:itemID="{6C2D1BB4-FA57-48E5-A488-E08D1DD8D2E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43</Pages>
  <Words>9549</Words>
  <Characters>59088</Characters>
  <Application>Microsoft Office Word</Application>
  <DocSecurity>0</DocSecurity>
  <Lines>492</Lines>
  <Paragraphs>136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TAJNIŠTVO MINISTARSTVA</vt:lpstr>
      <vt:lpstr>TAJNIŠTVO MINISTARSTVA</vt:lpstr>
    </vt:vector>
  </TitlesOfParts>
  <Company>RH - TDU</Company>
  <LinksUpToDate>false</LinksUpToDate>
  <CharactersWithSpaces>68501</CharactersWithSpaces>
  <SharedDoc>false</SharedDoc>
  <HLinks>
    <vt:vector size="90" baseType="variant">
      <vt:variant>
        <vt:i4>3014666</vt:i4>
      </vt:variant>
      <vt:variant>
        <vt:i4>88</vt:i4>
      </vt:variant>
      <vt:variant>
        <vt:i4>0</vt:i4>
      </vt:variant>
      <vt:variant>
        <vt:i4>5</vt:i4>
      </vt:variant>
      <vt:variant>
        <vt:lpwstr/>
      </vt:variant>
      <vt:variant>
        <vt:lpwstr>_Toc3983133</vt:lpwstr>
      </vt:variant>
      <vt:variant>
        <vt:i4>3014666</vt:i4>
      </vt:variant>
      <vt:variant>
        <vt:i4>82</vt:i4>
      </vt:variant>
      <vt:variant>
        <vt:i4>0</vt:i4>
      </vt:variant>
      <vt:variant>
        <vt:i4>5</vt:i4>
      </vt:variant>
      <vt:variant>
        <vt:lpwstr/>
      </vt:variant>
      <vt:variant>
        <vt:lpwstr>_Toc3983132</vt:lpwstr>
      </vt:variant>
      <vt:variant>
        <vt:i4>3014666</vt:i4>
      </vt:variant>
      <vt:variant>
        <vt:i4>76</vt:i4>
      </vt:variant>
      <vt:variant>
        <vt:i4>0</vt:i4>
      </vt:variant>
      <vt:variant>
        <vt:i4>5</vt:i4>
      </vt:variant>
      <vt:variant>
        <vt:lpwstr/>
      </vt:variant>
      <vt:variant>
        <vt:lpwstr>_Toc3983131</vt:lpwstr>
      </vt:variant>
      <vt:variant>
        <vt:i4>3014666</vt:i4>
      </vt:variant>
      <vt:variant>
        <vt:i4>70</vt:i4>
      </vt:variant>
      <vt:variant>
        <vt:i4>0</vt:i4>
      </vt:variant>
      <vt:variant>
        <vt:i4>5</vt:i4>
      </vt:variant>
      <vt:variant>
        <vt:lpwstr/>
      </vt:variant>
      <vt:variant>
        <vt:lpwstr>_Toc3983130</vt:lpwstr>
      </vt:variant>
      <vt:variant>
        <vt:i4>3080202</vt:i4>
      </vt:variant>
      <vt:variant>
        <vt:i4>64</vt:i4>
      </vt:variant>
      <vt:variant>
        <vt:i4>0</vt:i4>
      </vt:variant>
      <vt:variant>
        <vt:i4>5</vt:i4>
      </vt:variant>
      <vt:variant>
        <vt:lpwstr/>
      </vt:variant>
      <vt:variant>
        <vt:lpwstr>_Toc3983129</vt:lpwstr>
      </vt:variant>
      <vt:variant>
        <vt:i4>3080202</vt:i4>
      </vt:variant>
      <vt:variant>
        <vt:i4>58</vt:i4>
      </vt:variant>
      <vt:variant>
        <vt:i4>0</vt:i4>
      </vt:variant>
      <vt:variant>
        <vt:i4>5</vt:i4>
      </vt:variant>
      <vt:variant>
        <vt:lpwstr/>
      </vt:variant>
      <vt:variant>
        <vt:lpwstr>_Toc3983128</vt:lpwstr>
      </vt:variant>
      <vt:variant>
        <vt:i4>3080202</vt:i4>
      </vt:variant>
      <vt:variant>
        <vt:i4>52</vt:i4>
      </vt:variant>
      <vt:variant>
        <vt:i4>0</vt:i4>
      </vt:variant>
      <vt:variant>
        <vt:i4>5</vt:i4>
      </vt:variant>
      <vt:variant>
        <vt:lpwstr/>
      </vt:variant>
      <vt:variant>
        <vt:lpwstr>_Toc3983127</vt:lpwstr>
      </vt:variant>
      <vt:variant>
        <vt:i4>3080202</vt:i4>
      </vt:variant>
      <vt:variant>
        <vt:i4>46</vt:i4>
      </vt:variant>
      <vt:variant>
        <vt:i4>0</vt:i4>
      </vt:variant>
      <vt:variant>
        <vt:i4>5</vt:i4>
      </vt:variant>
      <vt:variant>
        <vt:lpwstr/>
      </vt:variant>
      <vt:variant>
        <vt:lpwstr>_Toc3983126</vt:lpwstr>
      </vt:variant>
      <vt:variant>
        <vt:i4>3080202</vt:i4>
      </vt:variant>
      <vt:variant>
        <vt:i4>40</vt:i4>
      </vt:variant>
      <vt:variant>
        <vt:i4>0</vt:i4>
      </vt:variant>
      <vt:variant>
        <vt:i4>5</vt:i4>
      </vt:variant>
      <vt:variant>
        <vt:lpwstr/>
      </vt:variant>
      <vt:variant>
        <vt:lpwstr>_Toc3983125</vt:lpwstr>
      </vt:variant>
      <vt:variant>
        <vt:i4>3080202</vt:i4>
      </vt:variant>
      <vt:variant>
        <vt:i4>34</vt:i4>
      </vt:variant>
      <vt:variant>
        <vt:i4>0</vt:i4>
      </vt:variant>
      <vt:variant>
        <vt:i4>5</vt:i4>
      </vt:variant>
      <vt:variant>
        <vt:lpwstr/>
      </vt:variant>
      <vt:variant>
        <vt:lpwstr>_Toc3983124</vt:lpwstr>
      </vt:variant>
      <vt:variant>
        <vt:i4>3080202</vt:i4>
      </vt:variant>
      <vt:variant>
        <vt:i4>28</vt:i4>
      </vt:variant>
      <vt:variant>
        <vt:i4>0</vt:i4>
      </vt:variant>
      <vt:variant>
        <vt:i4>5</vt:i4>
      </vt:variant>
      <vt:variant>
        <vt:lpwstr/>
      </vt:variant>
      <vt:variant>
        <vt:lpwstr>_Toc3983123</vt:lpwstr>
      </vt:variant>
      <vt:variant>
        <vt:i4>3080202</vt:i4>
      </vt:variant>
      <vt:variant>
        <vt:i4>22</vt:i4>
      </vt:variant>
      <vt:variant>
        <vt:i4>0</vt:i4>
      </vt:variant>
      <vt:variant>
        <vt:i4>5</vt:i4>
      </vt:variant>
      <vt:variant>
        <vt:lpwstr/>
      </vt:variant>
      <vt:variant>
        <vt:lpwstr>_Toc3983122</vt:lpwstr>
      </vt:variant>
      <vt:variant>
        <vt:i4>3080202</vt:i4>
      </vt:variant>
      <vt:variant>
        <vt:i4>16</vt:i4>
      </vt:variant>
      <vt:variant>
        <vt:i4>0</vt:i4>
      </vt:variant>
      <vt:variant>
        <vt:i4>5</vt:i4>
      </vt:variant>
      <vt:variant>
        <vt:lpwstr/>
      </vt:variant>
      <vt:variant>
        <vt:lpwstr>_Toc3983121</vt:lpwstr>
      </vt:variant>
      <vt:variant>
        <vt:i4>3080202</vt:i4>
      </vt:variant>
      <vt:variant>
        <vt:i4>10</vt:i4>
      </vt:variant>
      <vt:variant>
        <vt:i4>0</vt:i4>
      </vt:variant>
      <vt:variant>
        <vt:i4>5</vt:i4>
      </vt:variant>
      <vt:variant>
        <vt:lpwstr/>
      </vt:variant>
      <vt:variant>
        <vt:lpwstr>_Toc3983120</vt:lpwstr>
      </vt:variant>
      <vt:variant>
        <vt:i4>2883594</vt:i4>
      </vt:variant>
      <vt:variant>
        <vt:i4>4</vt:i4>
      </vt:variant>
      <vt:variant>
        <vt:i4>0</vt:i4>
      </vt:variant>
      <vt:variant>
        <vt:i4>5</vt:i4>
      </vt:variant>
      <vt:variant>
        <vt:lpwstr/>
      </vt:variant>
      <vt:variant>
        <vt:lpwstr>_Toc3983119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TAJNIŠTVO MINISTARSTVA</dc:title>
  <dc:subject/>
  <dc:creator>Željko Čvorak</dc:creator>
  <cp:keywords/>
  <cp:lastModifiedBy>Mladen Duvnjak</cp:lastModifiedBy>
  <cp:revision>5</cp:revision>
  <cp:lastPrinted>2026-04-13T11:51:00Z</cp:lastPrinted>
  <dcterms:created xsi:type="dcterms:W3CDTF">2026-05-29T06:52:00Z</dcterms:created>
  <dcterms:modified xsi:type="dcterms:W3CDTF">2026-06-08T09:41:00Z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0x010100EC536D414ADA374EBBDDC70C85268AB8</vt:lpwstr>
  </property>
  <property fmtid="{D5CDD505-2E9C-101B-9397-08002B2CF9AE}" pid="3" name="_dlc_DocIdItemGuid">
    <vt:lpwstr>169cded4-a3db-4cb6-8a38-674598e02670</vt:lpwstr>
  </property>
</Properties>
</file>